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A63E1" w:rsidRDefault="005A63E1" w:rsidP="005A63E1">
      <w:pPr>
        <w:pStyle w:val="Default"/>
      </w:pPr>
    </w:p>
    <w:p w:rsidR="005A63E1" w:rsidRDefault="005A63E1" w:rsidP="005A63E1">
      <w:pPr>
        <w:pStyle w:val="Default"/>
        <w:jc w:val="center"/>
        <w:rPr>
          <w:sz w:val="26"/>
          <w:szCs w:val="26"/>
        </w:rPr>
      </w:pPr>
      <w:r w:rsidRPr="00EF14FD">
        <w:rPr>
          <w:b/>
          <w:bCs/>
          <w:sz w:val="26"/>
          <w:szCs w:val="26"/>
        </w:rPr>
        <w:t xml:space="preserve">Zarządzenie nr </w:t>
      </w:r>
      <w:r w:rsidR="00EF14FD" w:rsidRPr="00EF14FD">
        <w:rPr>
          <w:b/>
          <w:bCs/>
          <w:sz w:val="26"/>
          <w:szCs w:val="26"/>
        </w:rPr>
        <w:t>58</w:t>
      </w:r>
      <w:r w:rsidRPr="00EF14FD">
        <w:rPr>
          <w:b/>
          <w:bCs/>
          <w:sz w:val="26"/>
          <w:szCs w:val="26"/>
        </w:rPr>
        <w:t>/2023</w:t>
      </w:r>
    </w:p>
    <w:p w:rsidR="005A63E1" w:rsidRPr="00EF14FD" w:rsidRDefault="005A63E1" w:rsidP="005A63E1">
      <w:pPr>
        <w:pStyle w:val="Default"/>
        <w:jc w:val="center"/>
        <w:rPr>
          <w:sz w:val="26"/>
          <w:szCs w:val="26"/>
        </w:rPr>
      </w:pPr>
      <w:r w:rsidRPr="00EF14FD">
        <w:rPr>
          <w:b/>
          <w:bCs/>
          <w:sz w:val="26"/>
          <w:szCs w:val="26"/>
        </w:rPr>
        <w:t>Burmistrza Chodcza</w:t>
      </w:r>
    </w:p>
    <w:p w:rsidR="005A63E1" w:rsidRDefault="005A63E1" w:rsidP="005A63E1">
      <w:pPr>
        <w:pStyle w:val="Default"/>
        <w:jc w:val="center"/>
        <w:rPr>
          <w:sz w:val="26"/>
          <w:szCs w:val="26"/>
        </w:rPr>
      </w:pPr>
      <w:r w:rsidRPr="00EF14FD">
        <w:rPr>
          <w:b/>
          <w:bCs/>
          <w:sz w:val="26"/>
          <w:szCs w:val="26"/>
        </w:rPr>
        <w:t xml:space="preserve">z dnia </w:t>
      </w:r>
      <w:r w:rsidR="00EF14FD" w:rsidRPr="00EF14FD">
        <w:rPr>
          <w:b/>
          <w:bCs/>
          <w:sz w:val="26"/>
          <w:szCs w:val="26"/>
        </w:rPr>
        <w:t>26 czerwca</w:t>
      </w:r>
      <w:r w:rsidRPr="00EF14FD">
        <w:rPr>
          <w:b/>
          <w:bCs/>
          <w:sz w:val="26"/>
          <w:szCs w:val="26"/>
        </w:rPr>
        <w:t xml:space="preserve"> 2023 r.</w:t>
      </w:r>
    </w:p>
    <w:p w:rsidR="005A63E1" w:rsidRDefault="005A63E1" w:rsidP="005A63E1">
      <w:pPr>
        <w:pStyle w:val="Default"/>
        <w:rPr>
          <w:sz w:val="22"/>
          <w:szCs w:val="22"/>
        </w:rPr>
      </w:pPr>
    </w:p>
    <w:p w:rsidR="005A63E1" w:rsidRPr="005A63E1" w:rsidRDefault="005A63E1" w:rsidP="005A63E1">
      <w:pPr>
        <w:pStyle w:val="Default"/>
        <w:jc w:val="both"/>
        <w:rPr>
          <w:b/>
          <w:sz w:val="22"/>
          <w:szCs w:val="22"/>
        </w:rPr>
      </w:pPr>
      <w:r w:rsidRPr="005A63E1">
        <w:rPr>
          <w:b/>
          <w:sz w:val="22"/>
          <w:szCs w:val="22"/>
        </w:rPr>
        <w:t xml:space="preserve">w sprawie przyjęcia Regulaminu naboru określającego sposób składania i rozpatrywania wniosków o dofinansowanie, w ramach Programu Priorytetowego „Ciepłe Mieszkanie”, na terenie Miasta i Gminy Chodecz </w:t>
      </w:r>
    </w:p>
    <w:p w:rsidR="005A63E1" w:rsidRDefault="005A63E1" w:rsidP="005A63E1">
      <w:pPr>
        <w:pStyle w:val="Default"/>
        <w:jc w:val="both"/>
        <w:rPr>
          <w:sz w:val="22"/>
          <w:szCs w:val="22"/>
        </w:rPr>
      </w:pPr>
    </w:p>
    <w:p w:rsidR="005A63E1" w:rsidRDefault="005A63E1" w:rsidP="005A63E1">
      <w:pPr>
        <w:pStyle w:val="Default"/>
        <w:jc w:val="both"/>
        <w:rPr>
          <w:sz w:val="22"/>
          <w:szCs w:val="22"/>
        </w:rPr>
      </w:pPr>
    </w:p>
    <w:p w:rsidR="005A63E1" w:rsidRDefault="005A63E1" w:rsidP="005A63E1">
      <w:pPr>
        <w:pStyle w:val="Default"/>
        <w:jc w:val="both"/>
        <w:rPr>
          <w:sz w:val="22"/>
          <w:szCs w:val="22"/>
        </w:rPr>
      </w:pPr>
      <w:r>
        <w:rPr>
          <w:sz w:val="22"/>
          <w:szCs w:val="22"/>
        </w:rPr>
        <w:t>Na podstawie art. 7 ust. 1 pkt 1, art. 33 ust. 1 ustawy z dnia 8 marca 1990 o samorządzie gminnym (</w:t>
      </w:r>
      <w:proofErr w:type="spellStart"/>
      <w:r>
        <w:rPr>
          <w:sz w:val="22"/>
          <w:szCs w:val="22"/>
        </w:rPr>
        <w:t>t.j</w:t>
      </w:r>
      <w:proofErr w:type="spellEnd"/>
      <w:r>
        <w:rPr>
          <w:sz w:val="22"/>
          <w:szCs w:val="22"/>
        </w:rPr>
        <w:t xml:space="preserve">. Dz. U. z 2023 r. poz. 40) oraz zgodnie z Umową o </w:t>
      </w:r>
      <w:r w:rsidRPr="005A63E1">
        <w:rPr>
          <w:rFonts w:asciiTheme="minorHAnsi" w:hAnsiTheme="minorHAnsi" w:cstheme="minorHAnsi"/>
          <w:sz w:val="22"/>
          <w:szCs w:val="22"/>
        </w:rPr>
        <w:t xml:space="preserve">dofinansowanie Nr </w:t>
      </w:r>
      <w:r w:rsidRPr="005A63E1">
        <w:rPr>
          <w:rFonts w:asciiTheme="minorHAnsi" w:hAnsiTheme="minorHAnsi" w:cstheme="minorHAnsi"/>
          <w:bCs/>
          <w:sz w:val="22"/>
          <w:szCs w:val="22"/>
        </w:rPr>
        <w:t>DM22030/OA-cm</w:t>
      </w:r>
      <w:r>
        <w:rPr>
          <w:rFonts w:ascii="Calibri-Bold" w:hAnsi="Calibri-Bold" w:cs="Calibri-Bold"/>
          <w:b/>
          <w:bCs/>
        </w:rPr>
        <w:t xml:space="preserve"> </w:t>
      </w:r>
      <w:r>
        <w:rPr>
          <w:sz w:val="22"/>
          <w:szCs w:val="22"/>
        </w:rPr>
        <w:t xml:space="preserve">w ramach Programu Priorytetowego „Ciepłe Mieszkanie” zawartą w dniu 27.12.2023 r. z Wojewódzkim Funduszem Ochrony Środowiska i Gospodarki Wodnej w Toruniu </w:t>
      </w:r>
      <w:r w:rsidR="00EF14FD">
        <w:rPr>
          <w:sz w:val="22"/>
          <w:szCs w:val="22"/>
        </w:rPr>
        <w:t xml:space="preserve">i Aneksem nr 1/2023 z dnia 20.06.2023 r. </w:t>
      </w:r>
      <w:r>
        <w:rPr>
          <w:sz w:val="22"/>
          <w:szCs w:val="22"/>
        </w:rPr>
        <w:t xml:space="preserve">zarządzam co następuje: </w:t>
      </w:r>
    </w:p>
    <w:p w:rsidR="005A63E1" w:rsidRDefault="005A63E1" w:rsidP="005A63E1">
      <w:pPr>
        <w:pStyle w:val="Default"/>
        <w:jc w:val="both"/>
        <w:rPr>
          <w:b/>
          <w:bCs/>
          <w:sz w:val="22"/>
          <w:szCs w:val="22"/>
        </w:rPr>
      </w:pPr>
    </w:p>
    <w:p w:rsidR="005A63E1" w:rsidRDefault="005A63E1" w:rsidP="005A63E1">
      <w:pPr>
        <w:pStyle w:val="Default"/>
        <w:jc w:val="both"/>
        <w:rPr>
          <w:sz w:val="22"/>
          <w:szCs w:val="22"/>
        </w:rPr>
      </w:pPr>
      <w:r>
        <w:rPr>
          <w:b/>
          <w:bCs/>
          <w:sz w:val="22"/>
          <w:szCs w:val="22"/>
        </w:rPr>
        <w:t>§ 1.</w:t>
      </w:r>
    </w:p>
    <w:p w:rsidR="005A63E1" w:rsidRDefault="005A63E1" w:rsidP="005A63E1">
      <w:pPr>
        <w:pStyle w:val="Default"/>
        <w:jc w:val="both"/>
        <w:rPr>
          <w:sz w:val="22"/>
          <w:szCs w:val="22"/>
        </w:rPr>
      </w:pPr>
      <w:r>
        <w:rPr>
          <w:sz w:val="22"/>
          <w:szCs w:val="22"/>
        </w:rPr>
        <w:t xml:space="preserve">1. Wprowadzam Regulamin naboru określającego sposób składania i rozpatrywania wniosków o dofinansowanie, w ramach Programu Priorytetowego „Ciepłe Mieszkanie” na terenie Miasta i Gminy Chodecz. </w:t>
      </w:r>
    </w:p>
    <w:p w:rsidR="005A63E1" w:rsidRDefault="005A63E1" w:rsidP="005A63E1">
      <w:pPr>
        <w:pStyle w:val="Default"/>
        <w:jc w:val="both"/>
        <w:rPr>
          <w:sz w:val="22"/>
          <w:szCs w:val="22"/>
        </w:rPr>
      </w:pPr>
      <w:r>
        <w:rPr>
          <w:sz w:val="22"/>
          <w:szCs w:val="22"/>
        </w:rPr>
        <w:t xml:space="preserve">2. Regulamin, o którym mowa w ust. 1 stanowi załącznik do niniejszego zarządzenia. </w:t>
      </w:r>
    </w:p>
    <w:p w:rsidR="005A63E1" w:rsidRDefault="005A63E1" w:rsidP="005A63E1">
      <w:pPr>
        <w:pStyle w:val="Default"/>
        <w:jc w:val="both"/>
        <w:rPr>
          <w:b/>
          <w:bCs/>
          <w:sz w:val="22"/>
          <w:szCs w:val="22"/>
        </w:rPr>
      </w:pPr>
    </w:p>
    <w:p w:rsidR="005A63E1" w:rsidRDefault="005A63E1" w:rsidP="005A63E1">
      <w:pPr>
        <w:pStyle w:val="Default"/>
        <w:jc w:val="both"/>
        <w:rPr>
          <w:sz w:val="22"/>
          <w:szCs w:val="22"/>
        </w:rPr>
      </w:pPr>
      <w:r>
        <w:rPr>
          <w:b/>
          <w:bCs/>
          <w:sz w:val="22"/>
          <w:szCs w:val="22"/>
        </w:rPr>
        <w:t xml:space="preserve">§ 2. </w:t>
      </w:r>
      <w:r>
        <w:rPr>
          <w:sz w:val="22"/>
          <w:szCs w:val="22"/>
        </w:rPr>
        <w:t xml:space="preserve"> Zarządzenie wchodzi w życie z dniem podpisania. </w:t>
      </w:r>
    </w:p>
    <w:p w:rsidR="005A63E1" w:rsidRDefault="005A63E1" w:rsidP="005A63E1">
      <w:pPr>
        <w:pStyle w:val="Default"/>
        <w:jc w:val="both"/>
        <w:rPr>
          <w:sz w:val="22"/>
          <w:szCs w:val="22"/>
        </w:rPr>
      </w:pPr>
    </w:p>
    <w:p w:rsidR="005A63E1" w:rsidRDefault="005A63E1" w:rsidP="005A63E1">
      <w:pPr>
        <w:pStyle w:val="Default"/>
        <w:jc w:val="both"/>
        <w:rPr>
          <w:sz w:val="22"/>
          <w:szCs w:val="22"/>
        </w:rPr>
      </w:pPr>
    </w:p>
    <w:p w:rsidR="005A63E1" w:rsidRDefault="005A63E1" w:rsidP="005A63E1">
      <w:pPr>
        <w:pStyle w:val="Default"/>
        <w:rPr>
          <w:sz w:val="22"/>
          <w:szCs w:val="22"/>
        </w:rPr>
      </w:pPr>
    </w:p>
    <w:p w:rsidR="005A63E1" w:rsidRDefault="005A63E1" w:rsidP="005A63E1">
      <w:pPr>
        <w:pStyle w:val="Default"/>
        <w:rPr>
          <w:sz w:val="22"/>
          <w:szCs w:val="22"/>
        </w:rPr>
      </w:pPr>
    </w:p>
    <w:p w:rsidR="005A63E1" w:rsidRDefault="005A63E1" w:rsidP="005A63E1">
      <w:pPr>
        <w:pStyle w:val="Default"/>
        <w:rPr>
          <w:sz w:val="22"/>
          <w:szCs w:val="22"/>
        </w:rPr>
      </w:pPr>
    </w:p>
    <w:p w:rsidR="005A63E1" w:rsidRPr="005A63E1" w:rsidRDefault="005A63E1" w:rsidP="005A63E1">
      <w:pPr>
        <w:pStyle w:val="Default"/>
        <w:ind w:left="6372"/>
        <w:rPr>
          <w:b/>
          <w:sz w:val="22"/>
          <w:szCs w:val="22"/>
        </w:rPr>
      </w:pPr>
      <w:r w:rsidRPr="005A63E1">
        <w:rPr>
          <w:b/>
          <w:sz w:val="22"/>
          <w:szCs w:val="22"/>
        </w:rPr>
        <w:t xml:space="preserve">Burmistrz Chodcza </w:t>
      </w:r>
    </w:p>
    <w:p w:rsidR="00D358A0" w:rsidRDefault="005A63E1" w:rsidP="005A63E1">
      <w:pPr>
        <w:ind w:left="6372"/>
        <w:rPr>
          <w:b/>
        </w:rPr>
      </w:pPr>
      <w:r w:rsidRPr="005A63E1">
        <w:rPr>
          <w:b/>
        </w:rPr>
        <w:t>/-/ Jarosław Grabczyński</w:t>
      </w:r>
    </w:p>
    <w:p w:rsidR="00AB3C22" w:rsidRDefault="00AB3C22">
      <w:pPr>
        <w:rPr>
          <w:b/>
        </w:rPr>
      </w:pPr>
      <w:r>
        <w:rPr>
          <w:b/>
        </w:rPr>
        <w:br w:type="page"/>
      </w:r>
    </w:p>
    <w:p w:rsidR="00AB3C22" w:rsidRDefault="00AB3C22" w:rsidP="005A63E1">
      <w:pPr>
        <w:ind w:left="6372"/>
        <w:rPr>
          <w:b/>
        </w:rPr>
      </w:pPr>
      <w:r w:rsidRPr="00EF14FD">
        <w:rPr>
          <w:b/>
        </w:rPr>
        <w:lastRenderedPageBreak/>
        <w:t xml:space="preserve">Załącznik nr 1 do </w:t>
      </w:r>
      <w:r w:rsidRPr="00EF14FD">
        <w:rPr>
          <w:b/>
        </w:rPr>
        <w:br/>
        <w:t xml:space="preserve">Zarządzenia Burmistrza Chodcza nr </w:t>
      </w:r>
      <w:r w:rsidR="00EF14FD" w:rsidRPr="00EF14FD">
        <w:rPr>
          <w:b/>
        </w:rPr>
        <w:t>58/</w:t>
      </w:r>
      <w:r w:rsidRPr="00EF14FD">
        <w:rPr>
          <w:b/>
        </w:rPr>
        <w:t xml:space="preserve">2023 z dnia </w:t>
      </w:r>
      <w:r w:rsidR="00EF14FD" w:rsidRPr="00EF14FD">
        <w:rPr>
          <w:b/>
        </w:rPr>
        <w:t>26.06</w:t>
      </w:r>
      <w:r w:rsidRPr="00EF14FD">
        <w:rPr>
          <w:b/>
        </w:rPr>
        <w:t>.2023 r.</w:t>
      </w:r>
    </w:p>
    <w:p w:rsidR="00AE66DD" w:rsidRDefault="00AE66DD" w:rsidP="00AE66DD">
      <w:pPr>
        <w:pStyle w:val="Default"/>
        <w:jc w:val="center"/>
        <w:rPr>
          <w:b/>
          <w:color w:val="auto"/>
          <w:sz w:val="22"/>
          <w:szCs w:val="22"/>
        </w:rPr>
      </w:pPr>
    </w:p>
    <w:p w:rsidR="00AB3C22" w:rsidRPr="00AE66DD" w:rsidRDefault="00AB3C22" w:rsidP="00AE66DD">
      <w:pPr>
        <w:pStyle w:val="Default"/>
        <w:jc w:val="center"/>
        <w:rPr>
          <w:b/>
          <w:color w:val="auto"/>
          <w:sz w:val="22"/>
          <w:szCs w:val="22"/>
        </w:rPr>
      </w:pPr>
      <w:r w:rsidRPr="00AE66DD">
        <w:rPr>
          <w:b/>
          <w:color w:val="auto"/>
          <w:sz w:val="22"/>
          <w:szCs w:val="22"/>
        </w:rPr>
        <w:t>REGULAMIN NABORU</w:t>
      </w:r>
    </w:p>
    <w:p w:rsidR="00AB3C22" w:rsidRPr="00AE66DD" w:rsidRDefault="00AB3C22" w:rsidP="00AE66DD">
      <w:pPr>
        <w:pStyle w:val="Default"/>
        <w:jc w:val="center"/>
        <w:rPr>
          <w:b/>
          <w:color w:val="auto"/>
          <w:sz w:val="22"/>
          <w:szCs w:val="22"/>
        </w:rPr>
      </w:pPr>
      <w:r w:rsidRPr="00AE66DD">
        <w:rPr>
          <w:b/>
          <w:color w:val="auto"/>
          <w:sz w:val="22"/>
          <w:szCs w:val="22"/>
        </w:rPr>
        <w:t xml:space="preserve">OKREŚLAJĄCY SPOSÓB SKŁADANIA I ROZPATRYWANIA WNIOSKÓW O DOFINANSOWANIE </w:t>
      </w:r>
      <w:r w:rsidR="00AE66DD">
        <w:rPr>
          <w:b/>
          <w:color w:val="auto"/>
          <w:sz w:val="22"/>
          <w:szCs w:val="22"/>
        </w:rPr>
        <w:br/>
      </w:r>
      <w:r w:rsidRPr="00AE66DD">
        <w:rPr>
          <w:b/>
          <w:color w:val="auto"/>
          <w:sz w:val="22"/>
          <w:szCs w:val="22"/>
        </w:rPr>
        <w:t xml:space="preserve">W RAMACH PROGRAMU PRIORYTETOWEGO „CIEPŁE MIESZKANIE” </w:t>
      </w:r>
      <w:r w:rsidR="00AE66DD">
        <w:rPr>
          <w:b/>
          <w:color w:val="auto"/>
          <w:sz w:val="22"/>
          <w:szCs w:val="22"/>
        </w:rPr>
        <w:br/>
      </w:r>
      <w:r w:rsidRPr="00AE66DD">
        <w:rPr>
          <w:b/>
          <w:color w:val="auto"/>
          <w:sz w:val="22"/>
          <w:szCs w:val="22"/>
        </w:rPr>
        <w:t xml:space="preserve">NA TERENIE </w:t>
      </w:r>
      <w:r w:rsidR="00AE66DD" w:rsidRPr="00AE66DD">
        <w:rPr>
          <w:b/>
          <w:color w:val="auto"/>
          <w:sz w:val="22"/>
          <w:szCs w:val="22"/>
        </w:rPr>
        <w:t>MIASTA I GMINY CHODECZ</w:t>
      </w:r>
    </w:p>
    <w:p w:rsidR="00AE66DD" w:rsidRDefault="00AE66DD" w:rsidP="00AB3C22">
      <w:pPr>
        <w:pStyle w:val="Default"/>
        <w:rPr>
          <w:b/>
          <w:bCs/>
          <w:color w:val="auto"/>
          <w:sz w:val="22"/>
          <w:szCs w:val="22"/>
        </w:rPr>
      </w:pPr>
    </w:p>
    <w:p w:rsidR="00AB3C22" w:rsidRDefault="00AB3C22" w:rsidP="00AE66DD">
      <w:pPr>
        <w:pStyle w:val="Default"/>
        <w:jc w:val="center"/>
        <w:rPr>
          <w:color w:val="auto"/>
          <w:sz w:val="22"/>
          <w:szCs w:val="22"/>
        </w:rPr>
      </w:pPr>
      <w:r>
        <w:rPr>
          <w:b/>
          <w:bCs/>
          <w:color w:val="auto"/>
          <w:sz w:val="22"/>
          <w:szCs w:val="22"/>
        </w:rPr>
        <w:t>§1. Przepisy ogólne.</w:t>
      </w:r>
    </w:p>
    <w:p w:rsidR="00AE66DD" w:rsidRDefault="00AB3C22" w:rsidP="000352A2">
      <w:pPr>
        <w:pStyle w:val="Default"/>
        <w:numPr>
          <w:ilvl w:val="0"/>
          <w:numId w:val="1"/>
        </w:numPr>
        <w:jc w:val="both"/>
        <w:rPr>
          <w:color w:val="auto"/>
          <w:sz w:val="22"/>
          <w:szCs w:val="22"/>
        </w:rPr>
      </w:pPr>
      <w:r>
        <w:rPr>
          <w:color w:val="auto"/>
          <w:sz w:val="22"/>
          <w:szCs w:val="22"/>
        </w:rPr>
        <w:t xml:space="preserve">Celem programu jest poprawa jakości powietrza oraz zmniejszenie emisji pyłów oraz gazów cieplarnianych poprzez wymianę źródeł ciepła i poprawę efektywności energetycznej w lokalach mieszkalnych znajdujących się w budynkach mieszkalnych wielorodzinnych na terenie </w:t>
      </w:r>
      <w:r w:rsidR="00AE66DD">
        <w:rPr>
          <w:color w:val="auto"/>
          <w:sz w:val="22"/>
          <w:szCs w:val="22"/>
        </w:rPr>
        <w:t>Miasta i Gminy Chodecz</w:t>
      </w:r>
      <w:r>
        <w:rPr>
          <w:color w:val="auto"/>
          <w:sz w:val="22"/>
          <w:szCs w:val="22"/>
        </w:rPr>
        <w:t xml:space="preserve">. </w:t>
      </w:r>
    </w:p>
    <w:p w:rsidR="00AE66DD" w:rsidRDefault="00AB3C22" w:rsidP="000352A2">
      <w:pPr>
        <w:pStyle w:val="Default"/>
        <w:numPr>
          <w:ilvl w:val="0"/>
          <w:numId w:val="1"/>
        </w:numPr>
        <w:jc w:val="both"/>
        <w:rPr>
          <w:color w:val="auto"/>
          <w:sz w:val="22"/>
          <w:szCs w:val="22"/>
        </w:rPr>
      </w:pPr>
      <w:r w:rsidRPr="00AE66DD">
        <w:rPr>
          <w:color w:val="auto"/>
          <w:sz w:val="22"/>
          <w:szCs w:val="22"/>
        </w:rPr>
        <w:t xml:space="preserve">Program będzie realizowany w latach 2023-2024, przy czym umowy z beneficjentami końcowymi będą zawierane do 31.07.2024 r. lub do wyczerpania środków. </w:t>
      </w:r>
    </w:p>
    <w:p w:rsidR="00AB3C22" w:rsidRPr="00AE66DD" w:rsidRDefault="00AB3C22" w:rsidP="000352A2">
      <w:pPr>
        <w:pStyle w:val="Default"/>
        <w:numPr>
          <w:ilvl w:val="0"/>
          <w:numId w:val="1"/>
        </w:numPr>
        <w:jc w:val="both"/>
        <w:rPr>
          <w:color w:val="auto"/>
          <w:sz w:val="22"/>
          <w:szCs w:val="22"/>
        </w:rPr>
      </w:pPr>
      <w:r w:rsidRPr="00AE66DD">
        <w:rPr>
          <w:color w:val="auto"/>
          <w:sz w:val="22"/>
          <w:szCs w:val="22"/>
        </w:rPr>
        <w:t xml:space="preserve">W ramach programu zawarte zostaną umowy z beneficjentami końcowymi na łączną kwotę dofinansowania w wysokości </w:t>
      </w:r>
      <w:r w:rsidR="00AE66DD">
        <w:rPr>
          <w:color w:val="auto"/>
          <w:sz w:val="22"/>
          <w:szCs w:val="22"/>
        </w:rPr>
        <w:t>15 0</w:t>
      </w:r>
      <w:r w:rsidRPr="00AE66DD">
        <w:rPr>
          <w:color w:val="auto"/>
          <w:sz w:val="22"/>
          <w:szCs w:val="22"/>
        </w:rPr>
        <w:t xml:space="preserve">00,00 zł, w tym: </w:t>
      </w:r>
    </w:p>
    <w:p w:rsidR="00AE66DD" w:rsidRDefault="00AE66DD" w:rsidP="000352A2">
      <w:pPr>
        <w:pStyle w:val="Default"/>
        <w:numPr>
          <w:ilvl w:val="0"/>
          <w:numId w:val="2"/>
        </w:numPr>
        <w:jc w:val="both"/>
        <w:rPr>
          <w:color w:val="auto"/>
          <w:sz w:val="22"/>
          <w:szCs w:val="22"/>
        </w:rPr>
      </w:pPr>
      <w:r>
        <w:rPr>
          <w:color w:val="auto"/>
          <w:sz w:val="22"/>
          <w:szCs w:val="22"/>
        </w:rPr>
        <w:t>1</w:t>
      </w:r>
      <w:r w:rsidR="00AB3C22">
        <w:rPr>
          <w:color w:val="auto"/>
          <w:sz w:val="22"/>
          <w:szCs w:val="22"/>
        </w:rPr>
        <w:t xml:space="preserve"> um</w:t>
      </w:r>
      <w:r>
        <w:rPr>
          <w:color w:val="auto"/>
          <w:sz w:val="22"/>
          <w:szCs w:val="22"/>
        </w:rPr>
        <w:t>owa</w:t>
      </w:r>
      <w:r w:rsidR="00AB3C22">
        <w:rPr>
          <w:color w:val="auto"/>
          <w:sz w:val="22"/>
          <w:szCs w:val="22"/>
        </w:rPr>
        <w:t xml:space="preserve"> na podstawowy poziom dofinansowania na łączną kwotę dofinansowania w wysokości do </w:t>
      </w:r>
      <w:r>
        <w:rPr>
          <w:color w:val="auto"/>
          <w:sz w:val="22"/>
          <w:szCs w:val="22"/>
        </w:rPr>
        <w:t>1</w:t>
      </w:r>
      <w:r w:rsidR="00AB3C22">
        <w:rPr>
          <w:color w:val="auto"/>
          <w:sz w:val="22"/>
          <w:szCs w:val="22"/>
        </w:rPr>
        <w:t>5 000,00 zł</w:t>
      </w:r>
      <w:r>
        <w:rPr>
          <w:color w:val="auto"/>
          <w:sz w:val="22"/>
          <w:szCs w:val="22"/>
        </w:rPr>
        <w:t>.</w:t>
      </w:r>
    </w:p>
    <w:p w:rsidR="00AE66DD" w:rsidRDefault="00AB3C22" w:rsidP="000352A2">
      <w:pPr>
        <w:pStyle w:val="Default"/>
        <w:numPr>
          <w:ilvl w:val="0"/>
          <w:numId w:val="1"/>
        </w:numPr>
        <w:jc w:val="both"/>
        <w:rPr>
          <w:color w:val="auto"/>
          <w:sz w:val="22"/>
          <w:szCs w:val="22"/>
        </w:rPr>
      </w:pPr>
      <w:r w:rsidRPr="00AE66DD">
        <w:rPr>
          <w:color w:val="auto"/>
          <w:sz w:val="22"/>
          <w:szCs w:val="22"/>
        </w:rPr>
        <w:t xml:space="preserve">Umowy z Beneficjentami końcowymi zawierane będą do wyczerpania środków przyznanych przez Narodowy Fundusz Ochrony Środowiska i Gospodarki Wodnej (dalej NFOŚiGW) za pośrednictwem Wojewódzkiego Funduszu Ochrony Środowiska i Gospodarki Wodnej w </w:t>
      </w:r>
      <w:r w:rsidR="00AE66DD">
        <w:rPr>
          <w:color w:val="auto"/>
          <w:sz w:val="22"/>
          <w:szCs w:val="22"/>
        </w:rPr>
        <w:t xml:space="preserve">Toruniu </w:t>
      </w:r>
      <w:r w:rsidRPr="00AE66DD">
        <w:rPr>
          <w:color w:val="auto"/>
          <w:sz w:val="22"/>
          <w:szCs w:val="22"/>
        </w:rPr>
        <w:t xml:space="preserve">(dalej </w:t>
      </w:r>
      <w:proofErr w:type="spellStart"/>
      <w:r w:rsidRPr="00AE66DD">
        <w:rPr>
          <w:color w:val="auto"/>
          <w:sz w:val="22"/>
          <w:szCs w:val="22"/>
        </w:rPr>
        <w:t>WFOŚiGW</w:t>
      </w:r>
      <w:proofErr w:type="spellEnd"/>
      <w:r w:rsidRPr="00AE66DD">
        <w:rPr>
          <w:color w:val="auto"/>
          <w:sz w:val="22"/>
          <w:szCs w:val="22"/>
        </w:rPr>
        <w:t xml:space="preserve"> w </w:t>
      </w:r>
      <w:r w:rsidR="00AE66DD">
        <w:rPr>
          <w:color w:val="auto"/>
          <w:sz w:val="22"/>
          <w:szCs w:val="22"/>
        </w:rPr>
        <w:t>Toruniu</w:t>
      </w:r>
      <w:r w:rsidRPr="00AE66DD">
        <w:rPr>
          <w:color w:val="auto"/>
          <w:sz w:val="22"/>
          <w:szCs w:val="22"/>
        </w:rPr>
        <w:t xml:space="preserve">). </w:t>
      </w:r>
    </w:p>
    <w:p w:rsidR="00AE66DD" w:rsidRDefault="00AB3C22" w:rsidP="000352A2">
      <w:pPr>
        <w:pStyle w:val="Default"/>
        <w:numPr>
          <w:ilvl w:val="0"/>
          <w:numId w:val="1"/>
        </w:numPr>
        <w:jc w:val="both"/>
        <w:rPr>
          <w:color w:val="auto"/>
          <w:sz w:val="22"/>
          <w:szCs w:val="22"/>
        </w:rPr>
      </w:pPr>
      <w:r w:rsidRPr="00AE66DD">
        <w:rPr>
          <w:color w:val="auto"/>
          <w:sz w:val="22"/>
          <w:szCs w:val="22"/>
        </w:rPr>
        <w:t>Środki na realizację programu przekaz</w:t>
      </w:r>
      <w:r w:rsidR="00AE66DD">
        <w:rPr>
          <w:color w:val="auto"/>
          <w:sz w:val="22"/>
          <w:szCs w:val="22"/>
        </w:rPr>
        <w:t>ane zostały Gminie Chodecz</w:t>
      </w:r>
      <w:r w:rsidRPr="00AE66DD">
        <w:rPr>
          <w:color w:val="auto"/>
          <w:sz w:val="22"/>
          <w:szCs w:val="22"/>
        </w:rPr>
        <w:t xml:space="preserve"> w formie dotacji z NFOŚiGW</w:t>
      </w:r>
      <w:r w:rsidR="00AE66DD">
        <w:rPr>
          <w:color w:val="auto"/>
          <w:sz w:val="22"/>
          <w:szCs w:val="22"/>
        </w:rPr>
        <w:t xml:space="preserve"> </w:t>
      </w:r>
      <w:r w:rsidRPr="00AE66DD">
        <w:rPr>
          <w:color w:val="auto"/>
          <w:sz w:val="22"/>
          <w:szCs w:val="22"/>
        </w:rPr>
        <w:t xml:space="preserve">za pośrednictwem </w:t>
      </w:r>
      <w:proofErr w:type="spellStart"/>
      <w:r w:rsidRPr="00AE66DD">
        <w:rPr>
          <w:color w:val="auto"/>
          <w:sz w:val="22"/>
          <w:szCs w:val="22"/>
        </w:rPr>
        <w:t>WFOŚiGW</w:t>
      </w:r>
      <w:proofErr w:type="spellEnd"/>
      <w:r w:rsidRPr="00AE66DD">
        <w:rPr>
          <w:color w:val="auto"/>
          <w:sz w:val="22"/>
          <w:szCs w:val="22"/>
        </w:rPr>
        <w:t xml:space="preserve"> w </w:t>
      </w:r>
      <w:r w:rsidR="00AE66DD">
        <w:rPr>
          <w:color w:val="auto"/>
          <w:sz w:val="22"/>
          <w:szCs w:val="22"/>
        </w:rPr>
        <w:t>Toruniu.</w:t>
      </w:r>
    </w:p>
    <w:p w:rsidR="00AE66DD" w:rsidRDefault="00AB3C22" w:rsidP="000352A2">
      <w:pPr>
        <w:pStyle w:val="Default"/>
        <w:numPr>
          <w:ilvl w:val="0"/>
          <w:numId w:val="1"/>
        </w:numPr>
        <w:jc w:val="both"/>
        <w:rPr>
          <w:color w:val="auto"/>
          <w:sz w:val="22"/>
          <w:szCs w:val="22"/>
        </w:rPr>
      </w:pPr>
      <w:r w:rsidRPr="00AE66DD">
        <w:rPr>
          <w:color w:val="auto"/>
          <w:sz w:val="22"/>
          <w:szCs w:val="22"/>
        </w:rPr>
        <w:t xml:space="preserve">Beneficjentem końcowym może być osoba fizyczna posiadająca tytuł prawny wynikający z prawa własności lub ograniczonego prawa rzeczowego do lokalu mieszkalnego, znajdującego się w budynku mieszkalnym wielorodzinnym, położonym na terenie </w:t>
      </w:r>
      <w:r w:rsidR="00AE66DD">
        <w:rPr>
          <w:color w:val="auto"/>
          <w:sz w:val="22"/>
          <w:szCs w:val="22"/>
        </w:rPr>
        <w:t>Miasta i Gminy Chodecz</w:t>
      </w:r>
      <w:r w:rsidRPr="00AE66DD">
        <w:rPr>
          <w:color w:val="auto"/>
          <w:sz w:val="22"/>
          <w:szCs w:val="22"/>
        </w:rPr>
        <w:t xml:space="preserve"> oraz spełniająca kryteria dochodowe dla poszczególnych poziomów dofinansowania określonych w §2 niniejszego regulaminu. </w:t>
      </w:r>
    </w:p>
    <w:p w:rsidR="00AB3C22" w:rsidRPr="00AE66DD" w:rsidRDefault="00AB3C22" w:rsidP="000352A2">
      <w:pPr>
        <w:pStyle w:val="Default"/>
        <w:numPr>
          <w:ilvl w:val="0"/>
          <w:numId w:val="1"/>
        </w:numPr>
        <w:jc w:val="both"/>
        <w:rPr>
          <w:color w:val="auto"/>
          <w:sz w:val="22"/>
          <w:szCs w:val="22"/>
        </w:rPr>
      </w:pPr>
      <w:r w:rsidRPr="00AE66DD">
        <w:rPr>
          <w:color w:val="auto"/>
          <w:sz w:val="22"/>
          <w:szCs w:val="22"/>
        </w:rPr>
        <w:t>Dofinansowanie przyznaje się beneficjentowi końcowemu na demontaż wszystkich nieefektywnych źródeł ciepła na paliwa stałe służących do ogrzewania lokalu mieszkalnego, które zostały zgłoszone do Centralnej Ewidencji Emisyjności Budynków oraz</w:t>
      </w:r>
      <w:r w:rsidR="00AE66DD">
        <w:rPr>
          <w:color w:val="auto"/>
          <w:sz w:val="22"/>
          <w:szCs w:val="22"/>
        </w:rPr>
        <w:t>:</w:t>
      </w:r>
    </w:p>
    <w:p w:rsidR="00AE66DD" w:rsidRDefault="00AB3C22" w:rsidP="000352A2">
      <w:pPr>
        <w:pStyle w:val="Default"/>
        <w:numPr>
          <w:ilvl w:val="0"/>
          <w:numId w:val="2"/>
        </w:numPr>
        <w:jc w:val="both"/>
        <w:rPr>
          <w:color w:val="auto"/>
          <w:sz w:val="22"/>
          <w:szCs w:val="22"/>
        </w:rPr>
      </w:pPr>
      <w:r>
        <w:rPr>
          <w:color w:val="auto"/>
          <w:sz w:val="22"/>
          <w:szCs w:val="22"/>
        </w:rPr>
        <w:t xml:space="preserve">zakup i montaż źródła ciepła do celów ogrzewania lub ogrzewania i ciepłej wody użytkowej (dalej </w:t>
      </w:r>
      <w:proofErr w:type="spellStart"/>
      <w:r>
        <w:rPr>
          <w:color w:val="auto"/>
          <w:sz w:val="22"/>
          <w:szCs w:val="22"/>
        </w:rPr>
        <w:t>cwu</w:t>
      </w:r>
      <w:proofErr w:type="spellEnd"/>
      <w:r>
        <w:rPr>
          <w:color w:val="auto"/>
          <w:sz w:val="22"/>
          <w:szCs w:val="22"/>
        </w:rPr>
        <w:t xml:space="preserve">) albo </w:t>
      </w:r>
    </w:p>
    <w:p w:rsidR="00AE66DD" w:rsidRDefault="00AB3C22" w:rsidP="000352A2">
      <w:pPr>
        <w:pStyle w:val="Default"/>
        <w:numPr>
          <w:ilvl w:val="0"/>
          <w:numId w:val="2"/>
        </w:numPr>
        <w:jc w:val="both"/>
        <w:rPr>
          <w:color w:val="auto"/>
          <w:sz w:val="22"/>
          <w:szCs w:val="22"/>
        </w:rPr>
      </w:pPr>
      <w:r w:rsidRPr="00AE66DD">
        <w:rPr>
          <w:color w:val="auto"/>
          <w:sz w:val="22"/>
          <w:szCs w:val="22"/>
        </w:rPr>
        <w:t xml:space="preserve">podłączenie lokalu mieszkalnego do efektywnego źródła ciepła w budynku, spełniającego wymagania, o których mowa w §4 niniejszego Regulaminu. </w:t>
      </w:r>
    </w:p>
    <w:p w:rsidR="00AE66DD" w:rsidRDefault="00AB3C22" w:rsidP="00DD1BF2">
      <w:pPr>
        <w:pStyle w:val="Default"/>
        <w:ind w:left="360"/>
        <w:jc w:val="both"/>
        <w:rPr>
          <w:color w:val="auto"/>
          <w:sz w:val="22"/>
          <w:szCs w:val="22"/>
        </w:rPr>
      </w:pPr>
      <w:r w:rsidRPr="00AE66DD">
        <w:rPr>
          <w:color w:val="auto"/>
          <w:sz w:val="22"/>
          <w:szCs w:val="22"/>
        </w:rPr>
        <w:t xml:space="preserve">7.1. W przypadku spełnienia wymogów określonych w ust. 7 dodatkowo mogą być wykonane: </w:t>
      </w:r>
    </w:p>
    <w:p w:rsidR="00AE66DD" w:rsidRDefault="00AB3C22" w:rsidP="000352A2">
      <w:pPr>
        <w:pStyle w:val="Default"/>
        <w:numPr>
          <w:ilvl w:val="0"/>
          <w:numId w:val="3"/>
        </w:numPr>
        <w:jc w:val="both"/>
        <w:rPr>
          <w:color w:val="auto"/>
          <w:sz w:val="22"/>
          <w:szCs w:val="22"/>
        </w:rPr>
      </w:pPr>
      <w:r>
        <w:rPr>
          <w:color w:val="auto"/>
          <w:sz w:val="22"/>
          <w:szCs w:val="22"/>
        </w:rPr>
        <w:t xml:space="preserve">demontaż oraz zakup i montaż nowej instalacji centralnego ogrzewania i/lub </w:t>
      </w:r>
      <w:proofErr w:type="spellStart"/>
      <w:r>
        <w:rPr>
          <w:color w:val="auto"/>
          <w:sz w:val="22"/>
          <w:szCs w:val="22"/>
        </w:rPr>
        <w:t>cwu</w:t>
      </w:r>
      <w:proofErr w:type="spellEnd"/>
      <w:r>
        <w:rPr>
          <w:color w:val="auto"/>
          <w:sz w:val="22"/>
          <w:szCs w:val="22"/>
        </w:rPr>
        <w:t xml:space="preserve"> w lokalu mieszkalnym, instalacji gazowej od przyłącza gazowego/zbiornika na gaz do kotła, </w:t>
      </w:r>
    </w:p>
    <w:p w:rsidR="00AE66DD" w:rsidRDefault="00AB3C22" w:rsidP="000352A2">
      <w:pPr>
        <w:pStyle w:val="Default"/>
        <w:numPr>
          <w:ilvl w:val="0"/>
          <w:numId w:val="3"/>
        </w:numPr>
        <w:jc w:val="both"/>
        <w:rPr>
          <w:color w:val="auto"/>
          <w:sz w:val="22"/>
          <w:szCs w:val="22"/>
        </w:rPr>
      </w:pPr>
      <w:r w:rsidRPr="00AE66DD">
        <w:rPr>
          <w:color w:val="auto"/>
          <w:sz w:val="22"/>
          <w:szCs w:val="22"/>
        </w:rPr>
        <w:t xml:space="preserve">zakup i montaż okien w lokalu mieszkalnym lub drzwi oddzielających lokal od przestrzeni nieogrzewanej lub środowiska zewnętrznego (zawiera również demontaż), </w:t>
      </w:r>
    </w:p>
    <w:p w:rsidR="00AE66DD" w:rsidRDefault="00AB3C22" w:rsidP="000352A2">
      <w:pPr>
        <w:pStyle w:val="Default"/>
        <w:numPr>
          <w:ilvl w:val="0"/>
          <w:numId w:val="3"/>
        </w:numPr>
        <w:jc w:val="both"/>
        <w:rPr>
          <w:color w:val="auto"/>
          <w:sz w:val="22"/>
          <w:szCs w:val="22"/>
        </w:rPr>
      </w:pPr>
      <w:r w:rsidRPr="00AE66DD">
        <w:rPr>
          <w:color w:val="auto"/>
          <w:sz w:val="22"/>
          <w:szCs w:val="22"/>
        </w:rPr>
        <w:t xml:space="preserve">zakup i montaż wentylacji mechanicznej z odzyskiem ciepła w lokalu mieszkalnym, </w:t>
      </w:r>
    </w:p>
    <w:p w:rsidR="00AB3C22" w:rsidRPr="00AE66DD" w:rsidRDefault="00AB3C22" w:rsidP="000352A2">
      <w:pPr>
        <w:pStyle w:val="Default"/>
        <w:numPr>
          <w:ilvl w:val="0"/>
          <w:numId w:val="3"/>
        </w:numPr>
        <w:jc w:val="both"/>
        <w:rPr>
          <w:color w:val="auto"/>
          <w:sz w:val="22"/>
          <w:szCs w:val="22"/>
        </w:rPr>
      </w:pPr>
      <w:r w:rsidRPr="00AE66DD">
        <w:rPr>
          <w:color w:val="auto"/>
          <w:sz w:val="22"/>
          <w:szCs w:val="22"/>
        </w:rPr>
        <w:t xml:space="preserve">dokumentacja projektowa dotycząca powyższego zakresu. </w:t>
      </w:r>
    </w:p>
    <w:p w:rsidR="00AB3C22" w:rsidRDefault="00AB3C22" w:rsidP="00DD1BF2">
      <w:pPr>
        <w:pStyle w:val="Default"/>
        <w:jc w:val="both"/>
        <w:rPr>
          <w:color w:val="auto"/>
        </w:rPr>
      </w:pPr>
    </w:p>
    <w:p w:rsidR="00AB3C22" w:rsidRDefault="00AB3C22" w:rsidP="00DD1BF2">
      <w:pPr>
        <w:pStyle w:val="Default"/>
        <w:pageBreakBefore/>
        <w:jc w:val="center"/>
        <w:rPr>
          <w:color w:val="auto"/>
          <w:sz w:val="22"/>
          <w:szCs w:val="22"/>
        </w:rPr>
      </w:pPr>
      <w:r>
        <w:rPr>
          <w:b/>
          <w:bCs/>
          <w:color w:val="auto"/>
          <w:sz w:val="22"/>
          <w:szCs w:val="22"/>
        </w:rPr>
        <w:lastRenderedPageBreak/>
        <w:t>§2. Poziomy i intensywność dofinansowania</w:t>
      </w:r>
    </w:p>
    <w:p w:rsidR="00AB3C22" w:rsidRPr="00AE66DD" w:rsidRDefault="00AB3C22" w:rsidP="00DD1BF2">
      <w:pPr>
        <w:pStyle w:val="Default"/>
        <w:jc w:val="both"/>
        <w:rPr>
          <w:b/>
          <w:color w:val="auto"/>
          <w:sz w:val="22"/>
          <w:szCs w:val="22"/>
        </w:rPr>
      </w:pPr>
      <w:r w:rsidRPr="00AE66DD">
        <w:rPr>
          <w:b/>
          <w:color w:val="auto"/>
          <w:sz w:val="22"/>
          <w:szCs w:val="22"/>
        </w:rPr>
        <w:t xml:space="preserve">Część 1 Podstawowy poziom dofinansowania </w:t>
      </w:r>
    </w:p>
    <w:p w:rsidR="00AB3C22" w:rsidRDefault="00AB3C22" w:rsidP="000352A2">
      <w:pPr>
        <w:pStyle w:val="Default"/>
        <w:numPr>
          <w:ilvl w:val="0"/>
          <w:numId w:val="4"/>
        </w:numPr>
        <w:jc w:val="both"/>
        <w:rPr>
          <w:color w:val="auto"/>
          <w:sz w:val="22"/>
          <w:szCs w:val="22"/>
        </w:rPr>
      </w:pPr>
      <w:r>
        <w:rPr>
          <w:color w:val="auto"/>
          <w:sz w:val="22"/>
          <w:szCs w:val="22"/>
        </w:rPr>
        <w:t xml:space="preserve">Beneficjentem końcowym uprawnionym do podstawowego dofinansowania jest osoba fizyczna, której dochód roczny nie przekracza kwoty 120 000 zł (brany jest pod uwagę dochód Beneficjenta końcowego, a nie w przeliczeniu na członka gospodarstwa domowego): </w:t>
      </w:r>
    </w:p>
    <w:p w:rsidR="00AE66DD" w:rsidRDefault="00AB3C22" w:rsidP="000352A2">
      <w:pPr>
        <w:pStyle w:val="Default"/>
        <w:numPr>
          <w:ilvl w:val="0"/>
          <w:numId w:val="5"/>
        </w:numPr>
        <w:jc w:val="both"/>
        <w:rPr>
          <w:color w:val="auto"/>
          <w:sz w:val="22"/>
          <w:szCs w:val="22"/>
        </w:rPr>
      </w:pPr>
      <w:r>
        <w:rPr>
          <w:color w:val="auto"/>
          <w:sz w:val="22"/>
          <w:szCs w:val="22"/>
        </w:rPr>
        <w:t xml:space="preserve">stanowiący podstawę obliczenia podatku, wykazanym w ostatnio złożonym zeznaniu podatkowym zgodnie z ustawą o podatku dochodowym od osób fizycznych; </w:t>
      </w:r>
    </w:p>
    <w:p w:rsidR="00AE66DD" w:rsidRDefault="00AB3C22" w:rsidP="000352A2">
      <w:pPr>
        <w:pStyle w:val="Default"/>
        <w:numPr>
          <w:ilvl w:val="0"/>
          <w:numId w:val="5"/>
        </w:numPr>
        <w:jc w:val="both"/>
        <w:rPr>
          <w:color w:val="auto"/>
          <w:sz w:val="22"/>
          <w:szCs w:val="22"/>
        </w:rPr>
      </w:pPr>
      <w:r w:rsidRPr="00AE66DD">
        <w:rPr>
          <w:color w:val="auto"/>
          <w:sz w:val="22"/>
          <w:szCs w:val="22"/>
        </w:rPr>
        <w:t xml:space="preserve">ustalony: </w:t>
      </w:r>
    </w:p>
    <w:p w:rsidR="00AE66DD" w:rsidRDefault="00AB3C22" w:rsidP="000352A2">
      <w:pPr>
        <w:pStyle w:val="Default"/>
        <w:numPr>
          <w:ilvl w:val="0"/>
          <w:numId w:val="6"/>
        </w:numPr>
        <w:jc w:val="both"/>
        <w:rPr>
          <w:color w:val="auto"/>
          <w:sz w:val="22"/>
          <w:szCs w:val="22"/>
        </w:rPr>
      </w:pPr>
      <w:r w:rsidRPr="00AE66DD">
        <w:rPr>
          <w:color w:val="auto"/>
          <w:sz w:val="22"/>
          <w:szCs w:val="22"/>
        </w:rPr>
        <w:t xml:space="preserve">zgodnie z wartościami określonymi w załączniku do obwieszczenia ministra właściwego do spraw rodziny w sprawie wysokości dochodu za dany rok z działalności podlegającej opodatkowaniu na podstawie przepisów o zryczałtowanym podatku dochodowym od niektórych przychodów osiąganych przez osoby fizyczne, obowiązującego na dzień złożenia wniosku oraz </w:t>
      </w:r>
    </w:p>
    <w:p w:rsidR="00AB3C22" w:rsidRPr="00AE66DD" w:rsidRDefault="00AB3C22" w:rsidP="000352A2">
      <w:pPr>
        <w:pStyle w:val="Default"/>
        <w:numPr>
          <w:ilvl w:val="0"/>
          <w:numId w:val="6"/>
        </w:numPr>
        <w:jc w:val="both"/>
        <w:rPr>
          <w:color w:val="auto"/>
          <w:sz w:val="22"/>
          <w:szCs w:val="22"/>
        </w:rPr>
      </w:pPr>
      <w:r w:rsidRPr="00AE66DD">
        <w:rPr>
          <w:color w:val="auto"/>
          <w:sz w:val="22"/>
          <w:szCs w:val="22"/>
        </w:rPr>
        <w:t xml:space="preserve">na podstawie dokumentów potwierdzających wysokość uzyskanego dochodu, zawierających informacje o wysokości przychodu i stawce podatku lub wysokości opłaconego podatku dochodowego w roku wskazanym w powyższym obwieszczeniu ministra; </w:t>
      </w:r>
    </w:p>
    <w:p w:rsidR="00AE66DD" w:rsidRDefault="00AB3C22" w:rsidP="000352A2">
      <w:pPr>
        <w:pStyle w:val="Default"/>
        <w:numPr>
          <w:ilvl w:val="0"/>
          <w:numId w:val="5"/>
        </w:numPr>
        <w:jc w:val="both"/>
        <w:rPr>
          <w:color w:val="auto"/>
          <w:sz w:val="22"/>
          <w:szCs w:val="22"/>
        </w:rPr>
      </w:pPr>
      <w:r>
        <w:rPr>
          <w:color w:val="auto"/>
          <w:sz w:val="22"/>
          <w:szCs w:val="22"/>
        </w:rPr>
        <w:t xml:space="preserve">z tytułu prowadzenia gospodarstwa rolnego, przyjmując, że z 1 ha przeliczeniowego uzyskuje się dochód roczny w wysokości dochodu ogłaszanego corocznie, w drodze obwieszczenia Prezesa Głównego Urzędu Statystycznego na podstawie ustawy o podatku rolnym, obowiązującego na dzień złożenia wniosku o dofinansowanie; </w:t>
      </w:r>
    </w:p>
    <w:p w:rsidR="00AB3C22" w:rsidRPr="00AE66DD" w:rsidRDefault="00AB3C22" w:rsidP="000352A2">
      <w:pPr>
        <w:pStyle w:val="Default"/>
        <w:numPr>
          <w:ilvl w:val="0"/>
          <w:numId w:val="5"/>
        </w:numPr>
        <w:jc w:val="both"/>
        <w:rPr>
          <w:color w:val="auto"/>
          <w:sz w:val="22"/>
          <w:szCs w:val="22"/>
        </w:rPr>
      </w:pPr>
      <w:r w:rsidRPr="00AE66DD">
        <w:rPr>
          <w:color w:val="auto"/>
          <w:sz w:val="22"/>
          <w:szCs w:val="22"/>
        </w:rPr>
        <w:t xml:space="preserve">niepodlegający opodatkowaniu na podstawie przepisów o podatku dochodowym od osób fizycznych i mieszczącym się pod względem rodzaju katalogu zawartym w art. 3 lit. c) ustawy o świadczeniach rodzinnych, osiągniętym w roku kalendarzowym poprzedzającym rok złożenia wniosku o dofinansowanie, wykazanym w odpowiednim dokumencie. W przypadku uzyskiwania dochodów z różnych źródeł określonych powyżej w ust. 1 pkt 1-4, dochody te sumuje się, przy czym suma ta nie może przekroczyć kwoty 120 000 zł. Brany jest pod uwagę tylko dochód beneficjenta końcowego, a nie w przeliczeniu na członka gospodarstwa domowego. </w:t>
      </w:r>
    </w:p>
    <w:p w:rsidR="00AB3C22" w:rsidRPr="00375E09" w:rsidRDefault="00AB3C22" w:rsidP="000352A2">
      <w:pPr>
        <w:pStyle w:val="Default"/>
        <w:numPr>
          <w:ilvl w:val="0"/>
          <w:numId w:val="4"/>
        </w:numPr>
        <w:jc w:val="both"/>
        <w:rPr>
          <w:b/>
          <w:color w:val="auto"/>
          <w:sz w:val="22"/>
          <w:szCs w:val="22"/>
        </w:rPr>
      </w:pPr>
      <w:r w:rsidRPr="00375E09">
        <w:rPr>
          <w:b/>
          <w:color w:val="auto"/>
          <w:sz w:val="22"/>
          <w:szCs w:val="22"/>
        </w:rPr>
        <w:t xml:space="preserve">Intensywność dofinansowania wynosi do 30% faktycznie poniesionych kosztów kwalifikowalnych przedsięwzięcia realizowanego przez beneficjenta końcowego, nie więcej niż 15 000 zł na jeden lokal mieszkalny, w budynku wielorodzinnym. </w:t>
      </w:r>
    </w:p>
    <w:p w:rsidR="00AB3C22" w:rsidRDefault="00AB3C22" w:rsidP="00DD1BF2">
      <w:pPr>
        <w:pStyle w:val="Default"/>
        <w:jc w:val="both"/>
        <w:rPr>
          <w:color w:val="auto"/>
          <w:sz w:val="22"/>
          <w:szCs w:val="22"/>
        </w:rPr>
      </w:pPr>
    </w:p>
    <w:p w:rsidR="00AB3C22" w:rsidRPr="00AE66DD" w:rsidRDefault="00AB3C22" w:rsidP="00DD1BF2">
      <w:pPr>
        <w:pStyle w:val="Default"/>
        <w:jc w:val="center"/>
        <w:rPr>
          <w:b/>
          <w:color w:val="auto"/>
          <w:sz w:val="22"/>
          <w:szCs w:val="22"/>
        </w:rPr>
      </w:pPr>
      <w:r w:rsidRPr="00AE66DD">
        <w:rPr>
          <w:b/>
          <w:color w:val="auto"/>
          <w:sz w:val="22"/>
          <w:szCs w:val="22"/>
        </w:rPr>
        <w:t>Część 2 Podwyższony poziom dofinansowania</w:t>
      </w:r>
    </w:p>
    <w:p w:rsidR="00AB3C22" w:rsidRPr="00AE66DD" w:rsidRDefault="00AE66DD" w:rsidP="000352A2">
      <w:pPr>
        <w:pStyle w:val="Default"/>
        <w:numPr>
          <w:ilvl w:val="0"/>
          <w:numId w:val="7"/>
        </w:numPr>
        <w:jc w:val="both"/>
        <w:rPr>
          <w:rFonts w:asciiTheme="minorHAnsi" w:hAnsiTheme="minorHAnsi" w:cstheme="minorHAnsi"/>
          <w:color w:val="auto"/>
          <w:sz w:val="22"/>
          <w:szCs w:val="22"/>
        </w:rPr>
      </w:pPr>
      <w:r>
        <w:rPr>
          <w:color w:val="auto"/>
          <w:sz w:val="22"/>
          <w:szCs w:val="22"/>
        </w:rPr>
        <w:t>B</w:t>
      </w:r>
      <w:r w:rsidR="00AB3C22">
        <w:rPr>
          <w:color w:val="auto"/>
          <w:sz w:val="22"/>
          <w:szCs w:val="22"/>
        </w:rPr>
        <w:t xml:space="preserve">eneficjentem końcowym uprawnionym do podwyższonego poziomu dofinansowania jest osoba fizyczna, której przeciętny miesięczny dochód na jednego członka jej gospodarstwa domowego </w:t>
      </w:r>
      <w:r w:rsidR="00AB3C22" w:rsidRPr="00AE66DD">
        <w:rPr>
          <w:rFonts w:asciiTheme="minorHAnsi" w:hAnsiTheme="minorHAnsi" w:cstheme="minorHAnsi"/>
          <w:color w:val="auto"/>
          <w:sz w:val="22"/>
          <w:szCs w:val="22"/>
        </w:rPr>
        <w:t xml:space="preserve">wskazany w zaświadczeniu wydawanym zgodnie z art. 411 ust. 10g ustawy – Prawo ochrony środowiska, nie przekracza kwoty: </w:t>
      </w:r>
    </w:p>
    <w:p w:rsidR="00AE66DD" w:rsidRPr="00AE66DD" w:rsidRDefault="00AB3C22" w:rsidP="000352A2">
      <w:pPr>
        <w:pStyle w:val="Default"/>
        <w:numPr>
          <w:ilvl w:val="0"/>
          <w:numId w:val="8"/>
        </w:numPr>
        <w:jc w:val="both"/>
        <w:rPr>
          <w:rFonts w:asciiTheme="minorHAnsi" w:hAnsiTheme="minorHAnsi" w:cstheme="minorHAnsi"/>
          <w:color w:val="auto"/>
          <w:sz w:val="22"/>
          <w:szCs w:val="22"/>
        </w:rPr>
      </w:pPr>
      <w:r w:rsidRPr="00AE66DD">
        <w:rPr>
          <w:rFonts w:asciiTheme="minorHAnsi" w:hAnsiTheme="minorHAnsi" w:cstheme="minorHAnsi"/>
          <w:color w:val="auto"/>
          <w:sz w:val="22"/>
          <w:szCs w:val="22"/>
        </w:rPr>
        <w:t xml:space="preserve">1 673 zł w gospodarstwie wieloosobowym, </w:t>
      </w:r>
    </w:p>
    <w:p w:rsidR="00AB3C22" w:rsidRPr="00AE66DD" w:rsidRDefault="00AB3C22" w:rsidP="000352A2">
      <w:pPr>
        <w:pStyle w:val="Default"/>
        <w:numPr>
          <w:ilvl w:val="0"/>
          <w:numId w:val="8"/>
        </w:numPr>
        <w:jc w:val="both"/>
        <w:rPr>
          <w:rFonts w:asciiTheme="minorHAnsi" w:hAnsiTheme="minorHAnsi" w:cstheme="minorHAnsi"/>
          <w:color w:val="auto"/>
          <w:sz w:val="22"/>
          <w:szCs w:val="22"/>
        </w:rPr>
      </w:pPr>
      <w:r w:rsidRPr="00AE66DD">
        <w:rPr>
          <w:rFonts w:asciiTheme="minorHAnsi" w:hAnsiTheme="minorHAnsi" w:cstheme="minorHAnsi"/>
          <w:color w:val="auto"/>
          <w:sz w:val="22"/>
          <w:szCs w:val="22"/>
        </w:rPr>
        <w:t xml:space="preserve">2 342 zł w gospodarstwie jednoosobowym; </w:t>
      </w:r>
    </w:p>
    <w:p w:rsidR="00AE66DD" w:rsidRDefault="00AB3C22" w:rsidP="000352A2">
      <w:pPr>
        <w:pStyle w:val="Default"/>
        <w:numPr>
          <w:ilvl w:val="0"/>
          <w:numId w:val="7"/>
        </w:numPr>
        <w:jc w:val="both"/>
        <w:rPr>
          <w:color w:val="auto"/>
          <w:sz w:val="22"/>
          <w:szCs w:val="22"/>
        </w:rPr>
      </w:pPr>
      <w:r w:rsidRPr="00AE66DD">
        <w:rPr>
          <w:rFonts w:asciiTheme="minorHAnsi" w:hAnsiTheme="minorHAnsi" w:cstheme="minorHAnsi"/>
          <w:color w:val="auto"/>
          <w:sz w:val="22"/>
          <w:szCs w:val="22"/>
        </w:rPr>
        <w:t>W przypadku prowadzenia działalności gospodarczej, roczny przychód tej osoby fizycznej, z tytułu prowadzenia pozarolniczej działalności gospodarczej</w:t>
      </w:r>
      <w:r>
        <w:rPr>
          <w:color w:val="auto"/>
          <w:sz w:val="22"/>
          <w:szCs w:val="22"/>
        </w:rPr>
        <w:t xml:space="preserve"> za rok kalendarzowy, za który ustalony został przeciętny miesięczny dochód wskazany w zaświadczeniu, o którym mowa w ust. 1, nie przekroczył czterdziestokrotności kwoty minimalnego wynagrodzenia za pracę określonego w rozporządzeniu Rady Ministrów obowiązującym w grudniu roku poprzedzającego rok złożenia wniosku o dofinansowanie. </w:t>
      </w:r>
    </w:p>
    <w:p w:rsidR="00AB3C22" w:rsidRPr="00375E09" w:rsidRDefault="00AB3C22" w:rsidP="000352A2">
      <w:pPr>
        <w:pStyle w:val="Default"/>
        <w:numPr>
          <w:ilvl w:val="0"/>
          <w:numId w:val="7"/>
        </w:numPr>
        <w:jc w:val="both"/>
        <w:rPr>
          <w:b/>
          <w:color w:val="auto"/>
          <w:sz w:val="22"/>
          <w:szCs w:val="22"/>
        </w:rPr>
      </w:pPr>
      <w:r w:rsidRPr="00375E09">
        <w:rPr>
          <w:b/>
          <w:color w:val="auto"/>
          <w:sz w:val="22"/>
          <w:szCs w:val="22"/>
        </w:rPr>
        <w:lastRenderedPageBreak/>
        <w:t xml:space="preserve">Intensywność dofinansowania wynosi do 60% faktycznie poniesionych kosztów kwalifikowalnych przedsięwzięcia realizowanego przez beneficjenta końcowego, nie więcej niż 25 000 zł na jeden lokal mieszkalny, w budynku wielorodzinnym. </w:t>
      </w:r>
    </w:p>
    <w:p w:rsidR="00AE66DD" w:rsidRDefault="00AE66DD" w:rsidP="00DD1BF2">
      <w:pPr>
        <w:pStyle w:val="Default"/>
        <w:jc w:val="both"/>
        <w:rPr>
          <w:color w:val="auto"/>
          <w:sz w:val="22"/>
          <w:szCs w:val="22"/>
        </w:rPr>
      </w:pPr>
    </w:p>
    <w:p w:rsidR="00AB3C22" w:rsidRPr="00AE66DD" w:rsidRDefault="00AB3C22" w:rsidP="00DD1BF2">
      <w:pPr>
        <w:spacing w:after="0"/>
        <w:jc w:val="center"/>
        <w:rPr>
          <w:b/>
        </w:rPr>
      </w:pPr>
      <w:r w:rsidRPr="00AE66DD">
        <w:rPr>
          <w:b/>
        </w:rPr>
        <w:t>Część 3 Najwyższy poziom dofinansowania</w:t>
      </w:r>
    </w:p>
    <w:p w:rsidR="00AB3C22" w:rsidRDefault="00AB3C22" w:rsidP="000352A2">
      <w:pPr>
        <w:pStyle w:val="Default"/>
        <w:numPr>
          <w:ilvl w:val="0"/>
          <w:numId w:val="9"/>
        </w:numPr>
        <w:jc w:val="both"/>
        <w:rPr>
          <w:color w:val="auto"/>
          <w:sz w:val="22"/>
          <w:szCs w:val="22"/>
        </w:rPr>
      </w:pPr>
      <w:r>
        <w:rPr>
          <w:color w:val="auto"/>
          <w:sz w:val="22"/>
          <w:szCs w:val="22"/>
        </w:rPr>
        <w:t xml:space="preserve">Beneficjentem końcowym uprawnionym do najwyższego poziomu dofinansowania jest osobą fizyczna, której przeciętny miesięczny dochód na jednego członka jej gospodarstwa domowego wskazany w zaświadczeniu wydawanym zgodnie z art. 411 ust. 10 g ustawy – Prawo ochrony środowiska, nie przekracza kwoty: </w:t>
      </w:r>
    </w:p>
    <w:p w:rsidR="0032026E" w:rsidRDefault="00AB3C22" w:rsidP="000352A2">
      <w:pPr>
        <w:pStyle w:val="Default"/>
        <w:numPr>
          <w:ilvl w:val="0"/>
          <w:numId w:val="10"/>
        </w:numPr>
        <w:jc w:val="both"/>
        <w:rPr>
          <w:color w:val="auto"/>
          <w:sz w:val="22"/>
          <w:szCs w:val="22"/>
        </w:rPr>
      </w:pPr>
      <w:r>
        <w:rPr>
          <w:color w:val="auto"/>
          <w:sz w:val="22"/>
          <w:szCs w:val="22"/>
        </w:rPr>
        <w:t xml:space="preserve">900 zł w gospodarstwie wieloosobowym, </w:t>
      </w:r>
    </w:p>
    <w:p w:rsidR="00AB3C22" w:rsidRPr="0032026E" w:rsidRDefault="00AB3C22" w:rsidP="000352A2">
      <w:pPr>
        <w:pStyle w:val="Default"/>
        <w:numPr>
          <w:ilvl w:val="0"/>
          <w:numId w:val="10"/>
        </w:numPr>
        <w:jc w:val="both"/>
        <w:rPr>
          <w:color w:val="auto"/>
          <w:sz w:val="22"/>
          <w:szCs w:val="22"/>
        </w:rPr>
      </w:pPr>
      <w:r w:rsidRPr="0032026E">
        <w:rPr>
          <w:color w:val="auto"/>
          <w:sz w:val="22"/>
          <w:szCs w:val="22"/>
        </w:rPr>
        <w:t xml:space="preserve">1 260 zł w gospodarstwie jednoosobowym; lub ma ustalone prawo do otrzymywania zasiłku stałego, zasiłku okresowego, zasiłku rodzinnego lub specjalnego zasiłku opiekuńczego, potwierdzone w zaświadczeniu wydanym na wniosek beneficjenta końcowego, przez wójta, burmistrza lub prezydenta miasta, zawierającym wskazanie rodzaju zasiłku raz okresu, na który został przyznany. Zasiłek musi przysługiwać w każdym z kolejnych 6 miesięcy kalendarzowych poprzedzających miesiąc złożenia wniosku o wydanie zaświadczenia oraz co najmniej do dnia złożenia wniosku o dofinansowanie; </w:t>
      </w:r>
    </w:p>
    <w:p w:rsidR="0032026E" w:rsidRDefault="00AB3C22" w:rsidP="000352A2">
      <w:pPr>
        <w:pStyle w:val="Default"/>
        <w:numPr>
          <w:ilvl w:val="0"/>
          <w:numId w:val="9"/>
        </w:numPr>
        <w:jc w:val="both"/>
        <w:rPr>
          <w:color w:val="auto"/>
          <w:sz w:val="22"/>
          <w:szCs w:val="22"/>
        </w:rPr>
      </w:pPr>
      <w:r>
        <w:rPr>
          <w:color w:val="auto"/>
          <w:sz w:val="22"/>
          <w:szCs w:val="22"/>
        </w:rPr>
        <w:t xml:space="preserve">W przypadku prowadzenia działalności gospodarczej przez osobę, która przedstawiła zaświadczenie o przeciętnym miesięcznym dochodzie na jednego członka jej gospodarstwa domowego, roczny jej przychód, z tytułu prowadzenia pozarolniczej działalności gospodarczej za rok kalendarzowy, za który ustalony został przeciętny miesięczny dochód wskazany w zaświadczeniu, nie przekroczył dwudziestokrotności kwoty minimalnego wynagrodzenia za pracę określonego w rozporządzeniu Rady Ministrów obowiązującym w grudniu roku poprzedzającego rok złożenia wniosku o dofinansowanie. </w:t>
      </w:r>
    </w:p>
    <w:p w:rsidR="00AB3C22" w:rsidRPr="00375E09" w:rsidRDefault="00AB3C22" w:rsidP="000352A2">
      <w:pPr>
        <w:pStyle w:val="Default"/>
        <w:numPr>
          <w:ilvl w:val="0"/>
          <w:numId w:val="9"/>
        </w:numPr>
        <w:jc w:val="both"/>
        <w:rPr>
          <w:b/>
          <w:color w:val="auto"/>
          <w:sz w:val="22"/>
          <w:szCs w:val="22"/>
        </w:rPr>
      </w:pPr>
      <w:r w:rsidRPr="00375E09">
        <w:rPr>
          <w:b/>
          <w:color w:val="auto"/>
          <w:sz w:val="22"/>
          <w:szCs w:val="22"/>
        </w:rPr>
        <w:t xml:space="preserve">Intensywność dofinansowania wynosi do 90% faktycznie poniesionych kosztów kwalifikowalnych przedsięwzięcia realizowanego przez beneficjenta końcowego, nie więcej niż 37 500 zł na jeden lokal mieszkalny, w budynku wielorodzinnym. </w:t>
      </w:r>
    </w:p>
    <w:p w:rsidR="00AB3C22" w:rsidRDefault="00AB3C22" w:rsidP="00DD1BF2">
      <w:pPr>
        <w:pStyle w:val="Default"/>
        <w:jc w:val="both"/>
        <w:rPr>
          <w:color w:val="auto"/>
          <w:sz w:val="22"/>
          <w:szCs w:val="22"/>
        </w:rPr>
      </w:pPr>
    </w:p>
    <w:p w:rsidR="00AB3C22" w:rsidRDefault="00AB3C22" w:rsidP="00DD1BF2">
      <w:pPr>
        <w:pStyle w:val="Default"/>
        <w:jc w:val="center"/>
        <w:rPr>
          <w:color w:val="auto"/>
          <w:sz w:val="22"/>
          <w:szCs w:val="22"/>
        </w:rPr>
      </w:pPr>
      <w:r>
        <w:rPr>
          <w:b/>
          <w:bCs/>
          <w:color w:val="auto"/>
          <w:sz w:val="22"/>
          <w:szCs w:val="22"/>
        </w:rPr>
        <w:t>§3. Warunki dofinansowania udzielanego przez gminę dla beneficjenta końcowego</w:t>
      </w:r>
    </w:p>
    <w:p w:rsidR="0032026E" w:rsidRDefault="00AB3C22" w:rsidP="000352A2">
      <w:pPr>
        <w:pStyle w:val="Default"/>
        <w:numPr>
          <w:ilvl w:val="0"/>
          <w:numId w:val="11"/>
        </w:numPr>
        <w:jc w:val="both"/>
        <w:rPr>
          <w:color w:val="auto"/>
          <w:sz w:val="22"/>
          <w:szCs w:val="22"/>
        </w:rPr>
      </w:pPr>
      <w:r>
        <w:rPr>
          <w:color w:val="auto"/>
          <w:sz w:val="22"/>
          <w:szCs w:val="22"/>
        </w:rPr>
        <w:t xml:space="preserve">W przypadku, gdy w lokalu mieszkalnym, w którym realizowane jest przedsięwzięcie, prowadzona jest działalność gospodarcza rozumiana zgodnie z unijnym prawem konkurencji, wysokość dotacji jest pomniejszana proporcjonalnie do powierzchni zajmowanej na prowadzenie działalności gospodarczej. </w:t>
      </w:r>
    </w:p>
    <w:p w:rsidR="0032026E" w:rsidRDefault="00AB3C22" w:rsidP="000352A2">
      <w:pPr>
        <w:pStyle w:val="Default"/>
        <w:numPr>
          <w:ilvl w:val="0"/>
          <w:numId w:val="11"/>
        </w:numPr>
        <w:jc w:val="both"/>
        <w:rPr>
          <w:color w:val="auto"/>
          <w:sz w:val="22"/>
          <w:szCs w:val="22"/>
        </w:rPr>
      </w:pPr>
      <w:r w:rsidRPr="0032026E">
        <w:rPr>
          <w:color w:val="auto"/>
          <w:sz w:val="22"/>
          <w:szCs w:val="22"/>
        </w:rPr>
        <w:t xml:space="preserve">W przypadku, gdy działalność gospodarcza jest prowadzona na powierzchni całkowitej przekraczającej 30% lokalu mieszkalnego w budynku wielorodzinnym, przedsięwzięcie nie kwalifikuje się do dofinansowania. </w:t>
      </w:r>
    </w:p>
    <w:p w:rsidR="0032026E" w:rsidRDefault="00AB3C22" w:rsidP="000352A2">
      <w:pPr>
        <w:pStyle w:val="Default"/>
        <w:numPr>
          <w:ilvl w:val="0"/>
          <w:numId w:val="11"/>
        </w:numPr>
        <w:jc w:val="both"/>
        <w:rPr>
          <w:color w:val="auto"/>
          <w:sz w:val="22"/>
          <w:szCs w:val="22"/>
        </w:rPr>
      </w:pPr>
      <w:r w:rsidRPr="0032026E">
        <w:rPr>
          <w:color w:val="auto"/>
          <w:sz w:val="22"/>
          <w:szCs w:val="22"/>
        </w:rPr>
        <w:t xml:space="preserve">W przypadku współwłasności lub wspólnego ograniczonego prawa rzeczowego beneficjent końcowy może otrzymać dofinansowanie, jeżeli przedłoży zgodę wszystkich współwłaścicieli lub uprawnionych do ograniczonego prawa rzeczowego na realizację przedsięwzięcia. </w:t>
      </w:r>
    </w:p>
    <w:p w:rsidR="0032026E" w:rsidRDefault="00AB3C22" w:rsidP="000352A2">
      <w:pPr>
        <w:pStyle w:val="Default"/>
        <w:numPr>
          <w:ilvl w:val="0"/>
          <w:numId w:val="11"/>
        </w:numPr>
        <w:jc w:val="both"/>
        <w:rPr>
          <w:color w:val="auto"/>
          <w:sz w:val="22"/>
          <w:szCs w:val="22"/>
        </w:rPr>
      </w:pPr>
      <w:r w:rsidRPr="0032026E">
        <w:rPr>
          <w:color w:val="auto"/>
          <w:sz w:val="22"/>
          <w:szCs w:val="22"/>
        </w:rPr>
        <w:t xml:space="preserve">Przedsięwzięcie realizowane w ramach programu może być dofinansowane z innych środków publicznych, z tym, że łączna kwota dofinansowania na przedsięwzięcie nie może przekroczyć 100% kosztów kwalifikowalnych przedsięwzięcia. </w:t>
      </w:r>
    </w:p>
    <w:p w:rsidR="0032026E" w:rsidRDefault="00AB3C22" w:rsidP="000352A2">
      <w:pPr>
        <w:pStyle w:val="Default"/>
        <w:numPr>
          <w:ilvl w:val="0"/>
          <w:numId w:val="11"/>
        </w:numPr>
        <w:jc w:val="both"/>
        <w:rPr>
          <w:color w:val="auto"/>
          <w:sz w:val="22"/>
          <w:szCs w:val="22"/>
        </w:rPr>
      </w:pPr>
      <w:r w:rsidRPr="0032026E">
        <w:rPr>
          <w:color w:val="auto"/>
          <w:sz w:val="22"/>
          <w:szCs w:val="22"/>
        </w:rPr>
        <w:t xml:space="preserve">Warunkiem udzielania dofinansowania jest zobowiązanie się beneficjenta końcowego, że po zakończeniu realizacji przedsięwzięcia w ramach programu w lokalu mieszkalnym objętym dofinansowaniem nie będą zainstalowane dodatkowe źródła ciepła na paliwa stałe niespełniające wymagań technicznych Programu. </w:t>
      </w:r>
    </w:p>
    <w:p w:rsidR="0032026E" w:rsidRDefault="00AB3C22" w:rsidP="000352A2">
      <w:pPr>
        <w:pStyle w:val="Default"/>
        <w:numPr>
          <w:ilvl w:val="0"/>
          <w:numId w:val="11"/>
        </w:numPr>
        <w:jc w:val="both"/>
        <w:rPr>
          <w:color w:val="auto"/>
          <w:sz w:val="22"/>
          <w:szCs w:val="22"/>
        </w:rPr>
      </w:pPr>
      <w:r w:rsidRPr="0032026E">
        <w:rPr>
          <w:color w:val="auto"/>
          <w:sz w:val="22"/>
          <w:szCs w:val="22"/>
        </w:rPr>
        <w:t xml:space="preserve">W ramach programu można dofinansować zakup i montaż tylko jednego źródła ciepła dla lokalu do celów ogrzewania lub ogrzewania i c.w.u. Wyjątek stanowi ogrzewanie elektryczne, które może </w:t>
      </w:r>
      <w:r w:rsidRPr="0032026E">
        <w:rPr>
          <w:color w:val="auto"/>
          <w:sz w:val="22"/>
          <w:szCs w:val="22"/>
        </w:rPr>
        <w:lastRenderedPageBreak/>
        <w:t xml:space="preserve">się składać z kilku urządzeń trwale zainstalowanych w lokalu mieszkalnym, tworzących system ogrzewania tego lokalu mieszkalnego. </w:t>
      </w:r>
    </w:p>
    <w:p w:rsidR="0032026E" w:rsidRDefault="00AB3C22" w:rsidP="000352A2">
      <w:pPr>
        <w:pStyle w:val="Default"/>
        <w:numPr>
          <w:ilvl w:val="0"/>
          <w:numId w:val="11"/>
        </w:numPr>
        <w:jc w:val="both"/>
        <w:rPr>
          <w:color w:val="auto"/>
          <w:sz w:val="22"/>
          <w:szCs w:val="22"/>
        </w:rPr>
      </w:pPr>
      <w:r w:rsidRPr="0032026E">
        <w:rPr>
          <w:color w:val="auto"/>
          <w:sz w:val="22"/>
          <w:szCs w:val="22"/>
        </w:rPr>
        <w:t xml:space="preserve">Otrzymane dofinansowanie na zakup i montaż indywidualnego źródła ciepła w lokalu mieszkalnym nie jest możliwe w przypadku, gdy dla budynku mieszkalnego wielorodzinnego, w którym znajduje się lokal, którego dotyczy wniosek, istnieją techniczne i ekonomiczne </w:t>
      </w:r>
      <w:r w:rsidRPr="0032026E">
        <w:t xml:space="preserve">warunki przyłączenia do sieci ciepłowniczej i dostarczania ciepła z sieci ciepłowniczej lub jest on podłączony do sieci ciepłowniczej. </w:t>
      </w:r>
    </w:p>
    <w:p w:rsidR="0032026E" w:rsidRDefault="00AB3C22" w:rsidP="000352A2">
      <w:pPr>
        <w:pStyle w:val="Default"/>
        <w:numPr>
          <w:ilvl w:val="0"/>
          <w:numId w:val="11"/>
        </w:numPr>
        <w:jc w:val="both"/>
        <w:rPr>
          <w:color w:val="auto"/>
          <w:sz w:val="22"/>
          <w:szCs w:val="22"/>
        </w:rPr>
      </w:pPr>
      <w:r w:rsidRPr="0032026E">
        <w:rPr>
          <w:color w:val="auto"/>
          <w:sz w:val="22"/>
          <w:szCs w:val="22"/>
        </w:rPr>
        <w:t xml:space="preserve">Wymieniane źródło ciepła na paliwo stałe musi być trwale wyłączone z użytku. Potwierdzeniem trwałego wyłączenia z użytku źródła ciepła na paliwo stałe jest imienny dokument zezłomowania / karta przekazania odpadu / formularz przyjęcia odpadów metali. W przypadku pieców kaflowych i innych źródeł ciepła, które nie podlegają zezłomowaniu, należy przedstawić odpowiedni protokół kominiarski wydany przez mistrza kominiarskiego, potwierdzający trwałe odłączenie od przewodu kominowego. Beneficjent końcowy zobowiązany jest przedłożyć ww. dokumenty wraz z wnioskiem o płatność. </w:t>
      </w:r>
    </w:p>
    <w:p w:rsidR="00AB3C22" w:rsidRPr="0032026E" w:rsidRDefault="00AB3C22" w:rsidP="000352A2">
      <w:pPr>
        <w:pStyle w:val="Default"/>
        <w:numPr>
          <w:ilvl w:val="0"/>
          <w:numId w:val="11"/>
        </w:numPr>
        <w:jc w:val="both"/>
        <w:rPr>
          <w:b/>
          <w:color w:val="auto"/>
          <w:sz w:val="22"/>
          <w:szCs w:val="22"/>
        </w:rPr>
      </w:pPr>
      <w:r w:rsidRPr="0032026E">
        <w:rPr>
          <w:b/>
          <w:color w:val="auto"/>
          <w:sz w:val="22"/>
          <w:szCs w:val="22"/>
        </w:rPr>
        <w:t xml:space="preserve">Na jeden lokal mieszkalny może być udzielone jedno dofinansowanie w ramach Programu. </w:t>
      </w:r>
    </w:p>
    <w:p w:rsidR="00AB3C22" w:rsidRDefault="00AB3C22" w:rsidP="00DD1BF2">
      <w:pPr>
        <w:pStyle w:val="Default"/>
        <w:jc w:val="both"/>
        <w:rPr>
          <w:color w:val="auto"/>
          <w:sz w:val="22"/>
          <w:szCs w:val="22"/>
        </w:rPr>
      </w:pPr>
    </w:p>
    <w:p w:rsidR="00AB3C22" w:rsidRDefault="00AB3C22" w:rsidP="00DD1BF2">
      <w:pPr>
        <w:pStyle w:val="Default"/>
        <w:jc w:val="center"/>
        <w:rPr>
          <w:color w:val="auto"/>
          <w:sz w:val="22"/>
          <w:szCs w:val="22"/>
        </w:rPr>
      </w:pPr>
      <w:r>
        <w:rPr>
          <w:b/>
          <w:bCs/>
          <w:color w:val="auto"/>
          <w:sz w:val="22"/>
          <w:szCs w:val="22"/>
        </w:rPr>
        <w:t>§4. Koszty kwalifikowalne oraz wymagania techniczne dla Programu</w:t>
      </w:r>
    </w:p>
    <w:p w:rsidR="00AB3C22" w:rsidRDefault="00AB3C22" w:rsidP="00DD1BF2">
      <w:pPr>
        <w:pStyle w:val="Default"/>
        <w:jc w:val="both"/>
        <w:rPr>
          <w:color w:val="auto"/>
          <w:sz w:val="22"/>
          <w:szCs w:val="22"/>
        </w:rPr>
      </w:pPr>
      <w:r>
        <w:rPr>
          <w:color w:val="auto"/>
          <w:sz w:val="22"/>
          <w:szCs w:val="22"/>
        </w:rPr>
        <w:t xml:space="preserve">Wszystkie urządzenia oraz materiały muszą być fabrycznie nowe, dopuszczone do obrotu oraz w przypadku gdy wynika to z obowiązujących przepisów prawa – posiadać deklaracje zgodności urządzeń z przepisami z zakresu bezpieczeństwa produktu (oznaczenia „CE” lub „B”). Jeżeli wynika to z przepisów prawa, usługi muszą być wykonane przez osoby lub podmioty posiadające stosowne uprawienia i pozwolenia oraz przeprowadzone zgodnie z obowiązującym prawem i normami. Szczegółowe wymagania określono w tabelach poniżej. </w:t>
      </w:r>
    </w:p>
    <w:p w:rsidR="005C4F0F" w:rsidRDefault="005C4F0F" w:rsidP="00DD1BF2">
      <w:pPr>
        <w:pStyle w:val="Default"/>
        <w:jc w:val="both"/>
        <w:rPr>
          <w:color w:val="auto"/>
          <w:sz w:val="22"/>
          <w:szCs w:val="22"/>
        </w:rPr>
      </w:pPr>
    </w:p>
    <w:p w:rsidR="00AB3C22" w:rsidRDefault="00AB3C22" w:rsidP="00DD1BF2">
      <w:pPr>
        <w:pStyle w:val="Default"/>
        <w:jc w:val="both"/>
        <w:rPr>
          <w:color w:val="auto"/>
          <w:sz w:val="22"/>
          <w:szCs w:val="22"/>
        </w:rPr>
      </w:pPr>
      <w:r>
        <w:rPr>
          <w:color w:val="auto"/>
          <w:sz w:val="22"/>
          <w:szCs w:val="22"/>
        </w:rPr>
        <w:t xml:space="preserve">W usługach montażu wskazanych w poniższych tabelach zawarty jest również koszt demontażu i/lub transportu. </w:t>
      </w:r>
    </w:p>
    <w:p w:rsidR="005C4F0F" w:rsidRDefault="005C4F0F" w:rsidP="00AB3C22">
      <w:pPr>
        <w:pStyle w:val="Default"/>
        <w:rPr>
          <w:color w:val="auto"/>
          <w:sz w:val="22"/>
          <w:szCs w:val="22"/>
        </w:rPr>
      </w:pPr>
    </w:p>
    <w:p w:rsidR="00AB3C22" w:rsidRPr="005C4F0F" w:rsidRDefault="00AB3C22" w:rsidP="005C4F0F">
      <w:pPr>
        <w:pStyle w:val="Default"/>
        <w:spacing w:line="360" w:lineRule="auto"/>
        <w:rPr>
          <w:b/>
          <w:color w:val="auto"/>
          <w:sz w:val="22"/>
          <w:szCs w:val="22"/>
        </w:rPr>
      </w:pPr>
      <w:r w:rsidRPr="005C4F0F">
        <w:rPr>
          <w:b/>
          <w:color w:val="auto"/>
          <w:sz w:val="22"/>
          <w:szCs w:val="22"/>
        </w:rPr>
        <w:t xml:space="preserve">1. Dokumentacja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9"/>
        <w:gridCol w:w="2409"/>
        <w:gridCol w:w="5904"/>
      </w:tblGrid>
      <w:tr w:rsidR="00AB3C22" w:rsidTr="005C4F0F">
        <w:trPr>
          <w:trHeight w:val="99"/>
        </w:trPr>
        <w:tc>
          <w:tcPr>
            <w:tcW w:w="529" w:type="dxa"/>
          </w:tcPr>
          <w:p w:rsidR="00AB3C22" w:rsidRDefault="00AB3C22">
            <w:pPr>
              <w:pStyle w:val="Default"/>
              <w:rPr>
                <w:sz w:val="20"/>
                <w:szCs w:val="20"/>
              </w:rPr>
            </w:pPr>
            <w:r>
              <w:rPr>
                <w:sz w:val="20"/>
                <w:szCs w:val="20"/>
              </w:rPr>
              <w:t xml:space="preserve">Lp. </w:t>
            </w:r>
          </w:p>
        </w:tc>
        <w:tc>
          <w:tcPr>
            <w:tcW w:w="2409" w:type="dxa"/>
          </w:tcPr>
          <w:p w:rsidR="00AB3C22" w:rsidRDefault="00AB3C22">
            <w:pPr>
              <w:pStyle w:val="Default"/>
              <w:rPr>
                <w:sz w:val="20"/>
                <w:szCs w:val="20"/>
              </w:rPr>
            </w:pPr>
            <w:r>
              <w:rPr>
                <w:b/>
                <w:bCs/>
                <w:sz w:val="20"/>
                <w:szCs w:val="20"/>
              </w:rPr>
              <w:t xml:space="preserve">Nazwa kosztu </w:t>
            </w:r>
          </w:p>
        </w:tc>
        <w:tc>
          <w:tcPr>
            <w:tcW w:w="5904" w:type="dxa"/>
          </w:tcPr>
          <w:p w:rsidR="00AB3C22" w:rsidRDefault="00AB3C22">
            <w:pPr>
              <w:pStyle w:val="Default"/>
              <w:rPr>
                <w:sz w:val="20"/>
                <w:szCs w:val="20"/>
              </w:rPr>
            </w:pPr>
            <w:r>
              <w:rPr>
                <w:b/>
                <w:bCs/>
                <w:sz w:val="20"/>
                <w:szCs w:val="20"/>
              </w:rPr>
              <w:t xml:space="preserve">Koszty kwalifikowane </w:t>
            </w:r>
          </w:p>
        </w:tc>
      </w:tr>
      <w:tr w:rsidR="005C4F0F" w:rsidTr="005C4F0F">
        <w:trPr>
          <w:trHeight w:val="99"/>
        </w:trPr>
        <w:tc>
          <w:tcPr>
            <w:tcW w:w="529" w:type="dxa"/>
          </w:tcPr>
          <w:p w:rsidR="005C4F0F" w:rsidRDefault="005C4F0F">
            <w:pPr>
              <w:pStyle w:val="Default"/>
              <w:rPr>
                <w:sz w:val="20"/>
                <w:szCs w:val="20"/>
              </w:rPr>
            </w:pPr>
            <w:r>
              <w:rPr>
                <w:sz w:val="20"/>
                <w:szCs w:val="20"/>
              </w:rPr>
              <w:t>1</w:t>
            </w:r>
          </w:p>
        </w:tc>
        <w:tc>
          <w:tcPr>
            <w:tcW w:w="2409" w:type="dxa"/>
          </w:tcPr>
          <w:p w:rsidR="005C4F0F" w:rsidRDefault="005C4F0F">
            <w:pPr>
              <w:pStyle w:val="Default"/>
              <w:rPr>
                <w:b/>
                <w:bCs/>
                <w:sz w:val="20"/>
                <w:szCs w:val="20"/>
              </w:rPr>
            </w:pPr>
            <w:r>
              <w:rPr>
                <w:sz w:val="20"/>
                <w:szCs w:val="20"/>
              </w:rPr>
              <w:t>Dokumentacja projektowa</w:t>
            </w:r>
          </w:p>
        </w:tc>
        <w:tc>
          <w:tcPr>
            <w:tcW w:w="5904" w:type="dxa"/>
          </w:tcPr>
          <w:p w:rsidR="005C4F0F" w:rsidRDefault="005C4F0F" w:rsidP="005C4F0F">
            <w:pPr>
              <w:pStyle w:val="Default"/>
              <w:rPr>
                <w:sz w:val="20"/>
                <w:szCs w:val="20"/>
              </w:rPr>
            </w:pPr>
            <w:r>
              <w:rPr>
                <w:sz w:val="20"/>
                <w:szCs w:val="20"/>
              </w:rPr>
              <w:t xml:space="preserve">Koszt wykonania branżowej dokumentacji projektowej dotyczącej </w:t>
            </w:r>
          </w:p>
          <w:p w:rsidR="005C4F0F" w:rsidRDefault="005C4F0F" w:rsidP="005C4F0F">
            <w:pPr>
              <w:pStyle w:val="Default"/>
              <w:rPr>
                <w:sz w:val="20"/>
                <w:szCs w:val="20"/>
              </w:rPr>
            </w:pPr>
            <w:r>
              <w:rPr>
                <w:sz w:val="20"/>
                <w:szCs w:val="20"/>
              </w:rPr>
              <w:t xml:space="preserve">- modernizacji instalacji wewnętrznej co lub </w:t>
            </w:r>
            <w:proofErr w:type="spellStart"/>
            <w:r>
              <w:rPr>
                <w:sz w:val="20"/>
                <w:szCs w:val="20"/>
              </w:rPr>
              <w:t>cwu</w:t>
            </w:r>
            <w:proofErr w:type="spellEnd"/>
            <w:r>
              <w:rPr>
                <w:sz w:val="20"/>
                <w:szCs w:val="20"/>
              </w:rPr>
              <w:t xml:space="preserve">, </w:t>
            </w:r>
          </w:p>
          <w:p w:rsidR="005C4F0F" w:rsidRDefault="005C4F0F" w:rsidP="005C4F0F">
            <w:pPr>
              <w:pStyle w:val="Default"/>
              <w:rPr>
                <w:sz w:val="20"/>
                <w:szCs w:val="20"/>
              </w:rPr>
            </w:pPr>
            <w:r>
              <w:rPr>
                <w:sz w:val="20"/>
                <w:szCs w:val="20"/>
              </w:rPr>
              <w:t xml:space="preserve">- wymiany źródła ciepła, </w:t>
            </w:r>
          </w:p>
          <w:p w:rsidR="005C4F0F" w:rsidRDefault="005C4F0F" w:rsidP="005C4F0F">
            <w:pPr>
              <w:pStyle w:val="Default"/>
              <w:rPr>
                <w:sz w:val="20"/>
                <w:szCs w:val="20"/>
              </w:rPr>
            </w:pPr>
            <w:r>
              <w:rPr>
                <w:sz w:val="20"/>
                <w:szCs w:val="20"/>
              </w:rPr>
              <w:t xml:space="preserve">- wentylacji mechanicznej z odzyskiem ciepła, </w:t>
            </w:r>
          </w:p>
          <w:p w:rsidR="005C4F0F" w:rsidRDefault="005C4F0F" w:rsidP="005C4F0F">
            <w:pPr>
              <w:pStyle w:val="Default"/>
              <w:rPr>
                <w:sz w:val="20"/>
                <w:szCs w:val="20"/>
              </w:rPr>
            </w:pPr>
            <w:r>
              <w:rPr>
                <w:sz w:val="20"/>
                <w:szCs w:val="20"/>
              </w:rPr>
              <w:t xml:space="preserve">- budowy wewnętrznej instalacji gazowej, </w:t>
            </w:r>
          </w:p>
          <w:p w:rsidR="005C4F0F" w:rsidRDefault="005C4F0F" w:rsidP="005C4F0F">
            <w:pPr>
              <w:pStyle w:val="Default"/>
              <w:rPr>
                <w:b/>
                <w:bCs/>
                <w:sz w:val="20"/>
                <w:szCs w:val="20"/>
              </w:rPr>
            </w:pPr>
            <w:r>
              <w:rPr>
                <w:sz w:val="20"/>
                <w:szCs w:val="20"/>
              </w:rPr>
              <w:t>pod warunkiem, że prace będące przedmiotem dokumentacji, zostaną zrealizowane w ramach złożonego wniosku o dofinansowanie przedsięwzięcia, nie później niż do dnia zakończenia realizacji wnioskowanego przedsięwzięcia.</w:t>
            </w:r>
          </w:p>
        </w:tc>
      </w:tr>
    </w:tbl>
    <w:p w:rsidR="005C4F0F" w:rsidRPr="005C4F0F" w:rsidRDefault="005C4F0F" w:rsidP="005C4F0F">
      <w:pPr>
        <w:autoSpaceDE w:val="0"/>
        <w:autoSpaceDN w:val="0"/>
        <w:adjustRightInd w:val="0"/>
        <w:spacing w:after="0" w:line="240" w:lineRule="auto"/>
        <w:rPr>
          <w:rFonts w:ascii="Calibri" w:hAnsi="Calibri" w:cs="Calibri"/>
          <w:color w:val="000000"/>
          <w:sz w:val="24"/>
          <w:szCs w:val="24"/>
        </w:rPr>
      </w:pPr>
    </w:p>
    <w:p w:rsidR="005C4F0F" w:rsidRPr="005C4F0F" w:rsidRDefault="005C4F0F" w:rsidP="005C4F0F">
      <w:pPr>
        <w:autoSpaceDE w:val="0"/>
        <w:autoSpaceDN w:val="0"/>
        <w:adjustRightInd w:val="0"/>
        <w:spacing w:after="0" w:line="360" w:lineRule="auto"/>
        <w:rPr>
          <w:rFonts w:ascii="Calibri" w:hAnsi="Calibri" w:cs="Calibri"/>
          <w:b/>
          <w:color w:val="000000"/>
        </w:rPr>
      </w:pPr>
      <w:r w:rsidRPr="005C4F0F">
        <w:rPr>
          <w:rFonts w:ascii="Calibri" w:hAnsi="Calibri" w:cs="Calibri"/>
          <w:b/>
          <w:color w:val="000000"/>
        </w:rPr>
        <w:t xml:space="preserve">2. Źródła ciepła, instalacje, wentylacja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9"/>
        <w:gridCol w:w="1842"/>
        <w:gridCol w:w="3261"/>
        <w:gridCol w:w="3208"/>
      </w:tblGrid>
      <w:tr w:rsidR="005C4F0F" w:rsidRPr="005C4F0F" w:rsidTr="005C4F0F">
        <w:trPr>
          <w:trHeight w:val="99"/>
        </w:trPr>
        <w:tc>
          <w:tcPr>
            <w:tcW w:w="529" w:type="dxa"/>
          </w:tcPr>
          <w:p w:rsidR="005C4F0F" w:rsidRPr="005C4F0F" w:rsidRDefault="005C4F0F" w:rsidP="005C4F0F">
            <w:pPr>
              <w:autoSpaceDE w:val="0"/>
              <w:autoSpaceDN w:val="0"/>
              <w:adjustRightInd w:val="0"/>
              <w:spacing w:after="0" w:line="240" w:lineRule="auto"/>
              <w:rPr>
                <w:rFonts w:ascii="Calibri" w:hAnsi="Calibri" w:cs="Calibri"/>
                <w:color w:val="000000"/>
                <w:sz w:val="20"/>
                <w:szCs w:val="20"/>
              </w:rPr>
            </w:pPr>
            <w:r w:rsidRPr="005C4F0F">
              <w:rPr>
                <w:rFonts w:ascii="Calibri" w:hAnsi="Calibri" w:cs="Calibri"/>
                <w:b/>
                <w:bCs/>
                <w:color w:val="000000"/>
                <w:sz w:val="20"/>
                <w:szCs w:val="20"/>
              </w:rPr>
              <w:t xml:space="preserve">Lp. </w:t>
            </w:r>
          </w:p>
        </w:tc>
        <w:tc>
          <w:tcPr>
            <w:tcW w:w="1842" w:type="dxa"/>
          </w:tcPr>
          <w:p w:rsidR="005C4F0F" w:rsidRPr="005C4F0F" w:rsidRDefault="005C4F0F" w:rsidP="005C4F0F">
            <w:pPr>
              <w:autoSpaceDE w:val="0"/>
              <w:autoSpaceDN w:val="0"/>
              <w:adjustRightInd w:val="0"/>
              <w:spacing w:after="0" w:line="240" w:lineRule="auto"/>
              <w:rPr>
                <w:rFonts w:ascii="Calibri" w:hAnsi="Calibri" w:cs="Calibri"/>
                <w:color w:val="000000"/>
                <w:sz w:val="20"/>
                <w:szCs w:val="20"/>
              </w:rPr>
            </w:pPr>
            <w:r w:rsidRPr="005C4F0F">
              <w:rPr>
                <w:rFonts w:ascii="Calibri" w:hAnsi="Calibri" w:cs="Calibri"/>
                <w:b/>
                <w:bCs/>
                <w:color w:val="000000"/>
                <w:sz w:val="20"/>
                <w:szCs w:val="20"/>
              </w:rPr>
              <w:t xml:space="preserve">Nazwa kosztu </w:t>
            </w:r>
          </w:p>
        </w:tc>
        <w:tc>
          <w:tcPr>
            <w:tcW w:w="3261" w:type="dxa"/>
          </w:tcPr>
          <w:p w:rsidR="005C4F0F" w:rsidRPr="005C4F0F" w:rsidRDefault="005C4F0F" w:rsidP="005C4F0F">
            <w:pPr>
              <w:autoSpaceDE w:val="0"/>
              <w:autoSpaceDN w:val="0"/>
              <w:adjustRightInd w:val="0"/>
              <w:spacing w:after="0" w:line="240" w:lineRule="auto"/>
              <w:rPr>
                <w:rFonts w:ascii="Calibri" w:hAnsi="Calibri" w:cs="Calibri"/>
                <w:color w:val="000000"/>
                <w:sz w:val="20"/>
                <w:szCs w:val="20"/>
              </w:rPr>
            </w:pPr>
            <w:r w:rsidRPr="005C4F0F">
              <w:rPr>
                <w:rFonts w:ascii="Calibri" w:hAnsi="Calibri" w:cs="Calibri"/>
                <w:b/>
                <w:bCs/>
                <w:color w:val="000000"/>
                <w:sz w:val="20"/>
                <w:szCs w:val="20"/>
              </w:rPr>
              <w:t xml:space="preserve">Koszty kwalifikowalne </w:t>
            </w:r>
          </w:p>
        </w:tc>
        <w:tc>
          <w:tcPr>
            <w:tcW w:w="3208" w:type="dxa"/>
          </w:tcPr>
          <w:p w:rsidR="005C4F0F" w:rsidRPr="005C4F0F" w:rsidRDefault="005C4F0F" w:rsidP="005C4F0F">
            <w:pPr>
              <w:autoSpaceDE w:val="0"/>
              <w:autoSpaceDN w:val="0"/>
              <w:adjustRightInd w:val="0"/>
              <w:spacing w:after="0" w:line="240" w:lineRule="auto"/>
              <w:rPr>
                <w:rFonts w:ascii="Calibri" w:hAnsi="Calibri" w:cs="Calibri"/>
                <w:color w:val="000000"/>
                <w:sz w:val="20"/>
                <w:szCs w:val="20"/>
              </w:rPr>
            </w:pPr>
            <w:r w:rsidRPr="005C4F0F">
              <w:rPr>
                <w:rFonts w:ascii="Calibri" w:hAnsi="Calibri" w:cs="Calibri"/>
                <w:b/>
                <w:bCs/>
                <w:color w:val="000000"/>
                <w:sz w:val="20"/>
                <w:szCs w:val="20"/>
              </w:rPr>
              <w:t xml:space="preserve">Wymagania techniczne </w:t>
            </w:r>
          </w:p>
        </w:tc>
      </w:tr>
      <w:tr w:rsidR="005C4F0F" w:rsidRPr="005C4F0F" w:rsidTr="005C4F0F">
        <w:trPr>
          <w:trHeight w:val="1686"/>
        </w:trPr>
        <w:tc>
          <w:tcPr>
            <w:tcW w:w="529" w:type="dxa"/>
          </w:tcPr>
          <w:p w:rsidR="005C4F0F" w:rsidRPr="005C4F0F" w:rsidRDefault="005C4F0F" w:rsidP="005C4F0F">
            <w:pPr>
              <w:autoSpaceDE w:val="0"/>
              <w:autoSpaceDN w:val="0"/>
              <w:adjustRightInd w:val="0"/>
              <w:spacing w:after="0" w:line="240" w:lineRule="auto"/>
              <w:rPr>
                <w:rFonts w:ascii="Calibri" w:hAnsi="Calibri" w:cs="Calibri"/>
                <w:color w:val="000000"/>
                <w:sz w:val="20"/>
                <w:szCs w:val="20"/>
              </w:rPr>
            </w:pPr>
            <w:r w:rsidRPr="005C4F0F">
              <w:rPr>
                <w:rFonts w:ascii="Calibri" w:hAnsi="Calibri" w:cs="Calibri"/>
                <w:color w:val="000000"/>
                <w:sz w:val="20"/>
                <w:szCs w:val="20"/>
              </w:rPr>
              <w:t xml:space="preserve">1 </w:t>
            </w:r>
          </w:p>
        </w:tc>
        <w:tc>
          <w:tcPr>
            <w:tcW w:w="1842" w:type="dxa"/>
          </w:tcPr>
          <w:p w:rsidR="005C4F0F" w:rsidRPr="005C4F0F" w:rsidRDefault="005C4F0F" w:rsidP="005C4F0F">
            <w:pPr>
              <w:autoSpaceDE w:val="0"/>
              <w:autoSpaceDN w:val="0"/>
              <w:adjustRightInd w:val="0"/>
              <w:spacing w:after="0" w:line="240" w:lineRule="auto"/>
              <w:rPr>
                <w:rFonts w:ascii="Calibri" w:hAnsi="Calibri" w:cs="Calibri"/>
                <w:color w:val="000000"/>
                <w:sz w:val="20"/>
                <w:szCs w:val="20"/>
              </w:rPr>
            </w:pPr>
            <w:r w:rsidRPr="005C4F0F">
              <w:rPr>
                <w:rFonts w:ascii="Calibri" w:hAnsi="Calibri" w:cs="Calibri"/>
                <w:color w:val="000000"/>
                <w:sz w:val="20"/>
                <w:szCs w:val="20"/>
              </w:rPr>
              <w:t xml:space="preserve">Pompa ciepła powietrze / woda </w:t>
            </w:r>
          </w:p>
        </w:tc>
        <w:tc>
          <w:tcPr>
            <w:tcW w:w="3261" w:type="dxa"/>
          </w:tcPr>
          <w:p w:rsidR="005C4F0F" w:rsidRPr="005C4F0F" w:rsidRDefault="005C4F0F" w:rsidP="005C4F0F">
            <w:pPr>
              <w:autoSpaceDE w:val="0"/>
              <w:autoSpaceDN w:val="0"/>
              <w:adjustRightInd w:val="0"/>
              <w:spacing w:after="0" w:line="240" w:lineRule="auto"/>
              <w:rPr>
                <w:rFonts w:ascii="Calibri" w:hAnsi="Calibri" w:cs="Calibri"/>
                <w:color w:val="000000"/>
                <w:sz w:val="20"/>
                <w:szCs w:val="20"/>
              </w:rPr>
            </w:pPr>
            <w:r w:rsidRPr="005C4F0F">
              <w:rPr>
                <w:rFonts w:ascii="Calibri" w:hAnsi="Calibri" w:cs="Calibri"/>
                <w:color w:val="000000"/>
                <w:sz w:val="20"/>
                <w:szCs w:val="20"/>
              </w:rPr>
              <w:t xml:space="preserve">Zakup / montaż pompy ciepła typu powietrze / woda z osprzętem, zbiornikiem akumulacyjnym / buforowym, zbiornikiem </w:t>
            </w:r>
            <w:proofErr w:type="spellStart"/>
            <w:r w:rsidRPr="005C4F0F">
              <w:rPr>
                <w:rFonts w:ascii="Calibri" w:hAnsi="Calibri" w:cs="Calibri"/>
                <w:color w:val="000000"/>
                <w:sz w:val="20"/>
                <w:szCs w:val="20"/>
              </w:rPr>
              <w:t>cwu</w:t>
            </w:r>
            <w:proofErr w:type="spellEnd"/>
            <w:r w:rsidRPr="005C4F0F">
              <w:rPr>
                <w:rFonts w:ascii="Calibri" w:hAnsi="Calibri" w:cs="Calibri"/>
                <w:color w:val="000000"/>
                <w:sz w:val="20"/>
                <w:szCs w:val="20"/>
              </w:rPr>
              <w:t xml:space="preserve"> z osprzętem. </w:t>
            </w:r>
          </w:p>
        </w:tc>
        <w:tc>
          <w:tcPr>
            <w:tcW w:w="3208" w:type="dxa"/>
          </w:tcPr>
          <w:p w:rsidR="005C4F0F" w:rsidRPr="005C4F0F" w:rsidRDefault="005C4F0F" w:rsidP="005C4F0F">
            <w:pPr>
              <w:autoSpaceDE w:val="0"/>
              <w:autoSpaceDN w:val="0"/>
              <w:adjustRightInd w:val="0"/>
              <w:spacing w:after="0" w:line="240" w:lineRule="auto"/>
              <w:rPr>
                <w:rFonts w:ascii="Calibri" w:hAnsi="Calibri" w:cs="Calibri"/>
                <w:color w:val="000000"/>
                <w:sz w:val="20"/>
                <w:szCs w:val="20"/>
              </w:rPr>
            </w:pPr>
            <w:r w:rsidRPr="005C4F0F">
              <w:rPr>
                <w:rFonts w:ascii="Calibri" w:hAnsi="Calibri" w:cs="Calibri"/>
                <w:color w:val="000000"/>
                <w:sz w:val="20"/>
                <w:szCs w:val="20"/>
              </w:rPr>
              <w:t xml:space="preserve">Zakupione i montowane pompy ciepła powietrze/woda muszą spełniać wymogi określone w Rozporządzeniu Delegowanym Komisji (UE) NR 811/2013 lub Rozporządzeniu Delegowanym Komisji (UE) NR 812/2013 z dnia 18 </w:t>
            </w:r>
            <w:r w:rsidRPr="005C4F0F">
              <w:rPr>
                <w:rFonts w:ascii="Calibri" w:hAnsi="Calibri" w:cs="Calibri"/>
                <w:color w:val="000000"/>
                <w:sz w:val="20"/>
                <w:szCs w:val="20"/>
              </w:rPr>
              <w:lastRenderedPageBreak/>
              <w:t xml:space="preserve">lutego 2013 r. oraz w Rozporządzeniu Parlamentu Europejskiego i Rady (UE) 2017/1369 z dnia 4 lipca 2017 r. ustanawiającym ramy etykietowania energetycznego i uchylającym dyrektywę 2010/30/UE. Pompy ciepła muszą </w:t>
            </w:r>
          </w:p>
        </w:tc>
      </w:tr>
      <w:tr w:rsidR="005C4F0F" w:rsidRPr="005C4F0F" w:rsidTr="005C4F0F">
        <w:trPr>
          <w:trHeight w:val="1686"/>
        </w:trPr>
        <w:tc>
          <w:tcPr>
            <w:tcW w:w="529" w:type="dxa"/>
          </w:tcPr>
          <w:p w:rsidR="005C4F0F" w:rsidRPr="005C4F0F" w:rsidRDefault="005C4F0F" w:rsidP="005C4F0F">
            <w:pPr>
              <w:autoSpaceDE w:val="0"/>
              <w:autoSpaceDN w:val="0"/>
              <w:adjustRightInd w:val="0"/>
              <w:spacing w:after="0" w:line="240" w:lineRule="auto"/>
              <w:rPr>
                <w:rFonts w:ascii="Calibri" w:hAnsi="Calibri" w:cs="Calibri"/>
                <w:color w:val="000000"/>
                <w:sz w:val="20"/>
                <w:szCs w:val="20"/>
              </w:rPr>
            </w:pPr>
            <w:r>
              <w:rPr>
                <w:rFonts w:ascii="Calibri" w:hAnsi="Calibri" w:cs="Calibri"/>
                <w:color w:val="000000"/>
                <w:sz w:val="20"/>
                <w:szCs w:val="20"/>
              </w:rPr>
              <w:lastRenderedPageBreak/>
              <w:t>2</w:t>
            </w:r>
          </w:p>
        </w:tc>
        <w:tc>
          <w:tcPr>
            <w:tcW w:w="1842" w:type="dxa"/>
          </w:tcPr>
          <w:p w:rsidR="005C4F0F" w:rsidRDefault="005C4F0F" w:rsidP="005C4F0F">
            <w:pPr>
              <w:pStyle w:val="Default"/>
              <w:rPr>
                <w:sz w:val="20"/>
                <w:szCs w:val="20"/>
              </w:rPr>
            </w:pPr>
            <w:r>
              <w:rPr>
                <w:sz w:val="20"/>
                <w:szCs w:val="20"/>
              </w:rPr>
              <w:t xml:space="preserve">Pompa ciepła typu powietrze / powietrze </w:t>
            </w:r>
          </w:p>
          <w:p w:rsidR="005C4F0F" w:rsidRPr="005C4F0F" w:rsidRDefault="005C4F0F" w:rsidP="005C4F0F">
            <w:pPr>
              <w:autoSpaceDE w:val="0"/>
              <w:autoSpaceDN w:val="0"/>
              <w:adjustRightInd w:val="0"/>
              <w:spacing w:after="0" w:line="240" w:lineRule="auto"/>
              <w:rPr>
                <w:rFonts w:ascii="Calibri" w:hAnsi="Calibri" w:cs="Calibri"/>
                <w:color w:val="000000"/>
                <w:sz w:val="20"/>
                <w:szCs w:val="20"/>
              </w:rPr>
            </w:pPr>
          </w:p>
        </w:tc>
        <w:tc>
          <w:tcPr>
            <w:tcW w:w="3261" w:type="dxa"/>
          </w:tcPr>
          <w:p w:rsidR="005C4F0F" w:rsidRDefault="005C4F0F" w:rsidP="005C4F0F">
            <w:pPr>
              <w:pStyle w:val="Default"/>
              <w:rPr>
                <w:sz w:val="20"/>
                <w:szCs w:val="20"/>
              </w:rPr>
            </w:pPr>
            <w:r>
              <w:rPr>
                <w:sz w:val="20"/>
                <w:szCs w:val="20"/>
              </w:rPr>
              <w:t xml:space="preserve">Zakup / montaż pompy ciepła typu powietrze / powietrze z osprzętem. </w:t>
            </w:r>
          </w:p>
          <w:p w:rsidR="005C4F0F" w:rsidRPr="005C4F0F" w:rsidRDefault="005C4F0F" w:rsidP="005C4F0F">
            <w:pPr>
              <w:autoSpaceDE w:val="0"/>
              <w:autoSpaceDN w:val="0"/>
              <w:adjustRightInd w:val="0"/>
              <w:spacing w:after="0" w:line="240" w:lineRule="auto"/>
              <w:rPr>
                <w:rFonts w:ascii="Calibri" w:hAnsi="Calibri" w:cs="Calibri"/>
                <w:color w:val="000000"/>
                <w:sz w:val="20"/>
                <w:szCs w:val="20"/>
              </w:rPr>
            </w:pPr>
          </w:p>
        </w:tc>
        <w:tc>
          <w:tcPr>
            <w:tcW w:w="3208" w:type="dxa"/>
          </w:tcPr>
          <w:p w:rsidR="005C4F0F" w:rsidRPr="005C4F0F" w:rsidRDefault="005C4F0F" w:rsidP="005C4F0F">
            <w:pPr>
              <w:pStyle w:val="Default"/>
              <w:rPr>
                <w:sz w:val="20"/>
                <w:szCs w:val="20"/>
              </w:rPr>
            </w:pPr>
            <w:r>
              <w:rPr>
                <w:sz w:val="20"/>
                <w:szCs w:val="20"/>
              </w:rPr>
              <w:t xml:space="preserve">Zakupione i montowane pompy ciepła powietrze/powietrze muszą spełniać wymogi określone w Rozporządzeniu Delegowanym Komisji (UE) nr 626/2011 z dnia 4 maja 2011 r. oraz w Rozporządzeniu Parlamentu Europejskiego i Rady (UE) 2017/1369 z dnia 4 lipca 2017 r. ustanawiającym ramy etykietowania energetycznego i uchylającym dyrektywę 2010/30/UE w odniesieniu do etykiet efektywności energetycznej dla klimatyzatorów. Pompy ciepła muszą spełniać w odniesieniu do ogrzewania pomieszczeń wymagania klasy efektywności energetycznej minimum A+ (dla klimatu umiarkowanego) na podstawie karty produktu i etykiety energetycznej. </w:t>
            </w:r>
          </w:p>
        </w:tc>
      </w:tr>
      <w:tr w:rsidR="005C4F0F" w:rsidRPr="005C4F0F" w:rsidTr="005C4F0F">
        <w:trPr>
          <w:trHeight w:val="1686"/>
        </w:trPr>
        <w:tc>
          <w:tcPr>
            <w:tcW w:w="529" w:type="dxa"/>
          </w:tcPr>
          <w:p w:rsidR="005C4F0F" w:rsidRDefault="005C4F0F" w:rsidP="005C4F0F">
            <w:pPr>
              <w:autoSpaceDE w:val="0"/>
              <w:autoSpaceDN w:val="0"/>
              <w:adjustRightInd w:val="0"/>
              <w:spacing w:after="0" w:line="240" w:lineRule="auto"/>
              <w:rPr>
                <w:rFonts w:ascii="Calibri" w:hAnsi="Calibri" w:cs="Calibri"/>
                <w:color w:val="000000"/>
                <w:sz w:val="20"/>
                <w:szCs w:val="20"/>
              </w:rPr>
            </w:pPr>
            <w:r>
              <w:rPr>
                <w:rFonts w:ascii="Calibri" w:hAnsi="Calibri" w:cs="Calibri"/>
                <w:color w:val="000000"/>
                <w:sz w:val="20"/>
                <w:szCs w:val="20"/>
              </w:rPr>
              <w:t>3</w:t>
            </w:r>
          </w:p>
        </w:tc>
        <w:tc>
          <w:tcPr>
            <w:tcW w:w="1842" w:type="dxa"/>
          </w:tcPr>
          <w:p w:rsidR="005C4F0F" w:rsidRDefault="005C4F0F" w:rsidP="005C4F0F">
            <w:pPr>
              <w:pStyle w:val="Default"/>
              <w:rPr>
                <w:sz w:val="20"/>
                <w:szCs w:val="20"/>
              </w:rPr>
            </w:pPr>
            <w:r>
              <w:rPr>
                <w:sz w:val="20"/>
                <w:szCs w:val="20"/>
              </w:rPr>
              <w:t xml:space="preserve">Kocioł gazowy kondensacyjny </w:t>
            </w:r>
          </w:p>
          <w:p w:rsidR="005C4F0F" w:rsidRDefault="005C4F0F" w:rsidP="005C4F0F">
            <w:pPr>
              <w:pStyle w:val="Default"/>
              <w:rPr>
                <w:sz w:val="20"/>
                <w:szCs w:val="20"/>
              </w:rPr>
            </w:pPr>
          </w:p>
        </w:tc>
        <w:tc>
          <w:tcPr>
            <w:tcW w:w="3261" w:type="dxa"/>
          </w:tcPr>
          <w:p w:rsidR="005C4F0F" w:rsidRDefault="005C4F0F" w:rsidP="005C4F0F">
            <w:pPr>
              <w:pStyle w:val="Default"/>
              <w:rPr>
                <w:sz w:val="20"/>
                <w:szCs w:val="20"/>
              </w:rPr>
            </w:pPr>
            <w:r>
              <w:rPr>
                <w:sz w:val="20"/>
                <w:szCs w:val="20"/>
              </w:rPr>
              <w:t xml:space="preserve">Zakup / montaż kotła gazowego kondensacyjnego z osprzętem, sterowaniem, armaturą zabezpieczającą i regulującą, układem doprowadzenia powietrza i odprowadzenia spalin, zbiornikiem akumulacyjnym / buforowym, zbiornikiem </w:t>
            </w:r>
            <w:proofErr w:type="spellStart"/>
            <w:r>
              <w:rPr>
                <w:sz w:val="20"/>
                <w:szCs w:val="20"/>
              </w:rPr>
              <w:t>cwu</w:t>
            </w:r>
            <w:proofErr w:type="spellEnd"/>
            <w:r>
              <w:rPr>
                <w:sz w:val="20"/>
                <w:szCs w:val="20"/>
              </w:rPr>
              <w:t xml:space="preserve"> z osprzętem. </w:t>
            </w:r>
          </w:p>
          <w:p w:rsidR="005C4F0F" w:rsidRDefault="005C4F0F" w:rsidP="005C4F0F">
            <w:pPr>
              <w:pStyle w:val="Default"/>
              <w:rPr>
                <w:sz w:val="20"/>
                <w:szCs w:val="20"/>
              </w:rPr>
            </w:pPr>
            <w:r>
              <w:rPr>
                <w:sz w:val="20"/>
                <w:szCs w:val="20"/>
              </w:rPr>
              <w:t xml:space="preserve">W ramach kosztów kwalifikowanych osprzętu do kotła gazowego kondensacyjnego ujęta jest m.in. instalacja prowadząca od przyłącza do kotła / od zbiornika na gaz do kotła. </w:t>
            </w:r>
          </w:p>
        </w:tc>
        <w:tc>
          <w:tcPr>
            <w:tcW w:w="3208" w:type="dxa"/>
          </w:tcPr>
          <w:p w:rsidR="005C4F0F" w:rsidRDefault="005C4F0F" w:rsidP="005C4F0F">
            <w:pPr>
              <w:pStyle w:val="Default"/>
              <w:rPr>
                <w:sz w:val="20"/>
                <w:szCs w:val="20"/>
              </w:rPr>
            </w:pPr>
            <w:r>
              <w:rPr>
                <w:sz w:val="20"/>
                <w:szCs w:val="20"/>
              </w:rPr>
              <w:t xml:space="preserve">Zakupione i montowane kotły na paliwa gazowe muszą spełniać wymogi określone w Rozporządzeniu Delegowanym Komisji (UE) NR 811/2013 lub Rozporządzeniu Delegowanym Komisji (UE) NR 812/2013 z dnia 18 lutego 2013 r. oraz w Rozporządzeniu Parlamentu Europejskiego i Rady (UE) 2017/1369 z dnia 4 lipca 2017 r. ustanawiającym ramy etykietowania energetycznego i uchylającym dyrektywę 2010/30/UE. Kotły te muszą spełniać w odniesieniu do ogrzewania pomieszczeń, wymagania klasy efektywności energetycznej minimum A na podstawie karty produktu i etykiety energetycznej. </w:t>
            </w:r>
          </w:p>
        </w:tc>
      </w:tr>
      <w:tr w:rsidR="005C4F0F" w:rsidRPr="005C4F0F" w:rsidTr="005C4F0F">
        <w:trPr>
          <w:trHeight w:val="1686"/>
        </w:trPr>
        <w:tc>
          <w:tcPr>
            <w:tcW w:w="529" w:type="dxa"/>
          </w:tcPr>
          <w:p w:rsidR="005C4F0F" w:rsidRDefault="005C4F0F" w:rsidP="005C4F0F">
            <w:pPr>
              <w:autoSpaceDE w:val="0"/>
              <w:autoSpaceDN w:val="0"/>
              <w:adjustRightInd w:val="0"/>
              <w:spacing w:after="0" w:line="240" w:lineRule="auto"/>
              <w:rPr>
                <w:rFonts w:ascii="Calibri" w:hAnsi="Calibri" w:cs="Calibri"/>
                <w:color w:val="000000"/>
                <w:sz w:val="20"/>
                <w:szCs w:val="20"/>
              </w:rPr>
            </w:pPr>
            <w:r>
              <w:rPr>
                <w:rFonts w:ascii="Calibri" w:hAnsi="Calibri" w:cs="Calibri"/>
                <w:color w:val="000000"/>
                <w:sz w:val="20"/>
                <w:szCs w:val="20"/>
              </w:rPr>
              <w:lastRenderedPageBreak/>
              <w:t>4</w:t>
            </w:r>
          </w:p>
        </w:tc>
        <w:tc>
          <w:tcPr>
            <w:tcW w:w="1842" w:type="dxa"/>
          </w:tcPr>
          <w:p w:rsidR="005C4F0F" w:rsidRDefault="005C4F0F" w:rsidP="005C4F0F">
            <w:pPr>
              <w:pStyle w:val="Default"/>
              <w:rPr>
                <w:sz w:val="20"/>
                <w:szCs w:val="20"/>
              </w:rPr>
            </w:pPr>
            <w:r>
              <w:rPr>
                <w:sz w:val="20"/>
                <w:szCs w:val="20"/>
              </w:rPr>
              <w:t xml:space="preserve">Kocioł na </w:t>
            </w:r>
            <w:proofErr w:type="spellStart"/>
            <w:r>
              <w:rPr>
                <w:sz w:val="20"/>
                <w:szCs w:val="20"/>
              </w:rPr>
              <w:t>pellet</w:t>
            </w:r>
            <w:proofErr w:type="spellEnd"/>
            <w:r>
              <w:rPr>
                <w:sz w:val="20"/>
                <w:szCs w:val="20"/>
              </w:rPr>
              <w:t xml:space="preserve"> drzewny o podwyższonym standardzie </w:t>
            </w:r>
          </w:p>
          <w:p w:rsidR="005C4F0F" w:rsidRDefault="005C4F0F" w:rsidP="005C4F0F">
            <w:pPr>
              <w:pStyle w:val="Default"/>
              <w:rPr>
                <w:sz w:val="20"/>
                <w:szCs w:val="20"/>
              </w:rPr>
            </w:pPr>
          </w:p>
        </w:tc>
        <w:tc>
          <w:tcPr>
            <w:tcW w:w="3261" w:type="dxa"/>
          </w:tcPr>
          <w:p w:rsidR="005C4F0F" w:rsidRDefault="005C4F0F" w:rsidP="005C4F0F">
            <w:pPr>
              <w:pStyle w:val="Default"/>
              <w:rPr>
                <w:sz w:val="20"/>
                <w:szCs w:val="20"/>
              </w:rPr>
            </w:pPr>
            <w:r>
              <w:rPr>
                <w:sz w:val="20"/>
                <w:szCs w:val="20"/>
              </w:rPr>
              <w:t xml:space="preserve">Zakup / montaż kotła na </w:t>
            </w:r>
            <w:proofErr w:type="spellStart"/>
            <w:r>
              <w:rPr>
                <w:sz w:val="20"/>
                <w:szCs w:val="20"/>
              </w:rPr>
              <w:t>pellet</w:t>
            </w:r>
            <w:proofErr w:type="spellEnd"/>
            <w:r>
              <w:rPr>
                <w:sz w:val="20"/>
                <w:szCs w:val="20"/>
              </w:rPr>
              <w:t xml:space="preserve"> drzewny z automatycznym sposobem podawania paliwa, o obniżonej emisyjności cząstek stałych o wartości ≤ 20 mg/m3 (w odniesieniu do suchych spalin w temp. 0°C, 1 013 </w:t>
            </w:r>
            <w:proofErr w:type="spellStart"/>
            <w:r>
              <w:rPr>
                <w:sz w:val="20"/>
                <w:szCs w:val="20"/>
              </w:rPr>
              <w:t>mbar</w:t>
            </w:r>
            <w:proofErr w:type="spellEnd"/>
            <w:r>
              <w:rPr>
                <w:sz w:val="20"/>
                <w:szCs w:val="20"/>
              </w:rPr>
              <w:t xml:space="preserve"> przy O2=10%) z osprzętem, armaturą zabezpieczającą i regulującą, układem doprowadzenia powietrza i odprowadzenia spalin, zbiornikiem akumulacyjnym / buforowym, zbiornikiem </w:t>
            </w:r>
            <w:proofErr w:type="spellStart"/>
            <w:r>
              <w:rPr>
                <w:sz w:val="20"/>
                <w:szCs w:val="20"/>
              </w:rPr>
              <w:t>cwu</w:t>
            </w:r>
            <w:proofErr w:type="spellEnd"/>
            <w:r>
              <w:rPr>
                <w:sz w:val="20"/>
                <w:szCs w:val="20"/>
              </w:rPr>
              <w:t xml:space="preserve"> z osprzętem. </w:t>
            </w:r>
          </w:p>
          <w:p w:rsidR="005C4F0F" w:rsidRDefault="005C4F0F" w:rsidP="005C4F0F">
            <w:pPr>
              <w:pStyle w:val="Default"/>
              <w:rPr>
                <w:sz w:val="20"/>
                <w:szCs w:val="20"/>
              </w:rPr>
            </w:pPr>
          </w:p>
        </w:tc>
        <w:tc>
          <w:tcPr>
            <w:tcW w:w="3208" w:type="dxa"/>
          </w:tcPr>
          <w:p w:rsidR="005C4F0F" w:rsidRDefault="005C4F0F" w:rsidP="005C4F0F">
            <w:pPr>
              <w:pStyle w:val="Default"/>
              <w:rPr>
                <w:sz w:val="20"/>
                <w:szCs w:val="20"/>
              </w:rPr>
            </w:pPr>
            <w:r>
              <w:rPr>
                <w:sz w:val="20"/>
                <w:szCs w:val="20"/>
              </w:rPr>
              <w:t xml:space="preserve">Zakupione i montowane w ramach Programu kotły na </w:t>
            </w:r>
            <w:proofErr w:type="spellStart"/>
            <w:r>
              <w:rPr>
                <w:sz w:val="20"/>
                <w:szCs w:val="20"/>
              </w:rPr>
              <w:t>pellet</w:t>
            </w:r>
            <w:proofErr w:type="spellEnd"/>
            <w:r>
              <w:rPr>
                <w:sz w:val="20"/>
                <w:szCs w:val="20"/>
              </w:rPr>
              <w:t xml:space="preserve"> drzewny o podwyższonym standardzie muszą spełniać wymagania określone w rozporządzeniu Komisji (UE) 2015/1189 z dnia 28 kwietnia 2015 r. w sprawie wykonania Dyrektywy Parlamentu Europejskiego i Rady 2009/125/WE w odniesieniu do wymogów dotyczących </w:t>
            </w:r>
            <w:proofErr w:type="spellStart"/>
            <w:r>
              <w:rPr>
                <w:sz w:val="20"/>
                <w:szCs w:val="20"/>
              </w:rPr>
              <w:t>ekoprojektu</w:t>
            </w:r>
            <w:proofErr w:type="spellEnd"/>
            <w:r>
              <w:rPr>
                <w:sz w:val="20"/>
                <w:szCs w:val="20"/>
              </w:rPr>
              <w:t xml:space="preserve"> dla kotłów na paliwa stałe (Dz. Urz. UE L 193 z 21.07.2015, s. 100). Kotły </w:t>
            </w:r>
          </w:p>
          <w:p w:rsidR="005C4F0F" w:rsidRDefault="005C4F0F" w:rsidP="005C4F0F">
            <w:pPr>
              <w:pStyle w:val="Default"/>
              <w:rPr>
                <w:sz w:val="20"/>
                <w:szCs w:val="20"/>
              </w:rPr>
            </w:pPr>
            <w:r>
              <w:rPr>
                <w:sz w:val="20"/>
                <w:szCs w:val="20"/>
              </w:rPr>
              <w:t xml:space="preserve">na </w:t>
            </w:r>
            <w:proofErr w:type="spellStart"/>
            <w:r>
              <w:rPr>
                <w:sz w:val="20"/>
                <w:szCs w:val="20"/>
              </w:rPr>
              <w:t>pelet</w:t>
            </w:r>
            <w:proofErr w:type="spellEnd"/>
            <w:r>
              <w:rPr>
                <w:sz w:val="20"/>
                <w:szCs w:val="20"/>
              </w:rPr>
              <w:t xml:space="preserve"> drzewny o podwyższonym standardzie muszą posiadać certyfikat/świadectwo potwierdzające spełnienie wymogów dotyczących </w:t>
            </w:r>
            <w:proofErr w:type="spellStart"/>
            <w:r>
              <w:rPr>
                <w:sz w:val="20"/>
                <w:szCs w:val="20"/>
              </w:rPr>
              <w:t>ekoprojektu</w:t>
            </w:r>
            <w:proofErr w:type="spellEnd"/>
            <w:r>
              <w:rPr>
                <w:sz w:val="20"/>
                <w:szCs w:val="20"/>
              </w:rPr>
              <w:t xml:space="preserve"> (</w:t>
            </w:r>
            <w:proofErr w:type="spellStart"/>
            <w:r>
              <w:rPr>
                <w:sz w:val="20"/>
                <w:szCs w:val="20"/>
              </w:rPr>
              <w:t>ecodesign</w:t>
            </w:r>
            <w:proofErr w:type="spellEnd"/>
            <w:r>
              <w:rPr>
                <w:sz w:val="20"/>
                <w:szCs w:val="20"/>
              </w:rPr>
              <w:t xml:space="preserve">); </w:t>
            </w:r>
          </w:p>
          <w:p w:rsidR="005C4F0F" w:rsidRDefault="005C4F0F" w:rsidP="005C4F0F">
            <w:pPr>
              <w:pStyle w:val="Default"/>
              <w:rPr>
                <w:sz w:val="20"/>
                <w:szCs w:val="20"/>
              </w:rPr>
            </w:pPr>
            <w:r>
              <w:rPr>
                <w:sz w:val="20"/>
                <w:szCs w:val="20"/>
              </w:rPr>
              <w:t xml:space="preserve">Kotły na </w:t>
            </w:r>
            <w:proofErr w:type="spellStart"/>
            <w:r>
              <w:rPr>
                <w:sz w:val="20"/>
                <w:szCs w:val="20"/>
              </w:rPr>
              <w:t>pellet</w:t>
            </w:r>
            <w:proofErr w:type="spellEnd"/>
            <w:r>
              <w:rPr>
                <w:sz w:val="20"/>
                <w:szCs w:val="20"/>
              </w:rPr>
              <w:t xml:space="preserve"> drzewny o podwyższonym standardzie muszą posiadać w odniesieniu do ogrzewania pomieszczeń klasę efektywności energetycznej minimum A+ zgodną z rozporządzeniem Komisji (UE) 2015/1187 z dnia 28 kwietnia 2015 r. i na podstawie karty produktu i etykiety energetycznej. Kotły na </w:t>
            </w:r>
            <w:proofErr w:type="spellStart"/>
            <w:r>
              <w:rPr>
                <w:sz w:val="20"/>
                <w:szCs w:val="20"/>
              </w:rPr>
              <w:t>pellet</w:t>
            </w:r>
            <w:proofErr w:type="spellEnd"/>
            <w:r>
              <w:rPr>
                <w:sz w:val="20"/>
                <w:szCs w:val="20"/>
              </w:rPr>
              <w:t xml:space="preserve"> drzewny o podwyższonym standardzie muszą charakteryzować się obniżoną emisyjnością cząstek stałych o wartości ≤ 20 mg/m3; </w:t>
            </w:r>
          </w:p>
          <w:p w:rsidR="005C4F0F" w:rsidRDefault="005C4F0F" w:rsidP="005C4F0F">
            <w:pPr>
              <w:pStyle w:val="Default"/>
              <w:rPr>
                <w:sz w:val="20"/>
                <w:szCs w:val="20"/>
              </w:rPr>
            </w:pPr>
            <w:r>
              <w:rPr>
                <w:sz w:val="20"/>
                <w:szCs w:val="20"/>
              </w:rPr>
              <w:t xml:space="preserve">Kotły te mogą być przeznaczone wyłącznie do spalania biomasy w formie </w:t>
            </w:r>
            <w:proofErr w:type="spellStart"/>
            <w:r>
              <w:rPr>
                <w:sz w:val="20"/>
                <w:szCs w:val="20"/>
              </w:rPr>
              <w:t>pelletu</w:t>
            </w:r>
            <w:proofErr w:type="spellEnd"/>
            <w:r>
              <w:rPr>
                <w:sz w:val="20"/>
                <w:szCs w:val="20"/>
              </w:rPr>
              <w:t xml:space="preserve"> drzewnego. </w:t>
            </w:r>
          </w:p>
          <w:p w:rsidR="005C4F0F" w:rsidRDefault="005C4F0F" w:rsidP="005C4F0F">
            <w:pPr>
              <w:pStyle w:val="Default"/>
              <w:rPr>
                <w:sz w:val="20"/>
                <w:szCs w:val="20"/>
              </w:rPr>
            </w:pPr>
            <w:r>
              <w:rPr>
                <w:sz w:val="20"/>
                <w:szCs w:val="20"/>
              </w:rPr>
              <w:t xml:space="preserve">Do dofinansowania nie są kwalifikowane urządzenia wielopaliwowe. </w:t>
            </w:r>
          </w:p>
          <w:p w:rsidR="005C4F0F" w:rsidRDefault="005C4F0F" w:rsidP="005C4F0F">
            <w:pPr>
              <w:pStyle w:val="Default"/>
              <w:rPr>
                <w:sz w:val="20"/>
                <w:szCs w:val="20"/>
              </w:rPr>
            </w:pPr>
            <w:r>
              <w:rPr>
                <w:sz w:val="20"/>
                <w:szCs w:val="20"/>
              </w:rPr>
              <w:t xml:space="preserve">Dofinansowanie jedynie do kotłów z automatycznym podawaniem paliwa; </w:t>
            </w:r>
          </w:p>
          <w:p w:rsidR="005C4F0F" w:rsidRDefault="005C4F0F" w:rsidP="005C4F0F">
            <w:pPr>
              <w:pStyle w:val="Default"/>
              <w:rPr>
                <w:sz w:val="20"/>
                <w:szCs w:val="20"/>
              </w:rPr>
            </w:pPr>
            <w:r>
              <w:rPr>
                <w:sz w:val="20"/>
                <w:szCs w:val="20"/>
              </w:rPr>
              <w:t xml:space="preserve">Kocioł nie może posiadać rusztu awaryjnego lub </w:t>
            </w:r>
            <w:proofErr w:type="spellStart"/>
            <w:r>
              <w:rPr>
                <w:sz w:val="20"/>
                <w:szCs w:val="20"/>
              </w:rPr>
              <w:t>przedpaleniska</w:t>
            </w:r>
            <w:proofErr w:type="spellEnd"/>
            <w:r>
              <w:rPr>
                <w:sz w:val="20"/>
                <w:szCs w:val="20"/>
              </w:rPr>
              <w:t xml:space="preserve"> / brak możliwości montażu rusztu awaryjnego lub </w:t>
            </w:r>
            <w:proofErr w:type="spellStart"/>
            <w:r>
              <w:rPr>
                <w:sz w:val="20"/>
                <w:szCs w:val="20"/>
              </w:rPr>
              <w:t>przedpaleniska</w:t>
            </w:r>
            <w:proofErr w:type="spellEnd"/>
            <w:r>
              <w:rPr>
                <w:sz w:val="20"/>
                <w:szCs w:val="20"/>
              </w:rPr>
              <w:t xml:space="preserve">; </w:t>
            </w:r>
          </w:p>
          <w:p w:rsidR="005C4F0F" w:rsidRDefault="005C4F0F" w:rsidP="005C4F0F">
            <w:pPr>
              <w:pStyle w:val="Default"/>
              <w:rPr>
                <w:sz w:val="20"/>
                <w:szCs w:val="20"/>
              </w:rPr>
            </w:pPr>
            <w:r>
              <w:rPr>
                <w:sz w:val="20"/>
                <w:szCs w:val="20"/>
              </w:rPr>
              <w:t xml:space="preserve">Dodatkowo źródła ciepła muszą docelowo spełniać wymogi aktów prawa miejscowego, w tym uchwał antysmogowych, co do kotłów i rodzajów paliwa, o ile takie zostały ustanowione na terenie położenia </w:t>
            </w:r>
            <w:r>
              <w:rPr>
                <w:sz w:val="20"/>
                <w:szCs w:val="20"/>
              </w:rPr>
              <w:lastRenderedPageBreak/>
              <w:t xml:space="preserve">budynku / lokalu mieszkalnego objętego dofinansowaniem. </w:t>
            </w:r>
          </w:p>
          <w:p w:rsidR="005C4F0F" w:rsidRDefault="005C4F0F" w:rsidP="005C4F0F">
            <w:pPr>
              <w:pStyle w:val="Default"/>
              <w:rPr>
                <w:sz w:val="20"/>
                <w:szCs w:val="20"/>
              </w:rPr>
            </w:pPr>
            <w:r>
              <w:rPr>
                <w:sz w:val="20"/>
                <w:szCs w:val="20"/>
              </w:rPr>
              <w:t xml:space="preserve">Przewody kominowe / spalinowe muszą być dostosowane do pracy z zamontowanym kotłem, co będzie potwierdzone w protokole z odbioru kominiarskiego podpisanym przez mistrza kominiarskiego. </w:t>
            </w:r>
          </w:p>
        </w:tc>
      </w:tr>
      <w:tr w:rsidR="005C4F0F" w:rsidRPr="005C4F0F" w:rsidTr="005C4F0F">
        <w:trPr>
          <w:trHeight w:val="1686"/>
        </w:trPr>
        <w:tc>
          <w:tcPr>
            <w:tcW w:w="529" w:type="dxa"/>
          </w:tcPr>
          <w:p w:rsidR="005C4F0F" w:rsidRDefault="005C4F0F" w:rsidP="005C4F0F">
            <w:pPr>
              <w:autoSpaceDE w:val="0"/>
              <w:autoSpaceDN w:val="0"/>
              <w:adjustRightInd w:val="0"/>
              <w:spacing w:after="0" w:line="240" w:lineRule="auto"/>
              <w:rPr>
                <w:rFonts w:ascii="Calibri" w:hAnsi="Calibri" w:cs="Calibri"/>
                <w:color w:val="000000"/>
                <w:sz w:val="20"/>
                <w:szCs w:val="20"/>
              </w:rPr>
            </w:pPr>
            <w:r>
              <w:rPr>
                <w:rFonts w:ascii="Calibri" w:hAnsi="Calibri" w:cs="Calibri"/>
                <w:color w:val="000000"/>
                <w:sz w:val="20"/>
                <w:szCs w:val="20"/>
              </w:rPr>
              <w:lastRenderedPageBreak/>
              <w:t>5</w:t>
            </w:r>
          </w:p>
        </w:tc>
        <w:tc>
          <w:tcPr>
            <w:tcW w:w="1842" w:type="dxa"/>
          </w:tcPr>
          <w:p w:rsidR="005C4F0F" w:rsidRDefault="005C4F0F" w:rsidP="005C4F0F">
            <w:pPr>
              <w:pStyle w:val="Default"/>
              <w:rPr>
                <w:sz w:val="20"/>
                <w:szCs w:val="20"/>
              </w:rPr>
            </w:pPr>
            <w:r>
              <w:rPr>
                <w:sz w:val="20"/>
                <w:szCs w:val="20"/>
              </w:rPr>
              <w:t xml:space="preserve">Ogrzewanie elektryczne </w:t>
            </w:r>
          </w:p>
          <w:p w:rsidR="005C4F0F" w:rsidRDefault="005C4F0F" w:rsidP="005C4F0F">
            <w:pPr>
              <w:pStyle w:val="Default"/>
              <w:rPr>
                <w:sz w:val="20"/>
                <w:szCs w:val="20"/>
              </w:rPr>
            </w:pPr>
          </w:p>
        </w:tc>
        <w:tc>
          <w:tcPr>
            <w:tcW w:w="3261" w:type="dxa"/>
          </w:tcPr>
          <w:p w:rsidR="005C4F0F" w:rsidRDefault="005C4F0F" w:rsidP="005C4F0F">
            <w:pPr>
              <w:pStyle w:val="Default"/>
              <w:rPr>
                <w:sz w:val="20"/>
                <w:szCs w:val="20"/>
              </w:rPr>
            </w:pPr>
            <w:r>
              <w:rPr>
                <w:sz w:val="20"/>
                <w:szCs w:val="20"/>
              </w:rPr>
              <w:t xml:space="preserve">Zakup / montaż urządzenia grzewczego elektrycznego (innego niż pompa ciepła) lub zespołu urządzeń grzewczych elektrycznych, materiałów instalacyjnych wchodzących w skład systemu ogrzewania elektrycznego, zbiornika akumulacyjnego / buforowego, zbiornika </w:t>
            </w:r>
            <w:proofErr w:type="spellStart"/>
            <w:r>
              <w:rPr>
                <w:sz w:val="20"/>
                <w:szCs w:val="20"/>
              </w:rPr>
              <w:t>cwu</w:t>
            </w:r>
            <w:proofErr w:type="spellEnd"/>
            <w:r>
              <w:rPr>
                <w:sz w:val="20"/>
                <w:szCs w:val="20"/>
              </w:rPr>
              <w:t xml:space="preserve"> z osprzętem. </w:t>
            </w:r>
          </w:p>
        </w:tc>
        <w:tc>
          <w:tcPr>
            <w:tcW w:w="3208" w:type="dxa"/>
          </w:tcPr>
          <w:p w:rsidR="005C4F0F" w:rsidRDefault="005C4F0F" w:rsidP="005C4F0F">
            <w:pPr>
              <w:pStyle w:val="Default"/>
              <w:rPr>
                <w:sz w:val="20"/>
                <w:szCs w:val="20"/>
              </w:rPr>
            </w:pPr>
          </w:p>
        </w:tc>
      </w:tr>
      <w:tr w:rsidR="005C4F0F" w:rsidRPr="005C4F0F" w:rsidTr="005C4F0F">
        <w:trPr>
          <w:trHeight w:val="1686"/>
        </w:trPr>
        <w:tc>
          <w:tcPr>
            <w:tcW w:w="529" w:type="dxa"/>
          </w:tcPr>
          <w:p w:rsidR="005C4F0F" w:rsidRDefault="005C4F0F" w:rsidP="005C4F0F">
            <w:pPr>
              <w:autoSpaceDE w:val="0"/>
              <w:autoSpaceDN w:val="0"/>
              <w:adjustRightInd w:val="0"/>
              <w:spacing w:after="0" w:line="240" w:lineRule="auto"/>
              <w:rPr>
                <w:rFonts w:ascii="Calibri" w:hAnsi="Calibri" w:cs="Calibri"/>
                <w:color w:val="000000"/>
                <w:sz w:val="20"/>
                <w:szCs w:val="20"/>
              </w:rPr>
            </w:pPr>
            <w:r>
              <w:rPr>
                <w:rFonts w:ascii="Calibri" w:hAnsi="Calibri" w:cs="Calibri"/>
                <w:color w:val="000000"/>
                <w:sz w:val="20"/>
                <w:szCs w:val="20"/>
              </w:rPr>
              <w:t>6</w:t>
            </w:r>
          </w:p>
        </w:tc>
        <w:tc>
          <w:tcPr>
            <w:tcW w:w="1842" w:type="dxa"/>
          </w:tcPr>
          <w:p w:rsidR="005C4F0F" w:rsidRDefault="005C4F0F" w:rsidP="005C4F0F">
            <w:pPr>
              <w:pStyle w:val="Default"/>
              <w:rPr>
                <w:sz w:val="20"/>
                <w:szCs w:val="20"/>
              </w:rPr>
            </w:pPr>
            <w:r>
              <w:rPr>
                <w:sz w:val="20"/>
                <w:szCs w:val="20"/>
              </w:rPr>
              <w:t xml:space="preserve">Podłączenie lokalu do efektywnego źródła ciepła, w rozumieniu programu, w budynku (w tym do węzła cieplnego znajdującego się w budynku) </w:t>
            </w:r>
          </w:p>
        </w:tc>
        <w:tc>
          <w:tcPr>
            <w:tcW w:w="3261" w:type="dxa"/>
          </w:tcPr>
          <w:p w:rsidR="005C4F0F" w:rsidRDefault="005C4F0F" w:rsidP="005C4F0F">
            <w:pPr>
              <w:pStyle w:val="Default"/>
              <w:rPr>
                <w:sz w:val="20"/>
                <w:szCs w:val="20"/>
              </w:rPr>
            </w:pPr>
            <w:r>
              <w:rPr>
                <w:sz w:val="20"/>
                <w:szCs w:val="20"/>
              </w:rPr>
              <w:t xml:space="preserve">Zakup / montaż materiałów instalacyjnych i urządzeń wchodzących w skład instalacji centralnego ogrzewania i ciepłej wody użytkowej pomiędzy źródłem ciepła działającym na potrzeby budynku a lokalem mieszkalnym (w tym podlicznika ciepła w lokalu) </w:t>
            </w:r>
          </w:p>
          <w:p w:rsidR="005C4F0F" w:rsidRDefault="005C4F0F" w:rsidP="005C4F0F">
            <w:pPr>
              <w:pStyle w:val="Default"/>
              <w:rPr>
                <w:sz w:val="20"/>
                <w:szCs w:val="20"/>
              </w:rPr>
            </w:pPr>
          </w:p>
        </w:tc>
        <w:tc>
          <w:tcPr>
            <w:tcW w:w="3208" w:type="dxa"/>
          </w:tcPr>
          <w:p w:rsidR="005C4F0F" w:rsidRDefault="005C4F0F" w:rsidP="005C4F0F">
            <w:pPr>
              <w:pStyle w:val="Default"/>
              <w:rPr>
                <w:sz w:val="20"/>
                <w:szCs w:val="20"/>
              </w:rPr>
            </w:pPr>
            <w:r>
              <w:rPr>
                <w:sz w:val="20"/>
                <w:szCs w:val="20"/>
              </w:rPr>
              <w:t xml:space="preserve">Efektywne źródło ciepła w budynku musi być zgodne z: </w:t>
            </w:r>
          </w:p>
          <w:p w:rsidR="005C4F0F" w:rsidRDefault="005C4F0F" w:rsidP="005C4F0F">
            <w:pPr>
              <w:pStyle w:val="Default"/>
              <w:rPr>
                <w:sz w:val="20"/>
                <w:szCs w:val="20"/>
              </w:rPr>
            </w:pPr>
            <w:r>
              <w:rPr>
                <w:sz w:val="20"/>
                <w:szCs w:val="20"/>
              </w:rPr>
              <w:t xml:space="preserve">1. programem ochrony powietrza w rozumieniu art. 91 ustawy z dnia 27 kwietnia 2001 r. – Prawo ochrony środowiska, właściwym ze względu na usytuowanie budynku, obowiązującym na dzień złożenia wniosku o dofinansowanie oraz </w:t>
            </w:r>
          </w:p>
          <w:p w:rsidR="005C4F0F" w:rsidRDefault="005C4F0F" w:rsidP="005C4F0F">
            <w:pPr>
              <w:pStyle w:val="Default"/>
              <w:rPr>
                <w:sz w:val="20"/>
                <w:szCs w:val="20"/>
              </w:rPr>
            </w:pPr>
            <w:r>
              <w:rPr>
                <w:sz w:val="20"/>
                <w:szCs w:val="20"/>
              </w:rPr>
              <w:t xml:space="preserve">2. docelowymi wymaganiami obowiązującymi na terenie położenia budynku / lokalu mieszkalnego objętego dofinansowaniem, aktów prawa miejscowego, w tym uchwał antysmogowych. </w:t>
            </w:r>
          </w:p>
        </w:tc>
      </w:tr>
      <w:tr w:rsidR="005C4F0F" w:rsidRPr="005C4F0F" w:rsidTr="005C4F0F">
        <w:trPr>
          <w:trHeight w:val="1686"/>
        </w:trPr>
        <w:tc>
          <w:tcPr>
            <w:tcW w:w="529" w:type="dxa"/>
          </w:tcPr>
          <w:p w:rsidR="005C4F0F" w:rsidRDefault="005C4F0F" w:rsidP="005C4F0F">
            <w:pPr>
              <w:autoSpaceDE w:val="0"/>
              <w:autoSpaceDN w:val="0"/>
              <w:adjustRightInd w:val="0"/>
              <w:spacing w:after="0" w:line="240" w:lineRule="auto"/>
              <w:rPr>
                <w:rFonts w:ascii="Calibri" w:hAnsi="Calibri" w:cs="Calibri"/>
                <w:color w:val="000000"/>
                <w:sz w:val="20"/>
                <w:szCs w:val="20"/>
              </w:rPr>
            </w:pPr>
            <w:r>
              <w:rPr>
                <w:rFonts w:ascii="Calibri" w:hAnsi="Calibri" w:cs="Calibri"/>
                <w:color w:val="000000"/>
                <w:sz w:val="20"/>
                <w:szCs w:val="20"/>
              </w:rPr>
              <w:t>7</w:t>
            </w:r>
          </w:p>
        </w:tc>
        <w:tc>
          <w:tcPr>
            <w:tcW w:w="1842" w:type="dxa"/>
          </w:tcPr>
          <w:p w:rsidR="005C4F0F" w:rsidRDefault="005C4F0F" w:rsidP="005C4F0F">
            <w:pPr>
              <w:pStyle w:val="Default"/>
              <w:rPr>
                <w:sz w:val="20"/>
                <w:szCs w:val="20"/>
              </w:rPr>
            </w:pPr>
            <w:r>
              <w:rPr>
                <w:sz w:val="20"/>
                <w:szCs w:val="20"/>
              </w:rPr>
              <w:t xml:space="preserve">Instalacja centralnego ogrzewania oraz </w:t>
            </w:r>
          </w:p>
          <w:p w:rsidR="005C4F0F" w:rsidRDefault="005C4F0F" w:rsidP="005C4F0F">
            <w:pPr>
              <w:pStyle w:val="Default"/>
              <w:rPr>
                <w:sz w:val="20"/>
                <w:szCs w:val="20"/>
              </w:rPr>
            </w:pPr>
            <w:r>
              <w:rPr>
                <w:sz w:val="20"/>
                <w:szCs w:val="20"/>
              </w:rPr>
              <w:t xml:space="preserve">instalacja ciepłej wody użytkowej </w:t>
            </w:r>
          </w:p>
        </w:tc>
        <w:tc>
          <w:tcPr>
            <w:tcW w:w="3261" w:type="dxa"/>
          </w:tcPr>
          <w:p w:rsidR="005C4F0F" w:rsidRDefault="005C4F0F" w:rsidP="005C4F0F">
            <w:pPr>
              <w:pStyle w:val="Default"/>
              <w:rPr>
                <w:sz w:val="20"/>
                <w:szCs w:val="20"/>
              </w:rPr>
            </w:pPr>
            <w:r>
              <w:rPr>
                <w:sz w:val="20"/>
                <w:szCs w:val="20"/>
              </w:rPr>
              <w:t xml:space="preserve">Zakup / montaż materiałów instalacyjnych i urządzeń wchodzących w skład instalacji centralnego ogrzewania, wykonanie równoważenia hydraulicznego instalacji grzewczej. </w:t>
            </w:r>
          </w:p>
          <w:p w:rsidR="005C4F0F" w:rsidRDefault="005C4F0F" w:rsidP="005C4F0F">
            <w:pPr>
              <w:pStyle w:val="Default"/>
              <w:rPr>
                <w:sz w:val="20"/>
                <w:szCs w:val="20"/>
              </w:rPr>
            </w:pPr>
            <w:r>
              <w:rPr>
                <w:sz w:val="20"/>
                <w:szCs w:val="20"/>
              </w:rPr>
              <w:t xml:space="preserve">Zakup / montaż materiałów instalacyjnych i urządzeń wchodzących w skład instalacji </w:t>
            </w:r>
          </w:p>
          <w:p w:rsidR="005C4F0F" w:rsidRDefault="005C4F0F" w:rsidP="005C4F0F">
            <w:pPr>
              <w:pStyle w:val="Default"/>
              <w:rPr>
                <w:sz w:val="20"/>
                <w:szCs w:val="20"/>
              </w:rPr>
            </w:pPr>
            <w:r>
              <w:rPr>
                <w:sz w:val="20"/>
                <w:szCs w:val="20"/>
              </w:rPr>
              <w:t xml:space="preserve">przygotowania ciepłej wody użytkowej </w:t>
            </w:r>
          </w:p>
        </w:tc>
        <w:tc>
          <w:tcPr>
            <w:tcW w:w="3208" w:type="dxa"/>
          </w:tcPr>
          <w:p w:rsidR="005C4F0F" w:rsidRDefault="005C4F0F" w:rsidP="005C4F0F">
            <w:pPr>
              <w:pStyle w:val="Default"/>
              <w:rPr>
                <w:sz w:val="20"/>
                <w:szCs w:val="20"/>
              </w:rPr>
            </w:pPr>
          </w:p>
        </w:tc>
      </w:tr>
      <w:tr w:rsidR="005C4F0F" w:rsidRPr="005C4F0F" w:rsidTr="005C4F0F">
        <w:trPr>
          <w:trHeight w:val="1686"/>
        </w:trPr>
        <w:tc>
          <w:tcPr>
            <w:tcW w:w="529" w:type="dxa"/>
          </w:tcPr>
          <w:p w:rsidR="005C4F0F" w:rsidRDefault="005C4F0F" w:rsidP="005C4F0F">
            <w:pPr>
              <w:autoSpaceDE w:val="0"/>
              <w:autoSpaceDN w:val="0"/>
              <w:adjustRightInd w:val="0"/>
              <w:spacing w:after="0" w:line="240" w:lineRule="auto"/>
              <w:rPr>
                <w:rFonts w:ascii="Calibri" w:hAnsi="Calibri" w:cs="Calibri"/>
                <w:color w:val="000000"/>
                <w:sz w:val="20"/>
                <w:szCs w:val="20"/>
              </w:rPr>
            </w:pPr>
            <w:r>
              <w:rPr>
                <w:rFonts w:ascii="Calibri" w:hAnsi="Calibri" w:cs="Calibri"/>
                <w:color w:val="000000"/>
                <w:sz w:val="20"/>
                <w:szCs w:val="20"/>
              </w:rPr>
              <w:t>8</w:t>
            </w:r>
          </w:p>
        </w:tc>
        <w:tc>
          <w:tcPr>
            <w:tcW w:w="1842" w:type="dxa"/>
          </w:tcPr>
          <w:p w:rsidR="005C4F0F" w:rsidRDefault="005C4F0F" w:rsidP="005C4F0F">
            <w:pPr>
              <w:pStyle w:val="Default"/>
              <w:rPr>
                <w:sz w:val="20"/>
                <w:szCs w:val="20"/>
              </w:rPr>
            </w:pPr>
            <w:r>
              <w:rPr>
                <w:sz w:val="20"/>
                <w:szCs w:val="20"/>
              </w:rPr>
              <w:t xml:space="preserve">Wentylacja mechaniczna z odzyskiem ciepła </w:t>
            </w:r>
          </w:p>
          <w:p w:rsidR="005C4F0F" w:rsidRDefault="005C4F0F" w:rsidP="005C4F0F">
            <w:pPr>
              <w:pStyle w:val="Default"/>
              <w:rPr>
                <w:sz w:val="20"/>
                <w:szCs w:val="20"/>
              </w:rPr>
            </w:pPr>
          </w:p>
        </w:tc>
        <w:tc>
          <w:tcPr>
            <w:tcW w:w="3261" w:type="dxa"/>
          </w:tcPr>
          <w:p w:rsidR="005C4F0F" w:rsidRDefault="005C4F0F" w:rsidP="005C4F0F">
            <w:pPr>
              <w:pStyle w:val="Default"/>
              <w:rPr>
                <w:sz w:val="20"/>
                <w:szCs w:val="20"/>
              </w:rPr>
            </w:pPr>
            <w:r>
              <w:rPr>
                <w:sz w:val="20"/>
                <w:szCs w:val="20"/>
              </w:rPr>
              <w:t xml:space="preserve">Zakup / montaż materiałów instalacyjnych składających się na system wentylacji mechanicznej z odzyskiem ciepła (wentylacja z centralą wentylacyjną, rekuperatory ścienne). </w:t>
            </w:r>
          </w:p>
          <w:p w:rsidR="005C4F0F" w:rsidRDefault="005C4F0F" w:rsidP="005C4F0F">
            <w:pPr>
              <w:pStyle w:val="Default"/>
              <w:rPr>
                <w:sz w:val="20"/>
                <w:szCs w:val="20"/>
              </w:rPr>
            </w:pPr>
          </w:p>
        </w:tc>
        <w:tc>
          <w:tcPr>
            <w:tcW w:w="3208" w:type="dxa"/>
          </w:tcPr>
          <w:p w:rsidR="005C4F0F" w:rsidRDefault="005C4F0F" w:rsidP="005C4F0F">
            <w:pPr>
              <w:pStyle w:val="Default"/>
              <w:rPr>
                <w:sz w:val="20"/>
                <w:szCs w:val="20"/>
              </w:rPr>
            </w:pPr>
            <w:r>
              <w:rPr>
                <w:sz w:val="20"/>
                <w:szCs w:val="20"/>
              </w:rPr>
              <w:t xml:space="preserve">Zakupiona i zamontowana wentylacja mechaniczna z odzyskiem ciepła musi spełniać wymogi określone w Rozporządzeniu Delegowanym Komisji (UE) nr 1254/2014 z dnia 11 lipca 2014 r. oraz w Rozporządzeniu Parlamentu Europejskiego i Rady </w:t>
            </w:r>
            <w:r>
              <w:rPr>
                <w:sz w:val="20"/>
                <w:szCs w:val="20"/>
              </w:rPr>
              <w:lastRenderedPageBreak/>
              <w:t xml:space="preserve">(UE) 2017/1369 z dnia 4 lipca 2017 r. ustanawiającym ramy etykietowania energetycznego i uchylającym dyrektywę 2010/30/UE w odniesieniu do etykiet efektywności energetycznej systemów wentylacyjnych przeznaczonych do budynków mieszkalnych. Wentylacja mechaniczna z odzyskiem ciepła musi spełniać wymagania klasy efektywności energetycznej minimum A na podstawie karty produktu i etykiety energetycznej. </w:t>
            </w:r>
          </w:p>
        </w:tc>
      </w:tr>
    </w:tbl>
    <w:p w:rsidR="00AB3C22" w:rsidRDefault="00AB3C22" w:rsidP="00AB3C22">
      <w:pPr>
        <w:tabs>
          <w:tab w:val="left" w:pos="1464"/>
        </w:tabs>
      </w:pPr>
    </w:p>
    <w:p w:rsidR="005C4F0F" w:rsidRPr="005C4F0F" w:rsidRDefault="005C4F0F" w:rsidP="00DD1BF2">
      <w:pPr>
        <w:autoSpaceDE w:val="0"/>
        <w:autoSpaceDN w:val="0"/>
        <w:adjustRightInd w:val="0"/>
        <w:spacing w:after="0" w:line="360" w:lineRule="auto"/>
        <w:rPr>
          <w:rFonts w:ascii="Calibri" w:hAnsi="Calibri" w:cs="Calibri"/>
          <w:b/>
          <w:color w:val="000000"/>
        </w:rPr>
      </w:pPr>
      <w:r w:rsidRPr="005C4F0F">
        <w:rPr>
          <w:rFonts w:ascii="Calibri" w:hAnsi="Calibri" w:cs="Calibri"/>
          <w:b/>
          <w:color w:val="000000"/>
        </w:rPr>
        <w:t xml:space="preserve">3. Stolarka okienna i drzwiowa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9"/>
        <w:gridCol w:w="1842"/>
        <w:gridCol w:w="3261"/>
        <w:gridCol w:w="3260"/>
      </w:tblGrid>
      <w:tr w:rsidR="005C4F0F" w:rsidRPr="005C4F0F" w:rsidTr="005C4F0F">
        <w:trPr>
          <w:trHeight w:val="99"/>
        </w:trPr>
        <w:tc>
          <w:tcPr>
            <w:tcW w:w="529" w:type="dxa"/>
          </w:tcPr>
          <w:p w:rsidR="005C4F0F" w:rsidRPr="005C4F0F" w:rsidRDefault="005C4F0F" w:rsidP="005C4F0F">
            <w:pPr>
              <w:autoSpaceDE w:val="0"/>
              <w:autoSpaceDN w:val="0"/>
              <w:adjustRightInd w:val="0"/>
              <w:spacing w:after="0" w:line="240" w:lineRule="auto"/>
              <w:rPr>
                <w:rFonts w:ascii="Calibri" w:hAnsi="Calibri" w:cs="Calibri"/>
                <w:color w:val="000000"/>
                <w:sz w:val="20"/>
                <w:szCs w:val="20"/>
              </w:rPr>
            </w:pPr>
            <w:r w:rsidRPr="005C4F0F">
              <w:rPr>
                <w:rFonts w:ascii="Calibri" w:hAnsi="Calibri" w:cs="Calibri"/>
                <w:b/>
                <w:bCs/>
                <w:color w:val="000000"/>
                <w:sz w:val="20"/>
                <w:szCs w:val="20"/>
              </w:rPr>
              <w:t xml:space="preserve">Lp. </w:t>
            </w:r>
          </w:p>
        </w:tc>
        <w:tc>
          <w:tcPr>
            <w:tcW w:w="1842" w:type="dxa"/>
          </w:tcPr>
          <w:p w:rsidR="005C4F0F" w:rsidRPr="005C4F0F" w:rsidRDefault="005C4F0F" w:rsidP="005C4F0F">
            <w:pPr>
              <w:autoSpaceDE w:val="0"/>
              <w:autoSpaceDN w:val="0"/>
              <w:adjustRightInd w:val="0"/>
              <w:spacing w:after="0" w:line="240" w:lineRule="auto"/>
              <w:rPr>
                <w:rFonts w:ascii="Calibri" w:hAnsi="Calibri" w:cs="Calibri"/>
                <w:color w:val="000000"/>
                <w:sz w:val="20"/>
                <w:szCs w:val="20"/>
              </w:rPr>
            </w:pPr>
            <w:r w:rsidRPr="005C4F0F">
              <w:rPr>
                <w:rFonts w:ascii="Calibri" w:hAnsi="Calibri" w:cs="Calibri"/>
                <w:b/>
                <w:bCs/>
                <w:color w:val="000000"/>
                <w:sz w:val="20"/>
                <w:szCs w:val="20"/>
              </w:rPr>
              <w:t xml:space="preserve">Nazwa kosztu </w:t>
            </w:r>
          </w:p>
        </w:tc>
        <w:tc>
          <w:tcPr>
            <w:tcW w:w="3261" w:type="dxa"/>
          </w:tcPr>
          <w:p w:rsidR="005C4F0F" w:rsidRPr="005C4F0F" w:rsidRDefault="005C4F0F" w:rsidP="005C4F0F">
            <w:pPr>
              <w:autoSpaceDE w:val="0"/>
              <w:autoSpaceDN w:val="0"/>
              <w:adjustRightInd w:val="0"/>
              <w:spacing w:after="0" w:line="240" w:lineRule="auto"/>
              <w:rPr>
                <w:rFonts w:ascii="Calibri" w:hAnsi="Calibri" w:cs="Calibri"/>
                <w:color w:val="000000"/>
                <w:sz w:val="20"/>
                <w:szCs w:val="20"/>
              </w:rPr>
            </w:pPr>
            <w:r w:rsidRPr="005C4F0F">
              <w:rPr>
                <w:rFonts w:ascii="Calibri" w:hAnsi="Calibri" w:cs="Calibri"/>
                <w:b/>
                <w:bCs/>
                <w:color w:val="000000"/>
                <w:sz w:val="20"/>
                <w:szCs w:val="20"/>
              </w:rPr>
              <w:t xml:space="preserve">Koszty kwalifikowalne </w:t>
            </w:r>
          </w:p>
        </w:tc>
        <w:tc>
          <w:tcPr>
            <w:tcW w:w="3260" w:type="dxa"/>
          </w:tcPr>
          <w:p w:rsidR="005C4F0F" w:rsidRPr="005C4F0F" w:rsidRDefault="005C4F0F" w:rsidP="005C4F0F">
            <w:pPr>
              <w:autoSpaceDE w:val="0"/>
              <w:autoSpaceDN w:val="0"/>
              <w:adjustRightInd w:val="0"/>
              <w:spacing w:after="0" w:line="240" w:lineRule="auto"/>
              <w:rPr>
                <w:rFonts w:ascii="Calibri" w:hAnsi="Calibri" w:cs="Calibri"/>
                <w:color w:val="000000"/>
                <w:sz w:val="20"/>
                <w:szCs w:val="20"/>
              </w:rPr>
            </w:pPr>
            <w:r w:rsidRPr="005C4F0F">
              <w:rPr>
                <w:rFonts w:ascii="Calibri" w:hAnsi="Calibri" w:cs="Calibri"/>
                <w:b/>
                <w:bCs/>
                <w:color w:val="000000"/>
                <w:sz w:val="20"/>
                <w:szCs w:val="20"/>
              </w:rPr>
              <w:t xml:space="preserve">Wymagania techniczne </w:t>
            </w:r>
          </w:p>
        </w:tc>
      </w:tr>
      <w:tr w:rsidR="005C4F0F" w:rsidRPr="005C4F0F" w:rsidTr="005C4F0F">
        <w:trPr>
          <w:trHeight w:val="587"/>
        </w:trPr>
        <w:tc>
          <w:tcPr>
            <w:tcW w:w="529" w:type="dxa"/>
          </w:tcPr>
          <w:p w:rsidR="005C4F0F" w:rsidRPr="005C4F0F" w:rsidRDefault="005C4F0F" w:rsidP="005C4F0F">
            <w:pPr>
              <w:autoSpaceDE w:val="0"/>
              <w:autoSpaceDN w:val="0"/>
              <w:adjustRightInd w:val="0"/>
              <w:spacing w:after="0" w:line="240" w:lineRule="auto"/>
              <w:rPr>
                <w:rFonts w:ascii="Calibri" w:hAnsi="Calibri" w:cs="Calibri"/>
                <w:color w:val="000000"/>
                <w:sz w:val="20"/>
                <w:szCs w:val="20"/>
              </w:rPr>
            </w:pPr>
            <w:r w:rsidRPr="005C4F0F">
              <w:rPr>
                <w:rFonts w:ascii="Calibri" w:hAnsi="Calibri" w:cs="Calibri"/>
                <w:color w:val="000000"/>
                <w:sz w:val="20"/>
                <w:szCs w:val="20"/>
              </w:rPr>
              <w:t xml:space="preserve">1 </w:t>
            </w:r>
          </w:p>
        </w:tc>
        <w:tc>
          <w:tcPr>
            <w:tcW w:w="1842" w:type="dxa"/>
          </w:tcPr>
          <w:p w:rsidR="005C4F0F" w:rsidRPr="005C4F0F" w:rsidRDefault="005C4F0F" w:rsidP="005C4F0F">
            <w:pPr>
              <w:autoSpaceDE w:val="0"/>
              <w:autoSpaceDN w:val="0"/>
              <w:adjustRightInd w:val="0"/>
              <w:spacing w:after="0" w:line="240" w:lineRule="auto"/>
              <w:rPr>
                <w:rFonts w:ascii="Calibri" w:hAnsi="Calibri" w:cs="Calibri"/>
                <w:color w:val="000000"/>
                <w:sz w:val="20"/>
                <w:szCs w:val="20"/>
              </w:rPr>
            </w:pPr>
            <w:r w:rsidRPr="005C4F0F">
              <w:rPr>
                <w:rFonts w:ascii="Calibri" w:hAnsi="Calibri" w:cs="Calibri"/>
                <w:color w:val="000000"/>
                <w:sz w:val="20"/>
                <w:szCs w:val="20"/>
              </w:rPr>
              <w:t xml:space="preserve">Stolarka okienna w lokalu mieszkalnym </w:t>
            </w:r>
          </w:p>
        </w:tc>
        <w:tc>
          <w:tcPr>
            <w:tcW w:w="3261" w:type="dxa"/>
          </w:tcPr>
          <w:p w:rsidR="005C4F0F" w:rsidRPr="005C4F0F" w:rsidRDefault="005C4F0F" w:rsidP="005C4F0F">
            <w:pPr>
              <w:autoSpaceDE w:val="0"/>
              <w:autoSpaceDN w:val="0"/>
              <w:adjustRightInd w:val="0"/>
              <w:spacing w:after="0" w:line="240" w:lineRule="auto"/>
              <w:rPr>
                <w:sz w:val="20"/>
                <w:szCs w:val="20"/>
              </w:rPr>
            </w:pPr>
            <w:r w:rsidRPr="005C4F0F">
              <w:rPr>
                <w:rFonts w:ascii="Calibri" w:hAnsi="Calibri" w:cs="Calibri"/>
                <w:color w:val="000000"/>
                <w:sz w:val="20"/>
                <w:szCs w:val="20"/>
              </w:rPr>
              <w:t xml:space="preserve">Zakup / montaż stolarki okiennej w tym okna / drzwi balkonowe, okna połaciowe, powierzchnie przezroczyste nieotwieralne wraz z systemami montażowymi. Zakup i montaż </w:t>
            </w:r>
            <w:r>
              <w:rPr>
                <w:sz w:val="20"/>
                <w:szCs w:val="20"/>
              </w:rPr>
              <w:t xml:space="preserve">materiałów budowlanych w celu przeprowadzenia niezbędnych prac towarzyszących. </w:t>
            </w:r>
          </w:p>
        </w:tc>
        <w:tc>
          <w:tcPr>
            <w:tcW w:w="3260" w:type="dxa"/>
            <w:vMerge w:val="restart"/>
          </w:tcPr>
          <w:p w:rsidR="005C4F0F" w:rsidRDefault="005C4F0F" w:rsidP="005C4F0F">
            <w:pPr>
              <w:autoSpaceDE w:val="0"/>
              <w:autoSpaceDN w:val="0"/>
              <w:adjustRightInd w:val="0"/>
              <w:spacing w:after="0" w:line="240" w:lineRule="auto"/>
              <w:rPr>
                <w:rFonts w:ascii="Calibri" w:hAnsi="Calibri" w:cs="Calibri"/>
                <w:color w:val="000000"/>
                <w:sz w:val="20"/>
                <w:szCs w:val="20"/>
              </w:rPr>
            </w:pPr>
            <w:r w:rsidRPr="005C4F0F">
              <w:rPr>
                <w:rFonts w:ascii="Calibri" w:hAnsi="Calibri" w:cs="Calibri"/>
                <w:color w:val="000000"/>
                <w:sz w:val="20"/>
                <w:szCs w:val="20"/>
              </w:rPr>
              <w:t xml:space="preserve">Zakup i montaż stolarki okiennej i drzwiowej dopuszcza się jedynie w przypadku wymiany w pomieszczeniach ogrzewanych; </w:t>
            </w:r>
          </w:p>
          <w:p w:rsidR="005C4F0F" w:rsidRPr="005C4F0F" w:rsidRDefault="005C4F0F" w:rsidP="005C4F0F">
            <w:pPr>
              <w:pStyle w:val="Default"/>
              <w:rPr>
                <w:sz w:val="20"/>
                <w:szCs w:val="20"/>
              </w:rPr>
            </w:pPr>
            <w:r>
              <w:rPr>
                <w:sz w:val="20"/>
                <w:szCs w:val="20"/>
              </w:rPr>
              <w:t xml:space="preserve">Zakupione i zamontowane okna, drzwi zewnętrzne muszą spełniać wymagania techniczne dla przenikalności cieplnej określone w rozporządzeniu Ministra Infrastruktury z dnia 12 kwietnia 2002 r. w sprawie warunków technicznych, jakim powinny odpowiadać budynki i ich usytuowanie (tj. Dz. U. z 2019 r., poz. 1065, z </w:t>
            </w:r>
            <w:proofErr w:type="spellStart"/>
            <w:r>
              <w:rPr>
                <w:sz w:val="20"/>
                <w:szCs w:val="20"/>
              </w:rPr>
              <w:t>późn</w:t>
            </w:r>
            <w:proofErr w:type="spellEnd"/>
            <w:r>
              <w:rPr>
                <w:sz w:val="20"/>
                <w:szCs w:val="20"/>
              </w:rPr>
              <w:t xml:space="preserve">. zm.), obowiązujące od 31 grudnia 2020 r. </w:t>
            </w:r>
          </w:p>
        </w:tc>
      </w:tr>
      <w:tr w:rsidR="005C4F0F" w:rsidRPr="005C4F0F" w:rsidTr="005C4F0F">
        <w:trPr>
          <w:trHeight w:val="587"/>
        </w:trPr>
        <w:tc>
          <w:tcPr>
            <w:tcW w:w="529" w:type="dxa"/>
          </w:tcPr>
          <w:p w:rsidR="005C4F0F" w:rsidRPr="005C4F0F" w:rsidRDefault="005C4F0F" w:rsidP="005C4F0F">
            <w:pPr>
              <w:autoSpaceDE w:val="0"/>
              <w:autoSpaceDN w:val="0"/>
              <w:adjustRightInd w:val="0"/>
              <w:spacing w:after="0" w:line="240" w:lineRule="auto"/>
              <w:rPr>
                <w:rFonts w:ascii="Calibri" w:hAnsi="Calibri" w:cs="Calibri"/>
                <w:color w:val="000000"/>
                <w:sz w:val="20"/>
                <w:szCs w:val="20"/>
              </w:rPr>
            </w:pPr>
            <w:r>
              <w:rPr>
                <w:rFonts w:ascii="Calibri" w:hAnsi="Calibri" w:cs="Calibri"/>
                <w:color w:val="000000"/>
                <w:sz w:val="20"/>
                <w:szCs w:val="20"/>
              </w:rPr>
              <w:t>2</w:t>
            </w:r>
          </w:p>
        </w:tc>
        <w:tc>
          <w:tcPr>
            <w:tcW w:w="1842" w:type="dxa"/>
          </w:tcPr>
          <w:p w:rsidR="005C4F0F" w:rsidRDefault="005C4F0F" w:rsidP="005C4F0F">
            <w:pPr>
              <w:pStyle w:val="Default"/>
              <w:rPr>
                <w:sz w:val="20"/>
                <w:szCs w:val="20"/>
              </w:rPr>
            </w:pPr>
            <w:r>
              <w:rPr>
                <w:sz w:val="20"/>
                <w:szCs w:val="20"/>
              </w:rPr>
              <w:t xml:space="preserve">Stolarka drzwiowa w lokalu mieszkalnym </w:t>
            </w:r>
          </w:p>
          <w:p w:rsidR="005C4F0F" w:rsidRPr="005C4F0F" w:rsidRDefault="005C4F0F" w:rsidP="005C4F0F">
            <w:pPr>
              <w:autoSpaceDE w:val="0"/>
              <w:autoSpaceDN w:val="0"/>
              <w:adjustRightInd w:val="0"/>
              <w:spacing w:after="0" w:line="240" w:lineRule="auto"/>
              <w:rPr>
                <w:rFonts w:ascii="Calibri" w:hAnsi="Calibri" w:cs="Calibri"/>
                <w:color w:val="000000"/>
                <w:sz w:val="20"/>
                <w:szCs w:val="20"/>
              </w:rPr>
            </w:pPr>
          </w:p>
        </w:tc>
        <w:tc>
          <w:tcPr>
            <w:tcW w:w="3261" w:type="dxa"/>
          </w:tcPr>
          <w:p w:rsidR="005C4F0F" w:rsidRPr="005C4F0F" w:rsidRDefault="005C4F0F" w:rsidP="005C4F0F">
            <w:pPr>
              <w:pStyle w:val="Default"/>
              <w:rPr>
                <w:sz w:val="20"/>
                <w:szCs w:val="20"/>
              </w:rPr>
            </w:pPr>
            <w:r>
              <w:rPr>
                <w:sz w:val="20"/>
                <w:szCs w:val="20"/>
              </w:rPr>
              <w:t xml:space="preserve">Zakup/montaż stolarki drzwiowej tj. drzwi oddzielające lokal od przestrzeni nieogrzewanej lub środowiska zewnętrznego (zawiera również demontaż). Zakup i montaż materiałów budowlanych w celu przeprowadzenia niezbędnych prac towarzyszących. </w:t>
            </w:r>
          </w:p>
        </w:tc>
        <w:tc>
          <w:tcPr>
            <w:tcW w:w="3260" w:type="dxa"/>
            <w:vMerge/>
          </w:tcPr>
          <w:p w:rsidR="005C4F0F" w:rsidRPr="005C4F0F" w:rsidRDefault="005C4F0F" w:rsidP="005C4F0F">
            <w:pPr>
              <w:autoSpaceDE w:val="0"/>
              <w:autoSpaceDN w:val="0"/>
              <w:adjustRightInd w:val="0"/>
              <w:spacing w:after="0" w:line="240" w:lineRule="auto"/>
              <w:rPr>
                <w:rFonts w:ascii="Calibri" w:hAnsi="Calibri" w:cs="Calibri"/>
                <w:color w:val="000000"/>
                <w:sz w:val="20"/>
                <w:szCs w:val="20"/>
              </w:rPr>
            </w:pPr>
          </w:p>
        </w:tc>
      </w:tr>
    </w:tbl>
    <w:p w:rsidR="005C4F0F" w:rsidRDefault="005C4F0F" w:rsidP="00AB3C22">
      <w:pPr>
        <w:tabs>
          <w:tab w:val="left" w:pos="1464"/>
        </w:tabs>
      </w:pPr>
    </w:p>
    <w:p w:rsidR="005C4F0F" w:rsidRPr="005C4F0F" w:rsidRDefault="005C4F0F" w:rsidP="005C4F0F">
      <w:pPr>
        <w:autoSpaceDE w:val="0"/>
        <w:autoSpaceDN w:val="0"/>
        <w:adjustRightInd w:val="0"/>
        <w:spacing w:after="0" w:line="240" w:lineRule="auto"/>
        <w:jc w:val="center"/>
        <w:rPr>
          <w:rFonts w:ascii="Calibri" w:hAnsi="Calibri" w:cs="Calibri"/>
          <w:color w:val="000000"/>
        </w:rPr>
      </w:pPr>
      <w:r w:rsidRPr="005C4F0F">
        <w:rPr>
          <w:rFonts w:ascii="Calibri" w:hAnsi="Calibri" w:cs="Calibri"/>
          <w:b/>
          <w:bCs/>
          <w:color w:val="000000"/>
        </w:rPr>
        <w:t>§5. Okres kwalifikowalności kosztów</w:t>
      </w:r>
    </w:p>
    <w:p w:rsidR="005C4F0F" w:rsidRDefault="005C4F0F" w:rsidP="000352A2">
      <w:pPr>
        <w:pStyle w:val="Akapitzlist"/>
        <w:numPr>
          <w:ilvl w:val="0"/>
          <w:numId w:val="12"/>
        </w:numPr>
        <w:autoSpaceDE w:val="0"/>
        <w:autoSpaceDN w:val="0"/>
        <w:adjustRightInd w:val="0"/>
        <w:spacing w:after="17" w:line="240" w:lineRule="auto"/>
        <w:jc w:val="both"/>
        <w:rPr>
          <w:rFonts w:ascii="Calibri" w:hAnsi="Calibri" w:cs="Calibri"/>
          <w:color w:val="000000"/>
        </w:rPr>
      </w:pPr>
      <w:r w:rsidRPr="005C4F0F">
        <w:rPr>
          <w:rFonts w:ascii="Calibri" w:hAnsi="Calibri" w:cs="Calibri"/>
          <w:color w:val="000000"/>
        </w:rPr>
        <w:t xml:space="preserve">Dofinansowaniem objęte będą wydatki poniesione na realizację przedsięwzięcia, którego </w:t>
      </w:r>
      <w:r w:rsidRPr="005C4F0F">
        <w:rPr>
          <w:rFonts w:ascii="Calibri" w:hAnsi="Calibri" w:cs="Calibri"/>
          <w:b/>
          <w:color w:val="FF0000"/>
        </w:rPr>
        <w:t xml:space="preserve">rozpoczęcie nastąpi nie wcześniej niż data zawarcia umowy o </w:t>
      </w:r>
      <w:r w:rsidRPr="00871B22">
        <w:rPr>
          <w:rFonts w:ascii="Calibri" w:hAnsi="Calibri" w:cs="Calibri"/>
          <w:b/>
          <w:color w:val="FF0000"/>
        </w:rPr>
        <w:t>dofinansowanie przez beneficjenta końcowego z Miastem i Gminą Chodecz</w:t>
      </w:r>
      <w:r w:rsidRPr="00871B22">
        <w:rPr>
          <w:rFonts w:ascii="Calibri" w:hAnsi="Calibri" w:cs="Calibri"/>
          <w:color w:val="000000"/>
        </w:rPr>
        <w:t xml:space="preserve">, a zakończenie nie później niż do </w:t>
      </w:r>
      <w:r w:rsidR="00871B22" w:rsidRPr="00871B22">
        <w:rPr>
          <w:rFonts w:ascii="Calibri" w:hAnsi="Calibri" w:cs="Calibri"/>
          <w:color w:val="000000"/>
        </w:rPr>
        <w:t>31.12.2025</w:t>
      </w:r>
      <w:r w:rsidRPr="00871B22">
        <w:rPr>
          <w:rFonts w:ascii="Calibri" w:hAnsi="Calibri" w:cs="Calibri"/>
          <w:color w:val="000000"/>
        </w:rPr>
        <w:t xml:space="preserve"> r. Wydatki poniesione przed dniem zawarcia umowy nie stanowią kosztów kwalifikowalnych.</w:t>
      </w:r>
      <w:r w:rsidRPr="005C4F0F">
        <w:rPr>
          <w:rFonts w:ascii="Calibri" w:hAnsi="Calibri" w:cs="Calibri"/>
          <w:color w:val="000000"/>
        </w:rPr>
        <w:t xml:space="preserve"> </w:t>
      </w:r>
    </w:p>
    <w:p w:rsidR="005C4F0F" w:rsidRDefault="005C4F0F" w:rsidP="000352A2">
      <w:pPr>
        <w:pStyle w:val="Akapitzlist"/>
        <w:numPr>
          <w:ilvl w:val="0"/>
          <w:numId w:val="12"/>
        </w:numPr>
        <w:autoSpaceDE w:val="0"/>
        <w:autoSpaceDN w:val="0"/>
        <w:adjustRightInd w:val="0"/>
        <w:spacing w:after="17" w:line="240" w:lineRule="auto"/>
        <w:jc w:val="both"/>
        <w:rPr>
          <w:rFonts w:ascii="Calibri" w:hAnsi="Calibri" w:cs="Calibri"/>
          <w:color w:val="000000"/>
        </w:rPr>
      </w:pPr>
      <w:r w:rsidRPr="005C4F0F">
        <w:rPr>
          <w:rFonts w:ascii="Calibri" w:hAnsi="Calibri" w:cs="Calibri"/>
          <w:color w:val="000000"/>
        </w:rPr>
        <w:t xml:space="preserve">Rozpoczęcie przedsięwzięcia przez beneficjenta końcowego rozumiane jest jako poniesienie pierwszego kosztu kwalifikowalnego (data wystawienia pierwszej faktury lub równoważnego dokumentu księgowego). </w:t>
      </w:r>
    </w:p>
    <w:p w:rsidR="005C4F0F" w:rsidRPr="005C4F0F" w:rsidRDefault="005C4F0F" w:rsidP="000352A2">
      <w:pPr>
        <w:pStyle w:val="Akapitzlist"/>
        <w:numPr>
          <w:ilvl w:val="0"/>
          <w:numId w:val="12"/>
        </w:numPr>
        <w:autoSpaceDE w:val="0"/>
        <w:autoSpaceDN w:val="0"/>
        <w:adjustRightInd w:val="0"/>
        <w:spacing w:after="17" w:line="240" w:lineRule="auto"/>
        <w:jc w:val="both"/>
        <w:rPr>
          <w:rFonts w:ascii="Calibri" w:hAnsi="Calibri" w:cs="Calibri"/>
          <w:color w:val="000000"/>
        </w:rPr>
      </w:pPr>
      <w:r w:rsidRPr="005C4F0F">
        <w:rPr>
          <w:rFonts w:ascii="Calibri" w:hAnsi="Calibri" w:cs="Calibri"/>
          <w:color w:val="000000"/>
        </w:rPr>
        <w:t xml:space="preserve">Zakończenie przedsięwzięcia przez beneficjenta końcowego (data wystawienia ostatniej faktury lub równoważnego dokumentu księgowego lub innego dokumentu potwierdzającego wykonanie prac) oznacza rzeczowe zakończenie wszystkich prac objętych umową o dofinansowanie, pozwalające na prawidłową eksploatację zamontowanych urządzeń. </w:t>
      </w:r>
    </w:p>
    <w:p w:rsidR="005C4F0F" w:rsidRPr="005C4F0F" w:rsidRDefault="005C4F0F" w:rsidP="00DD1BF2">
      <w:pPr>
        <w:autoSpaceDE w:val="0"/>
        <w:autoSpaceDN w:val="0"/>
        <w:adjustRightInd w:val="0"/>
        <w:spacing w:after="0" w:line="240" w:lineRule="auto"/>
        <w:jc w:val="both"/>
        <w:rPr>
          <w:rFonts w:ascii="Calibri" w:hAnsi="Calibri" w:cs="Calibri"/>
          <w:color w:val="000000"/>
        </w:rPr>
      </w:pPr>
    </w:p>
    <w:p w:rsidR="004A5859" w:rsidRDefault="004A5859" w:rsidP="00DD1BF2">
      <w:pPr>
        <w:autoSpaceDE w:val="0"/>
        <w:autoSpaceDN w:val="0"/>
        <w:adjustRightInd w:val="0"/>
        <w:spacing w:after="0" w:line="240" w:lineRule="auto"/>
        <w:jc w:val="center"/>
        <w:rPr>
          <w:rFonts w:ascii="Calibri" w:hAnsi="Calibri" w:cs="Calibri"/>
          <w:b/>
          <w:bCs/>
          <w:color w:val="000000"/>
        </w:rPr>
      </w:pPr>
    </w:p>
    <w:p w:rsidR="004A5859" w:rsidRDefault="004A5859" w:rsidP="00DD1BF2">
      <w:pPr>
        <w:autoSpaceDE w:val="0"/>
        <w:autoSpaceDN w:val="0"/>
        <w:adjustRightInd w:val="0"/>
        <w:spacing w:after="0" w:line="240" w:lineRule="auto"/>
        <w:jc w:val="center"/>
        <w:rPr>
          <w:rFonts w:ascii="Calibri" w:hAnsi="Calibri" w:cs="Calibri"/>
          <w:b/>
          <w:bCs/>
          <w:color w:val="000000"/>
        </w:rPr>
      </w:pPr>
    </w:p>
    <w:p w:rsidR="005C4F0F" w:rsidRPr="005C4F0F" w:rsidRDefault="005C4F0F" w:rsidP="00DD1BF2">
      <w:pPr>
        <w:autoSpaceDE w:val="0"/>
        <w:autoSpaceDN w:val="0"/>
        <w:adjustRightInd w:val="0"/>
        <w:spacing w:after="0" w:line="240" w:lineRule="auto"/>
        <w:jc w:val="center"/>
        <w:rPr>
          <w:rFonts w:ascii="Calibri" w:hAnsi="Calibri" w:cs="Calibri"/>
          <w:color w:val="000000"/>
        </w:rPr>
      </w:pPr>
      <w:r w:rsidRPr="005C4F0F">
        <w:rPr>
          <w:rFonts w:ascii="Calibri" w:hAnsi="Calibri" w:cs="Calibri"/>
          <w:b/>
          <w:bCs/>
          <w:color w:val="000000"/>
        </w:rPr>
        <w:lastRenderedPageBreak/>
        <w:t>§6. Tryb postępowania w sprawie udzielenia dotacji</w:t>
      </w:r>
    </w:p>
    <w:p w:rsidR="005C4F0F" w:rsidRDefault="005C4F0F" w:rsidP="000352A2">
      <w:pPr>
        <w:pStyle w:val="Akapitzlist"/>
        <w:numPr>
          <w:ilvl w:val="0"/>
          <w:numId w:val="13"/>
        </w:numPr>
        <w:autoSpaceDE w:val="0"/>
        <w:autoSpaceDN w:val="0"/>
        <w:adjustRightInd w:val="0"/>
        <w:spacing w:after="15" w:line="240" w:lineRule="auto"/>
        <w:jc w:val="both"/>
        <w:rPr>
          <w:rFonts w:ascii="Calibri" w:hAnsi="Calibri" w:cs="Calibri"/>
          <w:color w:val="000000"/>
        </w:rPr>
      </w:pPr>
      <w:r w:rsidRPr="005C4F0F">
        <w:rPr>
          <w:rFonts w:ascii="Calibri" w:hAnsi="Calibri" w:cs="Calibri"/>
          <w:color w:val="000000"/>
        </w:rPr>
        <w:t xml:space="preserve">Beneficjent końcowy ubiegający się o dofinansowanie, w </w:t>
      </w:r>
      <w:r w:rsidRPr="00871B22">
        <w:rPr>
          <w:rFonts w:ascii="Calibri" w:hAnsi="Calibri" w:cs="Calibri"/>
          <w:color w:val="000000"/>
        </w:rPr>
        <w:t xml:space="preserve">terminie od </w:t>
      </w:r>
      <w:r w:rsidR="00871B22" w:rsidRPr="00871B22">
        <w:rPr>
          <w:rFonts w:ascii="Calibri" w:hAnsi="Calibri" w:cs="Calibri"/>
          <w:color w:val="000000"/>
        </w:rPr>
        <w:t>26.06</w:t>
      </w:r>
      <w:r w:rsidRPr="00871B22">
        <w:rPr>
          <w:rFonts w:ascii="Calibri" w:hAnsi="Calibri" w:cs="Calibri"/>
          <w:color w:val="000000"/>
        </w:rPr>
        <w:t>.2023 r</w:t>
      </w:r>
      <w:bookmarkStart w:id="0" w:name="_GoBack"/>
      <w:bookmarkEnd w:id="0"/>
      <w:r w:rsidRPr="00871B22">
        <w:rPr>
          <w:rFonts w:ascii="Calibri" w:hAnsi="Calibri" w:cs="Calibri"/>
          <w:color w:val="000000"/>
        </w:rPr>
        <w:t xml:space="preserve">. do </w:t>
      </w:r>
      <w:r w:rsidR="00871B22" w:rsidRPr="00871B22">
        <w:rPr>
          <w:rFonts w:ascii="Calibri" w:hAnsi="Calibri" w:cs="Calibri"/>
          <w:color w:val="000000"/>
        </w:rPr>
        <w:t>31.12</w:t>
      </w:r>
      <w:r w:rsidRPr="00871B22">
        <w:rPr>
          <w:rFonts w:ascii="Calibri" w:hAnsi="Calibri" w:cs="Calibri"/>
          <w:color w:val="000000"/>
        </w:rPr>
        <w:t>.2024 r. składa wniosek o przyznanie dotacji. Wniosek złożone przed i po wyznaczonej dacie nie będą</w:t>
      </w:r>
      <w:r w:rsidRPr="005C4F0F">
        <w:rPr>
          <w:rFonts w:ascii="Calibri" w:hAnsi="Calibri" w:cs="Calibri"/>
          <w:color w:val="000000"/>
        </w:rPr>
        <w:t xml:space="preserve"> rozpatrywane. Wszczęcie postępowania o udzielenie dotacji następuje na podstawie pisemnego wniosku, według wzoru, który stanowi załącznik nr 2 do Regulaminu. </w:t>
      </w:r>
    </w:p>
    <w:p w:rsidR="005C4F0F" w:rsidRPr="005C4F0F" w:rsidRDefault="005C4F0F" w:rsidP="000352A2">
      <w:pPr>
        <w:pStyle w:val="Akapitzlist"/>
        <w:numPr>
          <w:ilvl w:val="0"/>
          <w:numId w:val="13"/>
        </w:numPr>
        <w:autoSpaceDE w:val="0"/>
        <w:autoSpaceDN w:val="0"/>
        <w:adjustRightInd w:val="0"/>
        <w:spacing w:after="15" w:line="240" w:lineRule="auto"/>
        <w:jc w:val="both"/>
        <w:rPr>
          <w:rFonts w:ascii="Calibri" w:hAnsi="Calibri" w:cs="Calibri"/>
          <w:color w:val="000000"/>
        </w:rPr>
      </w:pPr>
      <w:r w:rsidRPr="005C4F0F">
        <w:rPr>
          <w:rFonts w:ascii="Calibri" w:hAnsi="Calibri" w:cs="Calibri"/>
          <w:color w:val="000000"/>
        </w:rPr>
        <w:t xml:space="preserve">Do wniosku należy dołączyć następujące dokumenty: </w:t>
      </w:r>
    </w:p>
    <w:p w:rsidR="00FF4CF2" w:rsidRDefault="005C4F0F" w:rsidP="000352A2">
      <w:pPr>
        <w:pStyle w:val="Akapitzlist"/>
        <w:numPr>
          <w:ilvl w:val="0"/>
          <w:numId w:val="14"/>
        </w:numPr>
        <w:autoSpaceDE w:val="0"/>
        <w:autoSpaceDN w:val="0"/>
        <w:adjustRightInd w:val="0"/>
        <w:spacing w:after="15" w:line="240" w:lineRule="auto"/>
        <w:jc w:val="both"/>
        <w:rPr>
          <w:rFonts w:ascii="Calibri" w:hAnsi="Calibri" w:cs="Calibri"/>
          <w:color w:val="000000"/>
        </w:rPr>
      </w:pPr>
      <w:r w:rsidRPr="00FF4CF2">
        <w:rPr>
          <w:rFonts w:ascii="Calibri" w:hAnsi="Calibri" w:cs="Calibri"/>
          <w:color w:val="000000"/>
        </w:rPr>
        <w:t xml:space="preserve">Kopię aktualnego dokumentu potwierdzającego tytuł prawny do lokalu mieszkalnego, w którym będzie realizowane przedsięwzięcie; </w:t>
      </w:r>
    </w:p>
    <w:p w:rsidR="00FF4CF2" w:rsidRDefault="005C4F0F" w:rsidP="000352A2">
      <w:pPr>
        <w:pStyle w:val="Akapitzlist"/>
        <w:numPr>
          <w:ilvl w:val="0"/>
          <w:numId w:val="14"/>
        </w:numPr>
        <w:autoSpaceDE w:val="0"/>
        <w:autoSpaceDN w:val="0"/>
        <w:adjustRightInd w:val="0"/>
        <w:spacing w:after="15" w:line="240" w:lineRule="auto"/>
        <w:jc w:val="both"/>
        <w:rPr>
          <w:rFonts w:ascii="Calibri" w:hAnsi="Calibri" w:cs="Calibri"/>
          <w:color w:val="000000"/>
        </w:rPr>
      </w:pPr>
      <w:r w:rsidRPr="00FF4CF2">
        <w:rPr>
          <w:rFonts w:ascii="Calibri" w:hAnsi="Calibri" w:cs="Calibri"/>
          <w:color w:val="000000"/>
        </w:rPr>
        <w:t xml:space="preserve">Kopię ostatnio złożonego zeznania podatkowego zgodnie z ustawą o podatku dochodowym od osób fizycznych; </w:t>
      </w:r>
    </w:p>
    <w:p w:rsidR="00FF4CF2" w:rsidRDefault="005C4F0F" w:rsidP="000352A2">
      <w:pPr>
        <w:pStyle w:val="Akapitzlist"/>
        <w:numPr>
          <w:ilvl w:val="0"/>
          <w:numId w:val="14"/>
        </w:numPr>
        <w:autoSpaceDE w:val="0"/>
        <w:autoSpaceDN w:val="0"/>
        <w:adjustRightInd w:val="0"/>
        <w:spacing w:after="15" w:line="240" w:lineRule="auto"/>
        <w:jc w:val="both"/>
        <w:rPr>
          <w:rFonts w:ascii="Calibri" w:hAnsi="Calibri" w:cs="Calibri"/>
          <w:color w:val="000000"/>
        </w:rPr>
      </w:pPr>
      <w:r w:rsidRPr="00FF4CF2">
        <w:rPr>
          <w:rFonts w:ascii="Calibri" w:hAnsi="Calibri" w:cs="Calibri"/>
          <w:color w:val="000000"/>
        </w:rPr>
        <w:t xml:space="preserve">Zaświadczenie o wysokości przeciętnego miesięcznego dochodu przypadającego na jednego członka gospodarstwa domowego, wydane przez </w:t>
      </w:r>
      <w:r w:rsidR="00DD4538">
        <w:rPr>
          <w:rFonts w:ascii="Calibri" w:hAnsi="Calibri" w:cs="Calibri"/>
          <w:color w:val="000000"/>
        </w:rPr>
        <w:t xml:space="preserve">Miejsko-Gminny </w:t>
      </w:r>
      <w:r w:rsidRPr="00FF4CF2">
        <w:rPr>
          <w:rFonts w:ascii="Calibri" w:hAnsi="Calibri" w:cs="Calibri"/>
          <w:color w:val="000000"/>
        </w:rPr>
        <w:t xml:space="preserve">Ośrodek Pomocy Społecznej w </w:t>
      </w:r>
      <w:r w:rsidR="00DD4538">
        <w:rPr>
          <w:rFonts w:ascii="Calibri" w:hAnsi="Calibri" w:cs="Calibri"/>
          <w:color w:val="000000"/>
        </w:rPr>
        <w:t>Chodczu</w:t>
      </w:r>
      <w:r w:rsidRPr="00FF4CF2">
        <w:rPr>
          <w:rFonts w:ascii="Calibri" w:hAnsi="Calibri" w:cs="Calibri"/>
          <w:color w:val="000000"/>
        </w:rPr>
        <w:t xml:space="preserve"> zgodnie z art. 411 ust. 10g ustawy – Prawo ochrony środowiska – dotyczy poziomu podwyższonego i najwyższego; </w:t>
      </w:r>
    </w:p>
    <w:p w:rsidR="00FF4CF2" w:rsidRDefault="005C4F0F" w:rsidP="000352A2">
      <w:pPr>
        <w:pStyle w:val="Akapitzlist"/>
        <w:numPr>
          <w:ilvl w:val="0"/>
          <w:numId w:val="14"/>
        </w:numPr>
        <w:autoSpaceDE w:val="0"/>
        <w:autoSpaceDN w:val="0"/>
        <w:adjustRightInd w:val="0"/>
        <w:spacing w:after="15" w:line="240" w:lineRule="auto"/>
        <w:jc w:val="both"/>
        <w:rPr>
          <w:rFonts w:ascii="Calibri" w:hAnsi="Calibri" w:cs="Calibri"/>
          <w:color w:val="000000"/>
        </w:rPr>
      </w:pPr>
      <w:r w:rsidRPr="00FF4CF2">
        <w:rPr>
          <w:rFonts w:ascii="Calibri" w:hAnsi="Calibri" w:cs="Calibri"/>
          <w:color w:val="000000"/>
        </w:rPr>
        <w:t xml:space="preserve">Oświadczenie współwłaściciela / wszystkich pozostałych współwłaścicieli, posiadającego / posiadających wspólny tytuł prawny wynikający z ograniczonego prawa rzeczowego do lokalu mieszkalnego; </w:t>
      </w:r>
    </w:p>
    <w:p w:rsidR="005C4F0F" w:rsidRPr="00FF4CF2" w:rsidRDefault="005C4F0F" w:rsidP="000352A2">
      <w:pPr>
        <w:pStyle w:val="Akapitzlist"/>
        <w:numPr>
          <w:ilvl w:val="0"/>
          <w:numId w:val="14"/>
        </w:numPr>
        <w:autoSpaceDE w:val="0"/>
        <w:autoSpaceDN w:val="0"/>
        <w:adjustRightInd w:val="0"/>
        <w:spacing w:after="15" w:line="240" w:lineRule="auto"/>
        <w:jc w:val="both"/>
        <w:rPr>
          <w:rFonts w:ascii="Calibri" w:hAnsi="Calibri" w:cs="Calibri"/>
          <w:color w:val="000000"/>
        </w:rPr>
      </w:pPr>
      <w:r w:rsidRPr="00FF4CF2">
        <w:rPr>
          <w:rFonts w:ascii="Calibri" w:hAnsi="Calibri" w:cs="Calibri"/>
          <w:color w:val="000000"/>
        </w:rPr>
        <w:t xml:space="preserve">Oświadczenie współmałżonka Wnioskodawcy o wyrażeniu zgody na zaciągnięcie przez współmałżonka zobowiązań wynikających z umowy dotacji. </w:t>
      </w:r>
    </w:p>
    <w:p w:rsidR="00FF4CF2" w:rsidRDefault="005C4F0F" w:rsidP="000352A2">
      <w:pPr>
        <w:pStyle w:val="Akapitzlist"/>
        <w:numPr>
          <w:ilvl w:val="0"/>
          <w:numId w:val="13"/>
        </w:numPr>
        <w:autoSpaceDE w:val="0"/>
        <w:autoSpaceDN w:val="0"/>
        <w:adjustRightInd w:val="0"/>
        <w:spacing w:after="15" w:line="240" w:lineRule="auto"/>
        <w:jc w:val="both"/>
        <w:rPr>
          <w:rFonts w:ascii="Calibri" w:hAnsi="Calibri" w:cs="Calibri"/>
          <w:color w:val="000000"/>
        </w:rPr>
      </w:pPr>
      <w:r w:rsidRPr="00FF4CF2">
        <w:rPr>
          <w:rFonts w:ascii="Calibri" w:hAnsi="Calibri" w:cs="Calibri"/>
          <w:color w:val="000000"/>
        </w:rPr>
        <w:t xml:space="preserve">Wniosek o dofinansowanie przedsięwzięcia zawiera jednocześnie oświadczenie woli Beneficjenta końcowego o zawarciu umowy o dofinansowanie na warunkach opisanych w tym wniosku, zaś zawarcie umowy następuje w sposób określony w §7. </w:t>
      </w:r>
    </w:p>
    <w:p w:rsidR="00FF4CF2" w:rsidRPr="00FF4CF2" w:rsidRDefault="005C4F0F" w:rsidP="000352A2">
      <w:pPr>
        <w:pStyle w:val="Akapitzlist"/>
        <w:numPr>
          <w:ilvl w:val="0"/>
          <w:numId w:val="13"/>
        </w:numPr>
        <w:autoSpaceDE w:val="0"/>
        <w:autoSpaceDN w:val="0"/>
        <w:adjustRightInd w:val="0"/>
        <w:spacing w:after="15" w:line="240" w:lineRule="auto"/>
        <w:jc w:val="both"/>
        <w:rPr>
          <w:rFonts w:ascii="Calibri" w:hAnsi="Calibri" w:cs="Calibri"/>
          <w:color w:val="000000"/>
        </w:rPr>
      </w:pPr>
      <w:r w:rsidRPr="00FF4CF2">
        <w:rPr>
          <w:rFonts w:ascii="Calibri" w:hAnsi="Calibri" w:cs="Calibri"/>
          <w:color w:val="000000"/>
        </w:rPr>
        <w:t xml:space="preserve">Formularz wniosku wraz z wymaganymi załącznikami składa się w sekretariacie Urzędu </w:t>
      </w:r>
      <w:r w:rsidR="00FF4CF2">
        <w:rPr>
          <w:rFonts w:ascii="Calibri" w:hAnsi="Calibri" w:cs="Calibri"/>
          <w:color w:val="000000"/>
        </w:rPr>
        <w:t>Miasta i Gminy Chodecz</w:t>
      </w:r>
      <w:r w:rsidRPr="00FF4CF2">
        <w:rPr>
          <w:rFonts w:ascii="Calibri" w:hAnsi="Calibri" w:cs="Calibri"/>
          <w:color w:val="000000"/>
        </w:rPr>
        <w:t xml:space="preserve">, ul. </w:t>
      </w:r>
      <w:r w:rsidR="00FF4CF2">
        <w:rPr>
          <w:rFonts w:ascii="Calibri" w:hAnsi="Calibri" w:cs="Calibri"/>
          <w:color w:val="000000"/>
        </w:rPr>
        <w:t>Kaliska 2</w:t>
      </w:r>
      <w:r w:rsidRPr="00FF4CF2">
        <w:rPr>
          <w:rFonts w:ascii="Calibri" w:hAnsi="Calibri" w:cs="Calibri"/>
          <w:color w:val="000000"/>
        </w:rPr>
        <w:t xml:space="preserve">, </w:t>
      </w:r>
      <w:r w:rsidR="00FF4CF2">
        <w:rPr>
          <w:rFonts w:ascii="Calibri" w:hAnsi="Calibri" w:cs="Calibri"/>
          <w:color w:val="000000"/>
        </w:rPr>
        <w:t>87-860 Chodecz</w:t>
      </w:r>
      <w:r w:rsidRPr="00FF4CF2">
        <w:rPr>
          <w:rFonts w:ascii="Calibri" w:hAnsi="Calibri" w:cs="Calibri"/>
          <w:color w:val="000000"/>
        </w:rPr>
        <w:t xml:space="preserve"> lub listownie, przesyłką kurierską. </w:t>
      </w:r>
      <w:proofErr w:type="spellStart"/>
      <w:r w:rsidR="00FF4CF2">
        <w:rPr>
          <w:rFonts w:ascii="Calibri" w:hAnsi="Calibri" w:cs="Calibri"/>
          <w:color w:val="000000"/>
        </w:rPr>
        <w:t>b</w:t>
      </w:r>
      <w:r w:rsidRPr="00FF4CF2">
        <w:rPr>
          <w:rFonts w:ascii="Calibri" w:hAnsi="Calibri" w:cs="Calibri"/>
        </w:rPr>
        <w:t>W</w:t>
      </w:r>
      <w:proofErr w:type="spellEnd"/>
      <w:r w:rsidRPr="00FF4CF2">
        <w:rPr>
          <w:rFonts w:ascii="Calibri" w:hAnsi="Calibri" w:cs="Calibri"/>
        </w:rPr>
        <w:t xml:space="preserve"> przypadku dostarczenia wniosku za pośrednictwem poczty – datą złożenia wniosku jest data nadania przesyłki w polskiej placówce pocztowej, natomiast w przypadku przesyłki kurierskiej datą złożenia wniosku jest data doręczenia do sekretariatu Urzędu </w:t>
      </w:r>
      <w:r w:rsidR="00FF4CF2">
        <w:rPr>
          <w:rFonts w:ascii="Calibri" w:hAnsi="Calibri" w:cs="Calibri"/>
        </w:rPr>
        <w:t>Miasta i Gminy w Chodczu</w:t>
      </w:r>
      <w:r w:rsidRPr="00FF4CF2">
        <w:rPr>
          <w:rFonts w:ascii="Calibri" w:hAnsi="Calibri" w:cs="Calibri"/>
        </w:rPr>
        <w:t xml:space="preserve">. </w:t>
      </w:r>
    </w:p>
    <w:p w:rsidR="00FF4CF2" w:rsidRPr="00FF4CF2" w:rsidRDefault="005C4F0F" w:rsidP="000352A2">
      <w:pPr>
        <w:pStyle w:val="Akapitzlist"/>
        <w:numPr>
          <w:ilvl w:val="0"/>
          <w:numId w:val="13"/>
        </w:numPr>
        <w:autoSpaceDE w:val="0"/>
        <w:autoSpaceDN w:val="0"/>
        <w:adjustRightInd w:val="0"/>
        <w:spacing w:after="15" w:line="240" w:lineRule="auto"/>
        <w:jc w:val="both"/>
        <w:rPr>
          <w:rFonts w:ascii="Calibri" w:hAnsi="Calibri" w:cs="Calibri"/>
          <w:color w:val="000000"/>
        </w:rPr>
      </w:pPr>
      <w:r w:rsidRPr="00FF4CF2">
        <w:rPr>
          <w:rFonts w:ascii="Calibri" w:hAnsi="Calibri" w:cs="Calibri"/>
        </w:rPr>
        <w:t xml:space="preserve">Wnioski o przyznanie dofinansowania będą podlegać ocenie formalnej i merytorycznej w terminie 30 dni od daty ich złożenia z zastrzeżeniem, że termin ten może być wydłużony o czas uzyskania opinii podmiotów zewnętrznych. </w:t>
      </w:r>
    </w:p>
    <w:p w:rsidR="00FF4CF2" w:rsidRPr="00FF4CF2" w:rsidRDefault="005C4F0F" w:rsidP="000352A2">
      <w:pPr>
        <w:pStyle w:val="Akapitzlist"/>
        <w:numPr>
          <w:ilvl w:val="0"/>
          <w:numId w:val="13"/>
        </w:numPr>
        <w:autoSpaceDE w:val="0"/>
        <w:autoSpaceDN w:val="0"/>
        <w:adjustRightInd w:val="0"/>
        <w:spacing w:after="15" w:line="240" w:lineRule="auto"/>
        <w:jc w:val="both"/>
        <w:rPr>
          <w:rFonts w:ascii="Calibri" w:hAnsi="Calibri" w:cs="Calibri"/>
          <w:color w:val="000000"/>
        </w:rPr>
      </w:pPr>
      <w:r w:rsidRPr="00FF4CF2">
        <w:rPr>
          <w:rFonts w:ascii="Calibri" w:hAnsi="Calibri" w:cs="Calibri"/>
        </w:rPr>
        <w:t xml:space="preserve">O kolejności rozpatrywania wniosków o przyznanie dotacji decyduje numer nadany w rejestrze korespondencji przychodzącej Urzędu </w:t>
      </w:r>
      <w:r w:rsidR="00FF4CF2">
        <w:rPr>
          <w:rFonts w:ascii="Calibri" w:hAnsi="Calibri" w:cs="Calibri"/>
        </w:rPr>
        <w:t>Miasta i Gminy Chodecz</w:t>
      </w:r>
      <w:r w:rsidRPr="00FF4CF2">
        <w:rPr>
          <w:rFonts w:ascii="Calibri" w:hAnsi="Calibri" w:cs="Calibri"/>
        </w:rPr>
        <w:t xml:space="preserve">, a wnioski rozpatrywane będą w kolejności od numeru najniższego do numeru najwyższego. </w:t>
      </w:r>
    </w:p>
    <w:p w:rsidR="00FF4CF2" w:rsidRPr="00FF4CF2" w:rsidRDefault="005C4F0F" w:rsidP="000352A2">
      <w:pPr>
        <w:pStyle w:val="Akapitzlist"/>
        <w:numPr>
          <w:ilvl w:val="0"/>
          <w:numId w:val="13"/>
        </w:numPr>
        <w:autoSpaceDE w:val="0"/>
        <w:autoSpaceDN w:val="0"/>
        <w:adjustRightInd w:val="0"/>
        <w:spacing w:after="15" w:line="240" w:lineRule="auto"/>
        <w:jc w:val="both"/>
        <w:rPr>
          <w:rFonts w:ascii="Calibri" w:hAnsi="Calibri" w:cs="Calibri"/>
          <w:color w:val="000000"/>
        </w:rPr>
      </w:pPr>
      <w:r w:rsidRPr="00FF4CF2">
        <w:rPr>
          <w:rFonts w:ascii="Calibri" w:hAnsi="Calibri" w:cs="Calibri"/>
        </w:rPr>
        <w:t xml:space="preserve">W przypadku stwierdzenia uchybień formalno-prawnych lub innych braków w dokumentacji, wzywa się wnioskodawcę do ich usunięcia w terminie 7 dni od dnia doręczenia wezwania. Wniosek niespełniający wymogów formalnych lub merytorycznych, nieuzupełniony we wskazanym terminie podlega odrzuceniu, o czym wnioskodawca zostanie poinformowany pisemnie. </w:t>
      </w:r>
    </w:p>
    <w:p w:rsidR="00FF4CF2" w:rsidRPr="00FF4CF2" w:rsidRDefault="005C4F0F" w:rsidP="000352A2">
      <w:pPr>
        <w:pStyle w:val="Akapitzlist"/>
        <w:numPr>
          <w:ilvl w:val="0"/>
          <w:numId w:val="13"/>
        </w:numPr>
        <w:autoSpaceDE w:val="0"/>
        <w:autoSpaceDN w:val="0"/>
        <w:adjustRightInd w:val="0"/>
        <w:spacing w:after="15" w:line="240" w:lineRule="auto"/>
        <w:jc w:val="both"/>
        <w:rPr>
          <w:rFonts w:ascii="Calibri" w:hAnsi="Calibri" w:cs="Calibri"/>
          <w:color w:val="000000"/>
        </w:rPr>
      </w:pPr>
      <w:r w:rsidRPr="00FF4CF2">
        <w:rPr>
          <w:rFonts w:ascii="Calibri" w:hAnsi="Calibri" w:cs="Calibri"/>
        </w:rPr>
        <w:t xml:space="preserve">Złożenie wniosku o przyznanie dofinansowania nie jest równoznaczne z przyznaniem dotacji. </w:t>
      </w:r>
    </w:p>
    <w:p w:rsidR="005C4F0F" w:rsidRPr="00FF4CF2" w:rsidRDefault="005C4F0F" w:rsidP="000352A2">
      <w:pPr>
        <w:pStyle w:val="Akapitzlist"/>
        <w:numPr>
          <w:ilvl w:val="0"/>
          <w:numId w:val="13"/>
        </w:numPr>
        <w:autoSpaceDE w:val="0"/>
        <w:autoSpaceDN w:val="0"/>
        <w:adjustRightInd w:val="0"/>
        <w:spacing w:after="15" w:line="240" w:lineRule="auto"/>
        <w:jc w:val="both"/>
        <w:rPr>
          <w:rFonts w:ascii="Calibri" w:hAnsi="Calibri" w:cs="Calibri"/>
          <w:color w:val="000000"/>
        </w:rPr>
      </w:pPr>
      <w:r w:rsidRPr="00FF4CF2">
        <w:rPr>
          <w:rFonts w:ascii="Calibri" w:hAnsi="Calibri" w:cs="Calibri"/>
        </w:rPr>
        <w:t xml:space="preserve">Odmowa udzielenia dofinansowania dla wniosków o dofinansowanie, które pozytywnie przeszły ocenę formalną i merytoryczną, możliwa jest w przypadku wyczerpania środków finansowych przyznanych dla </w:t>
      </w:r>
      <w:r w:rsidR="00FF4CF2">
        <w:rPr>
          <w:rFonts w:ascii="Calibri" w:hAnsi="Calibri" w:cs="Calibri"/>
        </w:rPr>
        <w:t>Miasta i Gminy Chodecz</w:t>
      </w:r>
      <w:r w:rsidRPr="00FF4CF2">
        <w:rPr>
          <w:rFonts w:ascii="Calibri" w:hAnsi="Calibri" w:cs="Calibri"/>
        </w:rPr>
        <w:t xml:space="preserve"> przez </w:t>
      </w:r>
      <w:proofErr w:type="spellStart"/>
      <w:r w:rsidR="00FF4CF2">
        <w:rPr>
          <w:rFonts w:ascii="Calibri" w:hAnsi="Calibri" w:cs="Calibri"/>
        </w:rPr>
        <w:t>WFOŚiGW</w:t>
      </w:r>
      <w:proofErr w:type="spellEnd"/>
      <w:r w:rsidR="00FF4CF2">
        <w:rPr>
          <w:rFonts w:ascii="Calibri" w:hAnsi="Calibri" w:cs="Calibri"/>
        </w:rPr>
        <w:t xml:space="preserve"> w Toruniu.</w:t>
      </w:r>
    </w:p>
    <w:p w:rsidR="005C4F0F" w:rsidRPr="005C4F0F" w:rsidRDefault="005C4F0F" w:rsidP="00DD1BF2">
      <w:pPr>
        <w:autoSpaceDE w:val="0"/>
        <w:autoSpaceDN w:val="0"/>
        <w:adjustRightInd w:val="0"/>
        <w:spacing w:after="0" w:line="240" w:lineRule="auto"/>
        <w:jc w:val="both"/>
        <w:rPr>
          <w:rFonts w:ascii="Calibri" w:hAnsi="Calibri" w:cs="Calibri"/>
        </w:rPr>
      </w:pPr>
    </w:p>
    <w:p w:rsidR="005C4F0F" w:rsidRPr="005C4F0F" w:rsidRDefault="005C4F0F" w:rsidP="00DD1BF2">
      <w:pPr>
        <w:autoSpaceDE w:val="0"/>
        <w:autoSpaceDN w:val="0"/>
        <w:adjustRightInd w:val="0"/>
        <w:spacing w:after="0" w:line="240" w:lineRule="auto"/>
        <w:jc w:val="center"/>
        <w:rPr>
          <w:rFonts w:ascii="Calibri" w:hAnsi="Calibri" w:cs="Calibri"/>
        </w:rPr>
      </w:pPr>
      <w:r w:rsidRPr="005C4F0F">
        <w:rPr>
          <w:rFonts w:ascii="Calibri" w:hAnsi="Calibri" w:cs="Calibri"/>
          <w:b/>
          <w:bCs/>
        </w:rPr>
        <w:t>§7. Zawarcie umowy</w:t>
      </w:r>
    </w:p>
    <w:p w:rsidR="00F654DE" w:rsidRDefault="005C4F0F" w:rsidP="000352A2">
      <w:pPr>
        <w:pStyle w:val="Akapitzlist"/>
        <w:numPr>
          <w:ilvl w:val="0"/>
          <w:numId w:val="15"/>
        </w:numPr>
        <w:autoSpaceDE w:val="0"/>
        <w:autoSpaceDN w:val="0"/>
        <w:adjustRightInd w:val="0"/>
        <w:spacing w:after="18" w:line="240" w:lineRule="auto"/>
        <w:jc w:val="both"/>
        <w:rPr>
          <w:rFonts w:ascii="Calibri" w:hAnsi="Calibri" w:cs="Calibri"/>
        </w:rPr>
      </w:pPr>
      <w:r w:rsidRPr="00F654DE">
        <w:rPr>
          <w:rFonts w:ascii="Calibri" w:hAnsi="Calibri" w:cs="Calibri"/>
        </w:rPr>
        <w:t xml:space="preserve">Decyzja o udzieleniu dofinansowania jest podejmowana przez </w:t>
      </w:r>
      <w:r w:rsidR="00F654DE">
        <w:rPr>
          <w:rFonts w:ascii="Calibri" w:hAnsi="Calibri" w:cs="Calibri"/>
        </w:rPr>
        <w:t>Miasto i Gminę Chodecz</w:t>
      </w:r>
      <w:r w:rsidRPr="00F654DE">
        <w:rPr>
          <w:rFonts w:ascii="Calibri" w:hAnsi="Calibri" w:cs="Calibri"/>
        </w:rPr>
        <w:t xml:space="preserve"> dla wniosków o dofinansowanie, które pozytywnie przeszły ocenę formalną i merytoryczną. </w:t>
      </w:r>
    </w:p>
    <w:p w:rsidR="00F654DE" w:rsidRDefault="005C4F0F" w:rsidP="000352A2">
      <w:pPr>
        <w:pStyle w:val="Akapitzlist"/>
        <w:numPr>
          <w:ilvl w:val="0"/>
          <w:numId w:val="15"/>
        </w:numPr>
        <w:autoSpaceDE w:val="0"/>
        <w:autoSpaceDN w:val="0"/>
        <w:adjustRightInd w:val="0"/>
        <w:spacing w:after="18" w:line="240" w:lineRule="auto"/>
        <w:jc w:val="both"/>
        <w:rPr>
          <w:rFonts w:ascii="Calibri" w:hAnsi="Calibri" w:cs="Calibri"/>
        </w:rPr>
      </w:pPr>
      <w:r w:rsidRPr="00F654DE">
        <w:rPr>
          <w:rFonts w:ascii="Calibri" w:hAnsi="Calibri" w:cs="Calibri"/>
        </w:rPr>
        <w:t xml:space="preserve">W przypadku pozytywnej oceny w sprawie udzielenia dofinansowania, Wnioskodawca jest o tym zawiadamiany pisemnie wraz ze wskazaniem terminu podpisania umowy. </w:t>
      </w:r>
    </w:p>
    <w:p w:rsidR="00F654DE" w:rsidRDefault="005C4F0F" w:rsidP="000352A2">
      <w:pPr>
        <w:pStyle w:val="Akapitzlist"/>
        <w:numPr>
          <w:ilvl w:val="0"/>
          <w:numId w:val="15"/>
        </w:numPr>
        <w:autoSpaceDE w:val="0"/>
        <w:autoSpaceDN w:val="0"/>
        <w:adjustRightInd w:val="0"/>
        <w:spacing w:after="18" w:line="240" w:lineRule="auto"/>
        <w:jc w:val="both"/>
        <w:rPr>
          <w:rFonts w:ascii="Calibri" w:hAnsi="Calibri" w:cs="Calibri"/>
        </w:rPr>
      </w:pPr>
      <w:r w:rsidRPr="00F654DE">
        <w:rPr>
          <w:rFonts w:ascii="Calibri" w:hAnsi="Calibri" w:cs="Calibri"/>
        </w:rPr>
        <w:lastRenderedPageBreak/>
        <w:t xml:space="preserve">Nie podpisanie umowy w terminie 14 dni od dnia doręczenia zawiadomienia z przyczyn leżących po stronie Wnioskodawcy skutkuje odmową przyznania dotacji, bez prawa do roszczeń z tego tytułu. </w:t>
      </w:r>
    </w:p>
    <w:p w:rsidR="005C4F0F" w:rsidRPr="00F654DE" w:rsidRDefault="005C4F0F" w:rsidP="000352A2">
      <w:pPr>
        <w:pStyle w:val="Akapitzlist"/>
        <w:numPr>
          <w:ilvl w:val="0"/>
          <w:numId w:val="15"/>
        </w:numPr>
        <w:autoSpaceDE w:val="0"/>
        <w:autoSpaceDN w:val="0"/>
        <w:adjustRightInd w:val="0"/>
        <w:spacing w:after="18" w:line="240" w:lineRule="auto"/>
        <w:jc w:val="both"/>
        <w:rPr>
          <w:rFonts w:ascii="Calibri" w:hAnsi="Calibri" w:cs="Calibri"/>
        </w:rPr>
      </w:pPr>
      <w:r w:rsidRPr="00F654DE">
        <w:rPr>
          <w:rFonts w:ascii="Calibri" w:hAnsi="Calibri" w:cs="Calibri"/>
        </w:rPr>
        <w:t xml:space="preserve">Korespondencję </w:t>
      </w:r>
      <w:r w:rsidR="00F654DE">
        <w:rPr>
          <w:rFonts w:ascii="Calibri" w:hAnsi="Calibri" w:cs="Calibri"/>
        </w:rPr>
        <w:t>Miasta i Gminy Chodecz</w:t>
      </w:r>
      <w:r w:rsidRPr="00F654DE">
        <w:rPr>
          <w:rFonts w:ascii="Calibri" w:hAnsi="Calibri" w:cs="Calibri"/>
        </w:rPr>
        <w:t xml:space="preserve"> w formie pisemnej ze zwrotnym potwierdzeniem odbioru na adres do korespondencji wskazany we wniosku o dofinansowanie uznaje się za skutecznie doręczoną w dniu odebrania przesyłki przez Wnioskodawcę. W przypadku zwrotu korespondencji z adnotacją urzędu pocztowego: „nie podjęto w terminie”, „adresat wyprowadził się” lub tym podobne, uznaje się, że korespondencja została prawidłowo doręczona z dniem zwrotu przesyłki do nadawcy. </w:t>
      </w:r>
    </w:p>
    <w:p w:rsidR="005C4F0F" w:rsidRPr="005C4F0F" w:rsidRDefault="005C4F0F" w:rsidP="00DD1BF2">
      <w:pPr>
        <w:autoSpaceDE w:val="0"/>
        <w:autoSpaceDN w:val="0"/>
        <w:adjustRightInd w:val="0"/>
        <w:spacing w:after="0" w:line="240" w:lineRule="auto"/>
        <w:jc w:val="both"/>
        <w:rPr>
          <w:rFonts w:ascii="Calibri" w:hAnsi="Calibri" w:cs="Calibri"/>
        </w:rPr>
      </w:pPr>
    </w:p>
    <w:p w:rsidR="005C4F0F" w:rsidRPr="005C4F0F" w:rsidRDefault="005C4F0F" w:rsidP="00DD1BF2">
      <w:pPr>
        <w:autoSpaceDE w:val="0"/>
        <w:autoSpaceDN w:val="0"/>
        <w:adjustRightInd w:val="0"/>
        <w:spacing w:after="0" w:line="240" w:lineRule="auto"/>
        <w:jc w:val="center"/>
        <w:rPr>
          <w:rFonts w:ascii="Calibri" w:hAnsi="Calibri" w:cs="Calibri"/>
        </w:rPr>
      </w:pPr>
      <w:r w:rsidRPr="005C4F0F">
        <w:rPr>
          <w:rFonts w:ascii="Calibri" w:hAnsi="Calibri" w:cs="Calibri"/>
          <w:b/>
          <w:bCs/>
        </w:rPr>
        <w:t>§8. Tryb postępowania w sprawie rozliczenia dotacji</w:t>
      </w:r>
    </w:p>
    <w:p w:rsidR="00F654DE" w:rsidRDefault="005C4F0F" w:rsidP="000352A2">
      <w:pPr>
        <w:pStyle w:val="Akapitzlist"/>
        <w:numPr>
          <w:ilvl w:val="0"/>
          <w:numId w:val="16"/>
        </w:numPr>
        <w:autoSpaceDE w:val="0"/>
        <w:autoSpaceDN w:val="0"/>
        <w:adjustRightInd w:val="0"/>
        <w:spacing w:after="18" w:line="240" w:lineRule="auto"/>
        <w:jc w:val="both"/>
        <w:rPr>
          <w:rFonts w:ascii="Calibri" w:hAnsi="Calibri" w:cs="Calibri"/>
        </w:rPr>
      </w:pPr>
      <w:r w:rsidRPr="00F654DE">
        <w:rPr>
          <w:rFonts w:ascii="Calibri" w:hAnsi="Calibri" w:cs="Calibri"/>
        </w:rPr>
        <w:t xml:space="preserve">Beneficjent końcowy, w nieprzekraczalnym terminie do 14 dni od dnia zakończenia realizacji przedsięwzięcia, jednak nie później niż do 15.10.2024 r. przedkłada </w:t>
      </w:r>
      <w:r w:rsidR="00F654DE">
        <w:rPr>
          <w:rFonts w:ascii="Calibri" w:hAnsi="Calibri" w:cs="Calibri"/>
        </w:rPr>
        <w:t>Gminie Chodecz</w:t>
      </w:r>
      <w:r w:rsidRPr="00F654DE">
        <w:rPr>
          <w:rFonts w:ascii="Calibri" w:hAnsi="Calibri" w:cs="Calibri"/>
        </w:rPr>
        <w:t xml:space="preserve"> końcowe rozliczenie realizacji przedsięwzięcia. </w:t>
      </w:r>
    </w:p>
    <w:p w:rsidR="005C4F0F" w:rsidRPr="00F654DE" w:rsidRDefault="005C4F0F" w:rsidP="000352A2">
      <w:pPr>
        <w:pStyle w:val="Akapitzlist"/>
        <w:numPr>
          <w:ilvl w:val="0"/>
          <w:numId w:val="16"/>
        </w:numPr>
        <w:autoSpaceDE w:val="0"/>
        <w:autoSpaceDN w:val="0"/>
        <w:adjustRightInd w:val="0"/>
        <w:spacing w:after="18" w:line="240" w:lineRule="auto"/>
        <w:jc w:val="both"/>
        <w:rPr>
          <w:rFonts w:ascii="Calibri" w:hAnsi="Calibri" w:cs="Calibri"/>
        </w:rPr>
      </w:pPr>
      <w:r w:rsidRPr="00F654DE">
        <w:rPr>
          <w:rFonts w:ascii="Calibri" w:hAnsi="Calibri" w:cs="Calibri"/>
        </w:rPr>
        <w:t xml:space="preserve">Do rozliczenia końcowego należy dołączyć następujące dokumenty: </w:t>
      </w:r>
    </w:p>
    <w:p w:rsidR="00F654DE" w:rsidRDefault="005C4F0F" w:rsidP="000352A2">
      <w:pPr>
        <w:pStyle w:val="Akapitzlist"/>
        <w:numPr>
          <w:ilvl w:val="0"/>
          <w:numId w:val="17"/>
        </w:numPr>
        <w:autoSpaceDE w:val="0"/>
        <w:autoSpaceDN w:val="0"/>
        <w:adjustRightInd w:val="0"/>
        <w:spacing w:after="18" w:line="240" w:lineRule="auto"/>
        <w:jc w:val="both"/>
        <w:rPr>
          <w:rFonts w:ascii="Calibri" w:hAnsi="Calibri" w:cs="Calibri"/>
        </w:rPr>
      </w:pPr>
      <w:r w:rsidRPr="00F654DE">
        <w:rPr>
          <w:rFonts w:ascii="Calibri" w:hAnsi="Calibri" w:cs="Calibri"/>
        </w:rPr>
        <w:t xml:space="preserve">Wniosek o płatność (wypłatę dotacji) według wzoru, stanowiącego załącznik nr 6 do niniejszego Regulaminu. </w:t>
      </w:r>
    </w:p>
    <w:p w:rsidR="00F654DE" w:rsidRDefault="005C4F0F" w:rsidP="000352A2">
      <w:pPr>
        <w:pStyle w:val="Akapitzlist"/>
        <w:numPr>
          <w:ilvl w:val="0"/>
          <w:numId w:val="17"/>
        </w:numPr>
        <w:autoSpaceDE w:val="0"/>
        <w:autoSpaceDN w:val="0"/>
        <w:adjustRightInd w:val="0"/>
        <w:spacing w:after="18" w:line="240" w:lineRule="auto"/>
        <w:jc w:val="both"/>
        <w:rPr>
          <w:rFonts w:ascii="Calibri" w:hAnsi="Calibri" w:cs="Calibri"/>
        </w:rPr>
      </w:pPr>
      <w:r w:rsidRPr="00F654DE">
        <w:rPr>
          <w:rFonts w:ascii="Calibri" w:hAnsi="Calibri" w:cs="Calibri"/>
        </w:rPr>
        <w:t xml:space="preserve">Potwierdzenie trwałego wyłączenia z użytku źródła ciepła na paliwo stałe niespełniające wymagań minimum 5 klasy wg normy przenoszącej normę europejska EN 303-5. Potwierdzeniem trwałego wyłączenia z użytku źródła ciepła na paliwo stałe jest imienny dokument zezłomowania / karta przekazania odpadu / formularz przyjęcia odpadów metali. W przypadku pieców kaflowych i innych źródeł ciepła, które nie podlegają zezłomowaniu, należy przedstawić odpowiedni protokół kominiarski wydany przez mistrza kominiarskiego, potwierdzający trwałe odłączenie od przewodu kominowego; </w:t>
      </w:r>
    </w:p>
    <w:p w:rsidR="00F654DE" w:rsidRPr="00F654DE" w:rsidRDefault="005C4F0F" w:rsidP="000352A2">
      <w:pPr>
        <w:pStyle w:val="Akapitzlist"/>
        <w:numPr>
          <w:ilvl w:val="0"/>
          <w:numId w:val="17"/>
        </w:numPr>
        <w:autoSpaceDE w:val="0"/>
        <w:autoSpaceDN w:val="0"/>
        <w:adjustRightInd w:val="0"/>
        <w:spacing w:after="18" w:line="240" w:lineRule="auto"/>
        <w:jc w:val="both"/>
        <w:rPr>
          <w:rFonts w:ascii="Calibri" w:hAnsi="Calibri" w:cs="Calibri"/>
        </w:rPr>
      </w:pPr>
      <w:r w:rsidRPr="00F654DE">
        <w:rPr>
          <w:rFonts w:ascii="Calibri" w:hAnsi="Calibri" w:cs="Calibri"/>
        </w:rPr>
        <w:t xml:space="preserve">Dokumenty zakupu, czyli kopie faktur lub innych równoważnych dokumentów księgowych (oryginały do wglądu), potwierdzających nabycie materiałów, urządzeń lub usług wraz z potwierdzeniem dokonania zapłaty za nie. </w:t>
      </w:r>
      <w:r w:rsidRPr="00F654DE">
        <w:rPr>
          <w:rFonts w:ascii="Calibri" w:hAnsi="Calibri" w:cs="Calibri"/>
          <w:b/>
          <w:color w:val="FF0000"/>
        </w:rPr>
        <w:t>Dokument zakupu nie może być z datą wcześniejszą, niż data podpisania umowy o udzielenie dofinansowania.</w:t>
      </w:r>
      <w:r w:rsidRPr="00F654DE">
        <w:rPr>
          <w:rFonts w:ascii="Calibri" w:hAnsi="Calibri" w:cs="Calibri"/>
          <w:color w:val="FF0000"/>
        </w:rPr>
        <w:t xml:space="preserve"> </w:t>
      </w:r>
    </w:p>
    <w:p w:rsidR="00F654DE" w:rsidRDefault="005C4F0F" w:rsidP="000352A2">
      <w:pPr>
        <w:pStyle w:val="Akapitzlist"/>
        <w:numPr>
          <w:ilvl w:val="0"/>
          <w:numId w:val="17"/>
        </w:numPr>
        <w:autoSpaceDE w:val="0"/>
        <w:autoSpaceDN w:val="0"/>
        <w:adjustRightInd w:val="0"/>
        <w:spacing w:after="18" w:line="240" w:lineRule="auto"/>
        <w:jc w:val="both"/>
        <w:rPr>
          <w:rFonts w:ascii="Calibri" w:hAnsi="Calibri" w:cs="Calibri"/>
        </w:rPr>
      </w:pPr>
      <w:r w:rsidRPr="00F654DE">
        <w:rPr>
          <w:rFonts w:ascii="Calibri" w:hAnsi="Calibri" w:cs="Calibri"/>
        </w:rPr>
        <w:t xml:space="preserve">Dokumenty potwierdzające spełnienie wymagań technicznych określonych w §4 niniejszego Regulaminu. </w:t>
      </w:r>
    </w:p>
    <w:p w:rsidR="005C4F0F" w:rsidRPr="00F654DE" w:rsidRDefault="005C4F0F" w:rsidP="000352A2">
      <w:pPr>
        <w:pStyle w:val="Akapitzlist"/>
        <w:numPr>
          <w:ilvl w:val="0"/>
          <w:numId w:val="17"/>
        </w:numPr>
        <w:autoSpaceDE w:val="0"/>
        <w:autoSpaceDN w:val="0"/>
        <w:adjustRightInd w:val="0"/>
        <w:spacing w:after="18" w:line="240" w:lineRule="auto"/>
        <w:jc w:val="both"/>
        <w:rPr>
          <w:rFonts w:ascii="Calibri" w:hAnsi="Calibri" w:cs="Calibri"/>
        </w:rPr>
      </w:pPr>
      <w:r w:rsidRPr="00F654DE">
        <w:rPr>
          <w:rFonts w:ascii="Calibri" w:hAnsi="Calibri" w:cs="Calibri"/>
        </w:rPr>
        <w:t xml:space="preserve">Dokument potwierdzający instalację źródła przez instalatora posiadającego odpowiednie uprawnienia (w szczególności w przypadku pieców gazowych, protokołu ze sprawdzenia szczelności instalacji czy protokołu sporządzonego przez kominiarza w zakresie prawidłowego działania kanałów spalinowych i wentylacyjnych). </w:t>
      </w:r>
    </w:p>
    <w:p w:rsidR="00F654DE" w:rsidRPr="00DD1BF2" w:rsidRDefault="00F654DE" w:rsidP="000352A2">
      <w:pPr>
        <w:pStyle w:val="Akapitzlist"/>
        <w:numPr>
          <w:ilvl w:val="0"/>
          <w:numId w:val="16"/>
        </w:numPr>
        <w:autoSpaceDE w:val="0"/>
        <w:autoSpaceDN w:val="0"/>
        <w:adjustRightInd w:val="0"/>
        <w:spacing w:after="18" w:line="240" w:lineRule="auto"/>
        <w:jc w:val="both"/>
        <w:rPr>
          <w:rFonts w:ascii="Calibri" w:hAnsi="Calibri" w:cs="Calibri"/>
        </w:rPr>
      </w:pPr>
      <w:r w:rsidRPr="00DD1BF2">
        <w:rPr>
          <w:rFonts w:ascii="Calibri" w:hAnsi="Calibri" w:cs="Calibri"/>
        </w:rPr>
        <w:t>Miasto i Gmina Chodecz</w:t>
      </w:r>
      <w:r w:rsidR="005C4F0F" w:rsidRPr="00DD1BF2">
        <w:rPr>
          <w:rFonts w:ascii="Calibri" w:hAnsi="Calibri" w:cs="Calibri"/>
        </w:rPr>
        <w:t xml:space="preserve">, nie częściej niż raz na kwartał, składa zbiorcze zestawienie zrealizowanych przez beneficjentów końcowych przedsięwzięć do </w:t>
      </w:r>
      <w:proofErr w:type="spellStart"/>
      <w:r w:rsidR="005C4F0F" w:rsidRPr="00DD1BF2">
        <w:rPr>
          <w:rFonts w:ascii="Calibri" w:hAnsi="Calibri" w:cs="Calibri"/>
        </w:rPr>
        <w:t>WFOŚiGW</w:t>
      </w:r>
      <w:proofErr w:type="spellEnd"/>
      <w:r w:rsidR="005C4F0F" w:rsidRPr="00DD1BF2">
        <w:rPr>
          <w:rFonts w:ascii="Calibri" w:hAnsi="Calibri" w:cs="Calibri"/>
        </w:rPr>
        <w:t xml:space="preserve"> w </w:t>
      </w:r>
      <w:r w:rsidRPr="00DD1BF2">
        <w:rPr>
          <w:rFonts w:ascii="Calibri" w:hAnsi="Calibri" w:cs="Calibri"/>
        </w:rPr>
        <w:t>Toruniu</w:t>
      </w:r>
      <w:r w:rsidR="005C4F0F" w:rsidRPr="00DD1BF2">
        <w:rPr>
          <w:rFonts w:ascii="Calibri" w:hAnsi="Calibri" w:cs="Calibri"/>
        </w:rPr>
        <w:t xml:space="preserve">. </w:t>
      </w:r>
    </w:p>
    <w:p w:rsidR="00F654DE" w:rsidRPr="00DD1BF2" w:rsidRDefault="00F654DE" w:rsidP="000352A2">
      <w:pPr>
        <w:pStyle w:val="Akapitzlist"/>
        <w:numPr>
          <w:ilvl w:val="0"/>
          <w:numId w:val="16"/>
        </w:numPr>
        <w:autoSpaceDE w:val="0"/>
        <w:autoSpaceDN w:val="0"/>
        <w:adjustRightInd w:val="0"/>
        <w:spacing w:after="18" w:line="240" w:lineRule="auto"/>
        <w:jc w:val="both"/>
        <w:rPr>
          <w:rFonts w:ascii="Calibri" w:hAnsi="Calibri" w:cs="Calibri"/>
        </w:rPr>
      </w:pPr>
      <w:r w:rsidRPr="00DD1BF2">
        <w:rPr>
          <w:rFonts w:ascii="Calibri" w:hAnsi="Calibri" w:cs="Calibri"/>
        </w:rPr>
        <w:t xml:space="preserve">Miasto i Gmina Chodecz </w:t>
      </w:r>
      <w:r w:rsidR="005C4F0F" w:rsidRPr="00DD1BF2">
        <w:rPr>
          <w:rFonts w:ascii="Calibri" w:hAnsi="Calibri" w:cs="Calibri"/>
        </w:rPr>
        <w:t xml:space="preserve">otrzyma z </w:t>
      </w:r>
      <w:proofErr w:type="spellStart"/>
      <w:r w:rsidR="005C4F0F" w:rsidRPr="00DD1BF2">
        <w:rPr>
          <w:rFonts w:ascii="Calibri" w:hAnsi="Calibri" w:cs="Calibri"/>
        </w:rPr>
        <w:t>WFOŚiGW</w:t>
      </w:r>
      <w:proofErr w:type="spellEnd"/>
      <w:r w:rsidR="005C4F0F" w:rsidRPr="00DD1BF2">
        <w:rPr>
          <w:rFonts w:ascii="Calibri" w:hAnsi="Calibri" w:cs="Calibri"/>
        </w:rPr>
        <w:t xml:space="preserve"> w </w:t>
      </w:r>
      <w:r w:rsidRPr="00DD1BF2">
        <w:rPr>
          <w:rFonts w:ascii="Calibri" w:hAnsi="Calibri" w:cs="Calibri"/>
        </w:rPr>
        <w:t>Toruniu</w:t>
      </w:r>
      <w:r w:rsidR="005C4F0F" w:rsidRPr="00DD1BF2">
        <w:rPr>
          <w:rFonts w:ascii="Calibri" w:hAnsi="Calibri" w:cs="Calibri"/>
        </w:rPr>
        <w:t xml:space="preserve"> dotację w terminie do 30 dni od daty wpływu do </w:t>
      </w:r>
      <w:proofErr w:type="spellStart"/>
      <w:r w:rsidR="005C4F0F" w:rsidRPr="00DD1BF2">
        <w:rPr>
          <w:rFonts w:ascii="Calibri" w:hAnsi="Calibri" w:cs="Calibri"/>
        </w:rPr>
        <w:t>WFOŚiGW</w:t>
      </w:r>
      <w:proofErr w:type="spellEnd"/>
      <w:r w:rsidR="005C4F0F" w:rsidRPr="00DD1BF2">
        <w:rPr>
          <w:rFonts w:ascii="Calibri" w:hAnsi="Calibri" w:cs="Calibri"/>
        </w:rPr>
        <w:t xml:space="preserve"> w </w:t>
      </w:r>
      <w:r w:rsidRPr="00DD1BF2">
        <w:rPr>
          <w:rFonts w:ascii="Calibri" w:hAnsi="Calibri" w:cs="Calibri"/>
        </w:rPr>
        <w:t>Toruniu</w:t>
      </w:r>
      <w:r w:rsidR="005C4F0F" w:rsidRPr="00DD1BF2">
        <w:rPr>
          <w:rFonts w:ascii="Calibri" w:hAnsi="Calibri" w:cs="Calibri"/>
        </w:rPr>
        <w:t xml:space="preserve"> kompletnego i prawidłowo wypełnionego wniosku o płatność wraz z wymaganymi dokumentami. </w:t>
      </w:r>
    </w:p>
    <w:p w:rsidR="00F654DE" w:rsidRPr="00DD1BF2" w:rsidRDefault="00F654DE" w:rsidP="000352A2">
      <w:pPr>
        <w:pStyle w:val="Akapitzlist"/>
        <w:numPr>
          <w:ilvl w:val="0"/>
          <w:numId w:val="16"/>
        </w:numPr>
        <w:autoSpaceDE w:val="0"/>
        <w:autoSpaceDN w:val="0"/>
        <w:adjustRightInd w:val="0"/>
        <w:spacing w:after="18" w:line="240" w:lineRule="auto"/>
        <w:jc w:val="both"/>
        <w:rPr>
          <w:rFonts w:ascii="Calibri" w:hAnsi="Calibri" w:cs="Calibri"/>
        </w:rPr>
      </w:pPr>
      <w:r w:rsidRPr="00DD1BF2">
        <w:rPr>
          <w:rFonts w:ascii="Calibri" w:hAnsi="Calibri" w:cs="Calibri"/>
        </w:rPr>
        <w:t xml:space="preserve">Miasto i Gmina Chodecz </w:t>
      </w:r>
      <w:r w:rsidR="005C4F0F" w:rsidRPr="00DD1BF2">
        <w:rPr>
          <w:rFonts w:ascii="Calibri" w:hAnsi="Calibri" w:cs="Calibri"/>
        </w:rPr>
        <w:t xml:space="preserve">wypłaci beneficjentowi końcowemu dofinansowanie o równowartości środków otrzymanych z </w:t>
      </w:r>
      <w:proofErr w:type="spellStart"/>
      <w:r w:rsidR="005C4F0F" w:rsidRPr="00DD1BF2">
        <w:rPr>
          <w:rFonts w:ascii="Calibri" w:hAnsi="Calibri" w:cs="Calibri"/>
        </w:rPr>
        <w:t>WFOŚiGW</w:t>
      </w:r>
      <w:proofErr w:type="spellEnd"/>
      <w:r w:rsidR="005C4F0F" w:rsidRPr="00DD1BF2">
        <w:rPr>
          <w:rFonts w:ascii="Calibri" w:hAnsi="Calibri" w:cs="Calibri"/>
        </w:rPr>
        <w:t xml:space="preserve"> w </w:t>
      </w:r>
      <w:r w:rsidRPr="00DD1BF2">
        <w:rPr>
          <w:rFonts w:ascii="Calibri" w:hAnsi="Calibri" w:cs="Calibri"/>
        </w:rPr>
        <w:t>Toruniu</w:t>
      </w:r>
      <w:r w:rsidR="005C4F0F" w:rsidRPr="00DD1BF2">
        <w:rPr>
          <w:rFonts w:ascii="Calibri" w:hAnsi="Calibri" w:cs="Calibri"/>
        </w:rPr>
        <w:t xml:space="preserve"> w terminie do 7 dni roboczych od dnia ich otrzymania w zakresie objętym rozliczonym wnioskiem o płatność. </w:t>
      </w:r>
    </w:p>
    <w:p w:rsidR="005E5B21" w:rsidRDefault="005C4F0F" w:rsidP="000352A2">
      <w:pPr>
        <w:pStyle w:val="Akapitzlist"/>
        <w:numPr>
          <w:ilvl w:val="0"/>
          <w:numId w:val="16"/>
        </w:numPr>
        <w:autoSpaceDE w:val="0"/>
        <w:autoSpaceDN w:val="0"/>
        <w:adjustRightInd w:val="0"/>
        <w:spacing w:after="18" w:line="240" w:lineRule="auto"/>
        <w:jc w:val="both"/>
        <w:rPr>
          <w:rFonts w:ascii="Calibri" w:hAnsi="Calibri" w:cs="Calibri"/>
        </w:rPr>
      </w:pPr>
      <w:r w:rsidRPr="00F654DE">
        <w:rPr>
          <w:rFonts w:ascii="Calibri" w:hAnsi="Calibri" w:cs="Calibri"/>
        </w:rPr>
        <w:t xml:space="preserve">Dofinansowania nie wypłaca się, jeżeli beneficjent końcowy zbył przed dniem wypłaty dofinansowania lokal mieszkalny objęty dofinansowaniem. </w:t>
      </w:r>
    </w:p>
    <w:p w:rsidR="005C4F0F" w:rsidRPr="005E5B21" w:rsidRDefault="005C4F0F" w:rsidP="000352A2">
      <w:pPr>
        <w:pStyle w:val="Akapitzlist"/>
        <w:numPr>
          <w:ilvl w:val="0"/>
          <w:numId w:val="16"/>
        </w:numPr>
        <w:autoSpaceDE w:val="0"/>
        <w:autoSpaceDN w:val="0"/>
        <w:adjustRightInd w:val="0"/>
        <w:spacing w:after="18" w:line="240" w:lineRule="auto"/>
        <w:jc w:val="both"/>
        <w:rPr>
          <w:rFonts w:ascii="Calibri" w:hAnsi="Calibri" w:cs="Calibri"/>
        </w:rPr>
      </w:pPr>
      <w:r w:rsidRPr="005E5B21">
        <w:rPr>
          <w:rFonts w:ascii="Calibri" w:hAnsi="Calibri" w:cs="Calibri"/>
        </w:rPr>
        <w:t xml:space="preserve">W przypadku ustalenia, że wypłacona beneficjentowi kwota dotacji jest wyższa niż kwota należnej dotacji wynikającej z warunków określonych w Regulaminie, Beneficjent końcowy jest zobowiązany do zwrotu różnicy na rachunek bankowy </w:t>
      </w:r>
      <w:r w:rsidR="00272BE9">
        <w:rPr>
          <w:rFonts w:ascii="Calibri" w:hAnsi="Calibri" w:cs="Calibri"/>
        </w:rPr>
        <w:t>Miasta i Gminy Chodecz</w:t>
      </w:r>
      <w:r w:rsidRPr="005E5B21">
        <w:rPr>
          <w:rFonts w:ascii="Calibri" w:hAnsi="Calibri" w:cs="Calibri"/>
        </w:rPr>
        <w:t xml:space="preserve"> wraz z odsetkami ustawowymi, w wysokości określonej w obwieszczeniu Ministra Sprawiedliwości wydanym na </w:t>
      </w:r>
      <w:r w:rsidRPr="005E5B21">
        <w:rPr>
          <w:rFonts w:ascii="Calibri" w:hAnsi="Calibri" w:cs="Calibri"/>
        </w:rPr>
        <w:lastRenderedPageBreak/>
        <w:t xml:space="preserve">podstawie art. 359 § 4 ustawy z dnia 23 kwietnia 1964 r. Kodeks cywilny, naliczonymi od dnia przekazania środków na rzecz Beneficjenta końcowego do dnia uznania rachunku bankowego </w:t>
      </w:r>
      <w:r w:rsidR="00272BE9">
        <w:rPr>
          <w:rFonts w:ascii="Calibri" w:hAnsi="Calibri" w:cs="Calibri"/>
        </w:rPr>
        <w:t>Miasta i Gminy Chodecz</w:t>
      </w:r>
      <w:r w:rsidRPr="005E5B21">
        <w:rPr>
          <w:rFonts w:ascii="Calibri" w:hAnsi="Calibri" w:cs="Calibri"/>
        </w:rPr>
        <w:t xml:space="preserve">. </w:t>
      </w:r>
    </w:p>
    <w:p w:rsidR="005C4F0F" w:rsidRPr="005C4F0F" w:rsidRDefault="005C4F0F" w:rsidP="00DD1BF2">
      <w:pPr>
        <w:autoSpaceDE w:val="0"/>
        <w:autoSpaceDN w:val="0"/>
        <w:adjustRightInd w:val="0"/>
        <w:spacing w:after="0" w:line="240" w:lineRule="auto"/>
        <w:jc w:val="both"/>
        <w:rPr>
          <w:rFonts w:ascii="Calibri" w:hAnsi="Calibri" w:cs="Calibri"/>
        </w:rPr>
      </w:pPr>
    </w:p>
    <w:p w:rsidR="005C4F0F" w:rsidRPr="005C4F0F" w:rsidRDefault="005C4F0F" w:rsidP="00DD1BF2">
      <w:pPr>
        <w:autoSpaceDE w:val="0"/>
        <w:autoSpaceDN w:val="0"/>
        <w:adjustRightInd w:val="0"/>
        <w:spacing w:after="0" w:line="240" w:lineRule="auto"/>
        <w:jc w:val="center"/>
        <w:rPr>
          <w:rFonts w:ascii="Calibri" w:hAnsi="Calibri" w:cs="Calibri"/>
        </w:rPr>
      </w:pPr>
      <w:r w:rsidRPr="005C4F0F">
        <w:rPr>
          <w:rFonts w:ascii="Calibri" w:hAnsi="Calibri" w:cs="Calibri"/>
          <w:b/>
          <w:bCs/>
        </w:rPr>
        <w:t>§9. Postanowienia końcowe</w:t>
      </w:r>
    </w:p>
    <w:p w:rsidR="00272BE9" w:rsidRDefault="005C4F0F" w:rsidP="000352A2">
      <w:pPr>
        <w:pStyle w:val="Akapitzlist"/>
        <w:numPr>
          <w:ilvl w:val="0"/>
          <w:numId w:val="18"/>
        </w:numPr>
        <w:autoSpaceDE w:val="0"/>
        <w:autoSpaceDN w:val="0"/>
        <w:adjustRightInd w:val="0"/>
        <w:spacing w:after="18" w:line="240" w:lineRule="auto"/>
        <w:jc w:val="both"/>
        <w:rPr>
          <w:rFonts w:ascii="Calibri" w:hAnsi="Calibri" w:cs="Calibri"/>
        </w:rPr>
      </w:pPr>
      <w:r w:rsidRPr="00272BE9">
        <w:rPr>
          <w:rFonts w:ascii="Calibri" w:hAnsi="Calibri" w:cs="Calibri"/>
        </w:rPr>
        <w:t>NFOŚiGW/</w:t>
      </w:r>
      <w:proofErr w:type="spellStart"/>
      <w:r w:rsidRPr="00272BE9">
        <w:rPr>
          <w:rFonts w:ascii="Calibri" w:hAnsi="Calibri" w:cs="Calibri"/>
        </w:rPr>
        <w:t>WFOŚiGW</w:t>
      </w:r>
      <w:proofErr w:type="spellEnd"/>
      <w:r w:rsidRPr="00272BE9">
        <w:rPr>
          <w:rFonts w:ascii="Calibri" w:hAnsi="Calibri" w:cs="Calibri"/>
        </w:rPr>
        <w:t xml:space="preserve"> w </w:t>
      </w:r>
      <w:r w:rsidR="00272BE9" w:rsidRPr="00272BE9">
        <w:rPr>
          <w:rFonts w:ascii="Calibri" w:hAnsi="Calibri" w:cs="Calibri"/>
        </w:rPr>
        <w:t>Toruniu</w:t>
      </w:r>
      <w:r w:rsidRPr="00272BE9">
        <w:rPr>
          <w:rFonts w:ascii="Calibri" w:hAnsi="Calibri" w:cs="Calibri"/>
        </w:rPr>
        <w:t xml:space="preserve"> / </w:t>
      </w:r>
      <w:r w:rsidR="00272BE9" w:rsidRPr="00272BE9">
        <w:rPr>
          <w:rFonts w:ascii="Calibri" w:hAnsi="Calibri" w:cs="Calibri"/>
        </w:rPr>
        <w:t xml:space="preserve">Miasta i Gminy Chodecz </w:t>
      </w:r>
      <w:r w:rsidRPr="00272BE9">
        <w:rPr>
          <w:rFonts w:ascii="Calibri" w:hAnsi="Calibri" w:cs="Calibri"/>
        </w:rPr>
        <w:t xml:space="preserve">mogą dokonać kontroli przedsięwzięcia u beneficjenta końcowego w miejscu realizacji przedsięwzięcia, samodzielnie lub poprzez podmioty zewnętrzne od daty złożenia wniosku o dofinansowanie przez beneficjenta końcowego, w trakcie realizacji oraz w okresie jego trwałości. </w:t>
      </w:r>
    </w:p>
    <w:p w:rsidR="00272BE9" w:rsidRDefault="005C4F0F" w:rsidP="000352A2">
      <w:pPr>
        <w:pStyle w:val="Akapitzlist"/>
        <w:numPr>
          <w:ilvl w:val="0"/>
          <w:numId w:val="18"/>
        </w:numPr>
        <w:autoSpaceDE w:val="0"/>
        <w:autoSpaceDN w:val="0"/>
        <w:adjustRightInd w:val="0"/>
        <w:spacing w:after="18" w:line="240" w:lineRule="auto"/>
        <w:jc w:val="both"/>
        <w:rPr>
          <w:rFonts w:ascii="Calibri" w:hAnsi="Calibri" w:cs="Calibri"/>
        </w:rPr>
      </w:pPr>
      <w:r w:rsidRPr="00272BE9">
        <w:rPr>
          <w:rFonts w:ascii="Calibri" w:hAnsi="Calibri" w:cs="Calibri"/>
        </w:rPr>
        <w:t xml:space="preserve">Beneficjent końcowy jest zobowiązany do umożliwienia przeprowadzenia kontroli, o której mowa w ust. 1 pod rygorem rozwiązania umowy o dofinansowanie i zwrotu otrzymanej dotacji wraz z odsetkami naliczonymi jak od zaległości podatkowych. </w:t>
      </w:r>
    </w:p>
    <w:p w:rsidR="00272BE9" w:rsidRDefault="005C4F0F" w:rsidP="000352A2">
      <w:pPr>
        <w:pStyle w:val="Akapitzlist"/>
        <w:numPr>
          <w:ilvl w:val="0"/>
          <w:numId w:val="18"/>
        </w:numPr>
        <w:autoSpaceDE w:val="0"/>
        <w:autoSpaceDN w:val="0"/>
        <w:adjustRightInd w:val="0"/>
        <w:spacing w:after="18" w:line="240" w:lineRule="auto"/>
        <w:jc w:val="both"/>
        <w:rPr>
          <w:rFonts w:ascii="Calibri" w:hAnsi="Calibri" w:cs="Calibri"/>
        </w:rPr>
      </w:pPr>
      <w:r w:rsidRPr="00272BE9">
        <w:rPr>
          <w:rFonts w:ascii="Calibri" w:hAnsi="Calibri" w:cs="Calibri"/>
        </w:rPr>
        <w:t xml:space="preserve">Okres trwałości przedsięwzięcia dla beneficjenta końcowego wynosi 5 lat od daty zakończenia przedsięwzięcia. W okresie trwałości beneficjent końcowy nie może zmienić przeznaczenia lokalu z mieszkalnego na inny, nie może zdemontować urządzeń, instalacji oraz wyrobów budowlanych zakupionych i zainstalowanych w trakcie realizacji przedsięwzięcia, a także nie może zainstalować dodatkowych źródeł ciepła, niespełniających warunków programu i wymagań technicznych określonych w rozdziale 4 Regulaminu. </w:t>
      </w:r>
    </w:p>
    <w:p w:rsidR="00272BE9" w:rsidRDefault="005C4F0F" w:rsidP="000352A2">
      <w:pPr>
        <w:pStyle w:val="Akapitzlist"/>
        <w:numPr>
          <w:ilvl w:val="0"/>
          <w:numId w:val="18"/>
        </w:numPr>
        <w:autoSpaceDE w:val="0"/>
        <w:autoSpaceDN w:val="0"/>
        <w:adjustRightInd w:val="0"/>
        <w:spacing w:after="18" w:line="240" w:lineRule="auto"/>
        <w:jc w:val="both"/>
        <w:rPr>
          <w:rFonts w:ascii="Calibri" w:hAnsi="Calibri" w:cs="Calibri"/>
        </w:rPr>
      </w:pPr>
      <w:r w:rsidRPr="00272BE9">
        <w:rPr>
          <w:rFonts w:ascii="Calibri" w:hAnsi="Calibri" w:cs="Calibri"/>
        </w:rPr>
        <w:t xml:space="preserve">Wnioskodawca / beneficjent końcowy ma obowiązek niezwłocznego informowania o każdej zmianie danych adresowych, pod rygorem uznania skutecznego doręczenia korespondencji przez Urząd </w:t>
      </w:r>
      <w:r w:rsidR="00272BE9">
        <w:rPr>
          <w:rFonts w:ascii="Calibri" w:hAnsi="Calibri" w:cs="Calibri"/>
        </w:rPr>
        <w:t>Miasta i Gminy Chodecz</w:t>
      </w:r>
      <w:r w:rsidRPr="00272BE9">
        <w:rPr>
          <w:rFonts w:ascii="Calibri" w:hAnsi="Calibri" w:cs="Calibri"/>
        </w:rPr>
        <w:t xml:space="preserve">, przesłanej na dotychczas znany adres Wnioskodawcy. </w:t>
      </w:r>
    </w:p>
    <w:p w:rsidR="00272BE9" w:rsidRDefault="005C4F0F" w:rsidP="000352A2">
      <w:pPr>
        <w:pStyle w:val="Akapitzlist"/>
        <w:numPr>
          <w:ilvl w:val="0"/>
          <w:numId w:val="18"/>
        </w:numPr>
        <w:autoSpaceDE w:val="0"/>
        <w:autoSpaceDN w:val="0"/>
        <w:adjustRightInd w:val="0"/>
        <w:spacing w:after="18" w:line="240" w:lineRule="auto"/>
        <w:jc w:val="both"/>
        <w:rPr>
          <w:rFonts w:ascii="Calibri" w:hAnsi="Calibri" w:cs="Calibri"/>
        </w:rPr>
      </w:pPr>
      <w:r w:rsidRPr="00272BE9">
        <w:rPr>
          <w:rFonts w:ascii="Calibri" w:hAnsi="Calibri" w:cs="Calibri"/>
        </w:rPr>
        <w:t xml:space="preserve">Wszelkie wątpliwości odnoszące się do interpretacji postanowień Regulaminu rozstrzyga </w:t>
      </w:r>
      <w:r w:rsidR="00272BE9">
        <w:rPr>
          <w:rFonts w:ascii="Calibri" w:hAnsi="Calibri" w:cs="Calibri"/>
        </w:rPr>
        <w:t>Miasto i Gmina Chodecz</w:t>
      </w:r>
      <w:r w:rsidRPr="00272BE9">
        <w:rPr>
          <w:rFonts w:ascii="Calibri" w:hAnsi="Calibri" w:cs="Calibri"/>
        </w:rPr>
        <w:t xml:space="preserve">. </w:t>
      </w:r>
    </w:p>
    <w:p w:rsidR="005C4F0F" w:rsidRPr="00272BE9" w:rsidRDefault="005C4F0F" w:rsidP="000352A2">
      <w:pPr>
        <w:pStyle w:val="Akapitzlist"/>
        <w:numPr>
          <w:ilvl w:val="0"/>
          <w:numId w:val="18"/>
        </w:numPr>
        <w:autoSpaceDE w:val="0"/>
        <w:autoSpaceDN w:val="0"/>
        <w:adjustRightInd w:val="0"/>
        <w:spacing w:after="18" w:line="240" w:lineRule="auto"/>
        <w:jc w:val="both"/>
        <w:rPr>
          <w:rFonts w:ascii="Calibri" w:hAnsi="Calibri" w:cs="Calibri"/>
        </w:rPr>
      </w:pPr>
      <w:r w:rsidRPr="00272BE9">
        <w:rPr>
          <w:rFonts w:ascii="Calibri" w:hAnsi="Calibri" w:cs="Calibri"/>
        </w:rPr>
        <w:t xml:space="preserve">Niniejszy regulamin może zostać zmieniony. </w:t>
      </w:r>
    </w:p>
    <w:p w:rsidR="005C4F0F" w:rsidRPr="005C4F0F" w:rsidRDefault="005C4F0F" w:rsidP="00DD1BF2">
      <w:pPr>
        <w:autoSpaceDE w:val="0"/>
        <w:autoSpaceDN w:val="0"/>
        <w:adjustRightInd w:val="0"/>
        <w:spacing w:after="0" w:line="240" w:lineRule="auto"/>
        <w:jc w:val="both"/>
        <w:rPr>
          <w:rFonts w:ascii="Calibri" w:hAnsi="Calibri" w:cs="Calibri"/>
          <w:sz w:val="24"/>
          <w:szCs w:val="24"/>
        </w:rPr>
      </w:pPr>
    </w:p>
    <w:p w:rsidR="00272BE9" w:rsidRDefault="00272BE9" w:rsidP="00272BE9"/>
    <w:p w:rsidR="005C4F0F" w:rsidRPr="005C4F0F" w:rsidRDefault="005C4F0F" w:rsidP="00272BE9">
      <w:r w:rsidRPr="005C4F0F">
        <w:t xml:space="preserve">Załączniki do Regulaminu: </w:t>
      </w:r>
    </w:p>
    <w:p w:rsidR="005C4F0F" w:rsidRPr="005C4F0F" w:rsidRDefault="005C4F0F" w:rsidP="005C4F0F">
      <w:pPr>
        <w:autoSpaceDE w:val="0"/>
        <w:autoSpaceDN w:val="0"/>
        <w:adjustRightInd w:val="0"/>
        <w:spacing w:after="18" w:line="240" w:lineRule="auto"/>
        <w:rPr>
          <w:rFonts w:ascii="Calibri" w:hAnsi="Calibri" w:cs="Calibri"/>
        </w:rPr>
      </w:pPr>
      <w:r w:rsidRPr="005C4F0F">
        <w:rPr>
          <w:rFonts w:ascii="Calibri" w:hAnsi="Calibri" w:cs="Calibri"/>
        </w:rPr>
        <w:t xml:space="preserve">1. Załącznik nr 1 do Regulaminu naboru – Instrukcja wypełniania wniosku o dofinansowanie </w:t>
      </w:r>
    </w:p>
    <w:p w:rsidR="005C4F0F" w:rsidRPr="005C4F0F" w:rsidRDefault="005C4F0F" w:rsidP="005C4F0F">
      <w:pPr>
        <w:autoSpaceDE w:val="0"/>
        <w:autoSpaceDN w:val="0"/>
        <w:adjustRightInd w:val="0"/>
        <w:spacing w:after="18" w:line="240" w:lineRule="auto"/>
        <w:rPr>
          <w:rFonts w:ascii="Calibri" w:hAnsi="Calibri" w:cs="Calibri"/>
        </w:rPr>
      </w:pPr>
      <w:r w:rsidRPr="005C4F0F">
        <w:rPr>
          <w:rFonts w:ascii="Calibri" w:hAnsi="Calibri" w:cs="Calibri"/>
        </w:rPr>
        <w:t xml:space="preserve">2. Załącznik nr 2 do Regulaminu naboru – Wzór wniosku o dofinansowanie </w:t>
      </w:r>
    </w:p>
    <w:p w:rsidR="005C4F0F" w:rsidRPr="005C4F0F" w:rsidRDefault="005C4F0F" w:rsidP="005C4F0F">
      <w:pPr>
        <w:autoSpaceDE w:val="0"/>
        <w:autoSpaceDN w:val="0"/>
        <w:adjustRightInd w:val="0"/>
        <w:spacing w:after="18" w:line="240" w:lineRule="auto"/>
        <w:rPr>
          <w:rFonts w:ascii="Calibri" w:hAnsi="Calibri" w:cs="Calibri"/>
        </w:rPr>
      </w:pPr>
      <w:r w:rsidRPr="005C4F0F">
        <w:rPr>
          <w:rFonts w:ascii="Calibri" w:hAnsi="Calibri" w:cs="Calibri"/>
        </w:rPr>
        <w:t xml:space="preserve">3. Załącznik nr 3 do Regulaminu naboru – Wzór Pełnomocnictwa </w:t>
      </w:r>
    </w:p>
    <w:p w:rsidR="005C4F0F" w:rsidRPr="005C4F0F" w:rsidRDefault="005C4F0F" w:rsidP="005C4F0F">
      <w:pPr>
        <w:autoSpaceDE w:val="0"/>
        <w:autoSpaceDN w:val="0"/>
        <w:adjustRightInd w:val="0"/>
        <w:spacing w:after="18" w:line="240" w:lineRule="auto"/>
        <w:rPr>
          <w:rFonts w:ascii="Calibri" w:hAnsi="Calibri" w:cs="Calibri"/>
        </w:rPr>
      </w:pPr>
      <w:r w:rsidRPr="005C4F0F">
        <w:rPr>
          <w:rFonts w:ascii="Calibri" w:hAnsi="Calibri" w:cs="Calibri"/>
        </w:rPr>
        <w:t xml:space="preserve">4. Załącznik nr 4 do Regulaminu naboru – Wzór Umowy o dofinansowanie </w:t>
      </w:r>
    </w:p>
    <w:p w:rsidR="005C4F0F" w:rsidRPr="005C4F0F" w:rsidRDefault="005C4F0F" w:rsidP="005C4F0F">
      <w:pPr>
        <w:autoSpaceDE w:val="0"/>
        <w:autoSpaceDN w:val="0"/>
        <w:adjustRightInd w:val="0"/>
        <w:spacing w:after="18" w:line="240" w:lineRule="auto"/>
        <w:rPr>
          <w:rFonts w:ascii="Calibri" w:hAnsi="Calibri" w:cs="Calibri"/>
        </w:rPr>
      </w:pPr>
      <w:r w:rsidRPr="005C4F0F">
        <w:rPr>
          <w:rFonts w:ascii="Calibri" w:hAnsi="Calibri" w:cs="Calibri"/>
        </w:rPr>
        <w:t xml:space="preserve">5. Załącznik nr 5 do Regulaminu naboru – Instrukcja wypełniania wniosku o płatność </w:t>
      </w:r>
    </w:p>
    <w:p w:rsidR="005C4F0F" w:rsidRDefault="005C4F0F" w:rsidP="004A5859">
      <w:pPr>
        <w:autoSpaceDE w:val="0"/>
        <w:autoSpaceDN w:val="0"/>
        <w:adjustRightInd w:val="0"/>
        <w:spacing w:after="18" w:line="240" w:lineRule="auto"/>
        <w:rPr>
          <w:rFonts w:ascii="Calibri" w:hAnsi="Calibri" w:cs="Calibri"/>
        </w:rPr>
      </w:pPr>
      <w:r w:rsidRPr="005C4F0F">
        <w:rPr>
          <w:rFonts w:ascii="Calibri" w:hAnsi="Calibri" w:cs="Calibri"/>
        </w:rPr>
        <w:t xml:space="preserve">6. Załącznik nr 6 do Regulaminu naboru – Wzór wniosku o płatność </w:t>
      </w:r>
    </w:p>
    <w:p w:rsidR="004A5859" w:rsidRDefault="004A5859" w:rsidP="004A5859">
      <w:pPr>
        <w:autoSpaceDE w:val="0"/>
        <w:autoSpaceDN w:val="0"/>
        <w:adjustRightInd w:val="0"/>
        <w:spacing w:after="18" w:line="240" w:lineRule="auto"/>
        <w:rPr>
          <w:rFonts w:ascii="Calibri" w:hAnsi="Calibri" w:cs="Calibri"/>
        </w:rPr>
      </w:pPr>
    </w:p>
    <w:p w:rsidR="004A5859" w:rsidRDefault="004A5859" w:rsidP="004A5859">
      <w:pPr>
        <w:autoSpaceDE w:val="0"/>
        <w:autoSpaceDN w:val="0"/>
        <w:adjustRightInd w:val="0"/>
        <w:spacing w:after="18" w:line="240" w:lineRule="auto"/>
        <w:rPr>
          <w:rFonts w:ascii="Calibri" w:hAnsi="Calibri" w:cs="Calibri"/>
        </w:rPr>
      </w:pPr>
    </w:p>
    <w:p w:rsidR="004A5859" w:rsidRDefault="004A5859">
      <w:pPr>
        <w:rPr>
          <w:rFonts w:ascii="Calibri" w:hAnsi="Calibri" w:cs="Calibri"/>
        </w:rPr>
      </w:pPr>
      <w:r>
        <w:rPr>
          <w:rFonts w:ascii="Calibri" w:hAnsi="Calibri" w:cs="Calibri"/>
        </w:rPr>
        <w:br w:type="page"/>
      </w:r>
    </w:p>
    <w:p w:rsidR="004A5859" w:rsidRDefault="004A5859" w:rsidP="004A5859">
      <w:pPr>
        <w:autoSpaceDE w:val="0"/>
        <w:autoSpaceDN w:val="0"/>
        <w:adjustRightInd w:val="0"/>
        <w:spacing w:after="18" w:line="240" w:lineRule="auto"/>
        <w:jc w:val="right"/>
        <w:rPr>
          <w:rFonts w:ascii="Calibri" w:hAnsi="Calibri" w:cs="Calibri"/>
          <w:b/>
          <w:color w:val="000000"/>
        </w:rPr>
      </w:pPr>
      <w:r w:rsidRPr="004A5859">
        <w:rPr>
          <w:rFonts w:ascii="Calibri" w:hAnsi="Calibri" w:cs="Calibri"/>
          <w:b/>
          <w:color w:val="000000"/>
        </w:rPr>
        <w:lastRenderedPageBreak/>
        <w:t>Załącznik Nr 1 do Regulaminu</w:t>
      </w:r>
    </w:p>
    <w:p w:rsidR="004A5859" w:rsidRDefault="004A5859" w:rsidP="004A5859">
      <w:pPr>
        <w:autoSpaceDE w:val="0"/>
        <w:autoSpaceDN w:val="0"/>
        <w:adjustRightInd w:val="0"/>
        <w:spacing w:after="18" w:line="240" w:lineRule="auto"/>
        <w:jc w:val="right"/>
        <w:rPr>
          <w:rFonts w:ascii="Calibri" w:hAnsi="Calibri" w:cs="Calibri"/>
          <w:b/>
        </w:rPr>
      </w:pPr>
    </w:p>
    <w:p w:rsidR="004A5859" w:rsidRPr="004A5859" w:rsidRDefault="004A5859" w:rsidP="004A5859">
      <w:pPr>
        <w:autoSpaceDE w:val="0"/>
        <w:autoSpaceDN w:val="0"/>
        <w:adjustRightInd w:val="0"/>
        <w:spacing w:after="0" w:line="240" w:lineRule="auto"/>
        <w:rPr>
          <w:rFonts w:ascii="Calibri" w:hAnsi="Calibri" w:cs="Calibri"/>
          <w:color w:val="000000"/>
          <w:sz w:val="24"/>
          <w:szCs w:val="24"/>
        </w:rPr>
      </w:pPr>
    </w:p>
    <w:p w:rsidR="004A5859" w:rsidRPr="004A5859" w:rsidRDefault="004A5859" w:rsidP="004A5859">
      <w:pPr>
        <w:autoSpaceDE w:val="0"/>
        <w:autoSpaceDN w:val="0"/>
        <w:adjustRightInd w:val="0"/>
        <w:spacing w:after="0" w:line="240" w:lineRule="auto"/>
        <w:jc w:val="center"/>
        <w:rPr>
          <w:rFonts w:ascii="Calibri" w:hAnsi="Calibri" w:cs="Calibri"/>
        </w:rPr>
      </w:pPr>
      <w:r w:rsidRPr="004A5859">
        <w:rPr>
          <w:rFonts w:ascii="Calibri" w:hAnsi="Calibri" w:cs="Calibri"/>
          <w:b/>
          <w:bCs/>
        </w:rPr>
        <w:t>INSTRUKCJA WYPEŁNIANIA WNIOSKU</w:t>
      </w:r>
    </w:p>
    <w:p w:rsidR="004A5859" w:rsidRPr="004A5859" w:rsidRDefault="004A5859" w:rsidP="004A5859">
      <w:pPr>
        <w:autoSpaceDE w:val="0"/>
        <w:autoSpaceDN w:val="0"/>
        <w:adjustRightInd w:val="0"/>
        <w:spacing w:after="0" w:line="240" w:lineRule="auto"/>
        <w:jc w:val="center"/>
        <w:rPr>
          <w:rFonts w:ascii="Calibri" w:hAnsi="Calibri" w:cs="Calibri"/>
        </w:rPr>
      </w:pPr>
      <w:r w:rsidRPr="004A5859">
        <w:rPr>
          <w:rFonts w:ascii="Calibri" w:hAnsi="Calibri" w:cs="Calibri"/>
          <w:b/>
          <w:bCs/>
        </w:rPr>
        <w:t xml:space="preserve">o dofinansowanie w ramach programu Ciepłe Mieszkanie na terenie </w:t>
      </w:r>
      <w:r>
        <w:rPr>
          <w:rFonts w:ascii="Calibri" w:hAnsi="Calibri" w:cs="Calibri"/>
          <w:b/>
          <w:bCs/>
        </w:rPr>
        <w:t xml:space="preserve">Miasta i Gminy Chodecz </w:t>
      </w:r>
    </w:p>
    <w:p w:rsidR="004A5859" w:rsidRDefault="004A5859" w:rsidP="004A5859">
      <w:pPr>
        <w:autoSpaceDE w:val="0"/>
        <w:autoSpaceDN w:val="0"/>
        <w:adjustRightInd w:val="0"/>
        <w:spacing w:after="0" w:line="240" w:lineRule="auto"/>
        <w:rPr>
          <w:rFonts w:ascii="Calibri" w:hAnsi="Calibri" w:cs="Calibri"/>
          <w:b/>
          <w:bCs/>
        </w:rPr>
      </w:pPr>
    </w:p>
    <w:p w:rsidR="004A5859" w:rsidRPr="004A5859" w:rsidRDefault="004A5859" w:rsidP="004A5859">
      <w:pPr>
        <w:autoSpaceDE w:val="0"/>
        <w:autoSpaceDN w:val="0"/>
        <w:adjustRightInd w:val="0"/>
        <w:spacing w:after="0" w:line="240" w:lineRule="auto"/>
        <w:rPr>
          <w:rFonts w:ascii="Calibri" w:hAnsi="Calibri" w:cs="Calibri"/>
        </w:rPr>
      </w:pPr>
      <w:r w:rsidRPr="004A5859">
        <w:rPr>
          <w:rFonts w:ascii="Calibri" w:hAnsi="Calibri" w:cs="Calibri"/>
          <w:b/>
          <w:bCs/>
        </w:rPr>
        <w:t xml:space="preserve">ZALECENIA OGÓLNE </w:t>
      </w:r>
    </w:p>
    <w:p w:rsidR="004A5859" w:rsidRDefault="004A5859" w:rsidP="000352A2">
      <w:pPr>
        <w:pStyle w:val="Akapitzlist"/>
        <w:numPr>
          <w:ilvl w:val="0"/>
          <w:numId w:val="19"/>
        </w:numPr>
        <w:autoSpaceDE w:val="0"/>
        <w:autoSpaceDN w:val="0"/>
        <w:adjustRightInd w:val="0"/>
        <w:spacing w:after="0" w:line="240" w:lineRule="auto"/>
        <w:jc w:val="both"/>
        <w:rPr>
          <w:rFonts w:ascii="Calibri" w:hAnsi="Calibri" w:cs="Calibri"/>
        </w:rPr>
      </w:pPr>
      <w:r w:rsidRPr="004A5859">
        <w:rPr>
          <w:rFonts w:ascii="Calibri" w:hAnsi="Calibri" w:cs="Calibri"/>
        </w:rPr>
        <w:t xml:space="preserve">Przed rozpoczęciem wypełniania formularza wniosku o dofinansowanie należy zapoznać się z treścią Programu Priorytetowego oraz Regulaminem naboru określającym sposób składania i rozpatrywania wniosków o dofinansowanie w ramach Programu Priorytetowego „Ciepłe Mieszkanie” na terenie Miasta i Gminy Chodecz. </w:t>
      </w:r>
    </w:p>
    <w:p w:rsidR="004A5859" w:rsidRDefault="004A5859" w:rsidP="000352A2">
      <w:pPr>
        <w:pStyle w:val="Akapitzlist"/>
        <w:numPr>
          <w:ilvl w:val="0"/>
          <w:numId w:val="19"/>
        </w:numPr>
        <w:autoSpaceDE w:val="0"/>
        <w:autoSpaceDN w:val="0"/>
        <w:adjustRightInd w:val="0"/>
        <w:spacing w:after="0" w:line="240" w:lineRule="auto"/>
        <w:jc w:val="both"/>
        <w:rPr>
          <w:rFonts w:ascii="Calibri" w:hAnsi="Calibri" w:cs="Calibri"/>
        </w:rPr>
      </w:pPr>
      <w:r w:rsidRPr="004A5859">
        <w:rPr>
          <w:rFonts w:ascii="Calibri" w:hAnsi="Calibri" w:cs="Calibri"/>
        </w:rPr>
        <w:t xml:space="preserve">Informacje zawarte w formularzu powinny być aktualne i zgodne ze stanem faktycznym. </w:t>
      </w:r>
    </w:p>
    <w:p w:rsidR="004A5859" w:rsidRPr="004A5859" w:rsidRDefault="004A5859" w:rsidP="000352A2">
      <w:pPr>
        <w:pStyle w:val="Akapitzlist"/>
        <w:numPr>
          <w:ilvl w:val="0"/>
          <w:numId w:val="19"/>
        </w:numPr>
        <w:autoSpaceDE w:val="0"/>
        <w:autoSpaceDN w:val="0"/>
        <w:adjustRightInd w:val="0"/>
        <w:spacing w:after="0" w:line="240" w:lineRule="auto"/>
        <w:jc w:val="both"/>
        <w:rPr>
          <w:rFonts w:ascii="Calibri" w:hAnsi="Calibri" w:cs="Calibri"/>
        </w:rPr>
      </w:pPr>
      <w:r w:rsidRPr="004A5859">
        <w:rPr>
          <w:rFonts w:ascii="Calibri" w:hAnsi="Calibri" w:cs="Calibri"/>
        </w:rPr>
        <w:t xml:space="preserve">Jeśli Wnioskodawca chce dołączyć dodatkowe informacje/dane mogące mieć wpływ na ocenę wniosku, należy dołączyć dodatkowy załącznik, podpisany przez Wnioskodawcę. </w:t>
      </w:r>
    </w:p>
    <w:p w:rsidR="004A5859" w:rsidRDefault="004A5859" w:rsidP="004A5859">
      <w:pPr>
        <w:autoSpaceDE w:val="0"/>
        <w:autoSpaceDN w:val="0"/>
        <w:adjustRightInd w:val="0"/>
        <w:spacing w:after="0" w:line="240" w:lineRule="auto"/>
        <w:rPr>
          <w:rFonts w:ascii="Calibri" w:hAnsi="Calibri" w:cs="Calibri"/>
          <w:b/>
          <w:bCs/>
        </w:rPr>
      </w:pPr>
    </w:p>
    <w:p w:rsidR="004A5859" w:rsidRPr="004A5859" w:rsidRDefault="004A5859" w:rsidP="004A5859">
      <w:pPr>
        <w:autoSpaceDE w:val="0"/>
        <w:autoSpaceDN w:val="0"/>
        <w:adjustRightInd w:val="0"/>
        <w:spacing w:after="0" w:line="240" w:lineRule="auto"/>
        <w:rPr>
          <w:rFonts w:ascii="Calibri" w:hAnsi="Calibri" w:cs="Calibri"/>
        </w:rPr>
      </w:pPr>
      <w:r w:rsidRPr="004A5859">
        <w:rPr>
          <w:rFonts w:ascii="Calibri" w:hAnsi="Calibri" w:cs="Calibri"/>
          <w:b/>
          <w:bCs/>
        </w:rPr>
        <w:t xml:space="preserve">INSTRUKCJA WYPEŁNIANIA POSZCZEGÓLNYCH CZEŚCI WNIOSKU </w:t>
      </w:r>
    </w:p>
    <w:p w:rsidR="004A5859" w:rsidRPr="004A5859" w:rsidRDefault="004A5859" w:rsidP="004A5859">
      <w:pPr>
        <w:autoSpaceDE w:val="0"/>
        <w:autoSpaceDN w:val="0"/>
        <w:adjustRightInd w:val="0"/>
        <w:spacing w:after="0" w:line="240" w:lineRule="auto"/>
        <w:rPr>
          <w:rFonts w:ascii="Calibri" w:hAnsi="Calibri" w:cs="Calibri"/>
        </w:rPr>
      </w:pPr>
      <w:r w:rsidRPr="004A5859">
        <w:rPr>
          <w:rFonts w:ascii="Calibri" w:hAnsi="Calibri" w:cs="Calibri"/>
          <w:b/>
          <w:bCs/>
        </w:rPr>
        <w:t xml:space="preserve">A. DANE WNIOSKODAWCY </w:t>
      </w:r>
    </w:p>
    <w:p w:rsidR="004A5859" w:rsidRPr="004A5859" w:rsidRDefault="004A5859" w:rsidP="000352A2">
      <w:pPr>
        <w:pStyle w:val="Akapitzlist"/>
        <w:numPr>
          <w:ilvl w:val="0"/>
          <w:numId w:val="21"/>
        </w:numPr>
        <w:autoSpaceDE w:val="0"/>
        <w:autoSpaceDN w:val="0"/>
        <w:adjustRightInd w:val="0"/>
        <w:spacing w:after="0" w:line="240" w:lineRule="auto"/>
        <w:rPr>
          <w:rFonts w:ascii="Calibri" w:hAnsi="Calibri" w:cs="Calibri"/>
        </w:rPr>
      </w:pPr>
      <w:r w:rsidRPr="004A5859">
        <w:rPr>
          <w:rFonts w:ascii="Calibri" w:hAnsi="Calibri" w:cs="Calibri"/>
        </w:rPr>
        <w:t xml:space="preserve">Dane ogólne </w:t>
      </w:r>
    </w:p>
    <w:p w:rsidR="004A5859" w:rsidRPr="004A5859" w:rsidRDefault="004A5859" w:rsidP="004A5859">
      <w:pPr>
        <w:autoSpaceDE w:val="0"/>
        <w:autoSpaceDN w:val="0"/>
        <w:adjustRightInd w:val="0"/>
        <w:spacing w:after="0" w:line="240" w:lineRule="auto"/>
        <w:jc w:val="both"/>
        <w:rPr>
          <w:rFonts w:ascii="Calibri" w:hAnsi="Calibri" w:cs="Calibri"/>
        </w:rPr>
      </w:pPr>
      <w:r w:rsidRPr="004A5859">
        <w:rPr>
          <w:rFonts w:ascii="Calibri" w:hAnsi="Calibri" w:cs="Calibri"/>
        </w:rPr>
        <w:t xml:space="preserve">Należy wpisać: </w:t>
      </w:r>
    </w:p>
    <w:p w:rsidR="004A5859" w:rsidRPr="004A5859" w:rsidRDefault="004A5859" w:rsidP="000352A2">
      <w:pPr>
        <w:pStyle w:val="Akapitzlist"/>
        <w:numPr>
          <w:ilvl w:val="0"/>
          <w:numId w:val="20"/>
        </w:numPr>
        <w:autoSpaceDE w:val="0"/>
        <w:autoSpaceDN w:val="0"/>
        <w:adjustRightInd w:val="0"/>
        <w:spacing w:after="0" w:line="240" w:lineRule="auto"/>
        <w:jc w:val="both"/>
        <w:rPr>
          <w:rFonts w:ascii="Calibri" w:hAnsi="Calibri" w:cs="Calibri"/>
        </w:rPr>
      </w:pPr>
      <w:r w:rsidRPr="004A5859">
        <w:rPr>
          <w:rFonts w:ascii="Calibri" w:hAnsi="Calibri" w:cs="Calibri"/>
        </w:rPr>
        <w:t xml:space="preserve">nazwisko Wnioskodawcy (pole obowiązkowe), </w:t>
      </w:r>
    </w:p>
    <w:p w:rsidR="004A5859" w:rsidRPr="004A5859" w:rsidRDefault="004A5859" w:rsidP="000352A2">
      <w:pPr>
        <w:pStyle w:val="Akapitzlist"/>
        <w:numPr>
          <w:ilvl w:val="0"/>
          <w:numId w:val="20"/>
        </w:numPr>
        <w:autoSpaceDE w:val="0"/>
        <w:autoSpaceDN w:val="0"/>
        <w:adjustRightInd w:val="0"/>
        <w:spacing w:after="0" w:line="240" w:lineRule="auto"/>
        <w:jc w:val="both"/>
        <w:rPr>
          <w:rFonts w:ascii="Calibri" w:hAnsi="Calibri" w:cs="Calibri"/>
        </w:rPr>
      </w:pPr>
      <w:r w:rsidRPr="004A5859">
        <w:rPr>
          <w:rFonts w:ascii="Calibri" w:hAnsi="Calibri" w:cs="Calibri"/>
        </w:rPr>
        <w:t xml:space="preserve">imię Wnioskodawcy (pole obowiązkowe), </w:t>
      </w:r>
    </w:p>
    <w:p w:rsidR="004A5859" w:rsidRPr="004A5859" w:rsidRDefault="004A5859" w:rsidP="000352A2">
      <w:pPr>
        <w:pStyle w:val="Akapitzlist"/>
        <w:numPr>
          <w:ilvl w:val="0"/>
          <w:numId w:val="20"/>
        </w:numPr>
        <w:autoSpaceDE w:val="0"/>
        <w:autoSpaceDN w:val="0"/>
        <w:adjustRightInd w:val="0"/>
        <w:spacing w:after="0" w:line="240" w:lineRule="auto"/>
        <w:jc w:val="both"/>
        <w:rPr>
          <w:rFonts w:ascii="Calibri" w:hAnsi="Calibri" w:cs="Calibri"/>
        </w:rPr>
      </w:pPr>
      <w:r w:rsidRPr="004A5859">
        <w:rPr>
          <w:rFonts w:ascii="Calibri" w:hAnsi="Calibri" w:cs="Calibri"/>
        </w:rPr>
        <w:t xml:space="preserve">nr PESEL Wnioskodawcy (pole obowiązkowe), </w:t>
      </w:r>
    </w:p>
    <w:p w:rsidR="004A5859" w:rsidRPr="004A5859" w:rsidRDefault="004A5859" w:rsidP="000352A2">
      <w:pPr>
        <w:pStyle w:val="Akapitzlist"/>
        <w:numPr>
          <w:ilvl w:val="0"/>
          <w:numId w:val="20"/>
        </w:numPr>
        <w:autoSpaceDE w:val="0"/>
        <w:autoSpaceDN w:val="0"/>
        <w:adjustRightInd w:val="0"/>
        <w:spacing w:after="0" w:line="240" w:lineRule="auto"/>
        <w:jc w:val="both"/>
        <w:rPr>
          <w:rFonts w:ascii="Calibri" w:hAnsi="Calibri" w:cs="Calibri"/>
        </w:rPr>
      </w:pPr>
      <w:r w:rsidRPr="004A5859">
        <w:rPr>
          <w:rFonts w:ascii="Calibri" w:hAnsi="Calibri" w:cs="Calibri"/>
        </w:rPr>
        <w:t xml:space="preserve">telefon kontaktowy Wnioskodawcy - zaleca się wpisanie nr telefonu komórkowego (pole obowiązkowe), </w:t>
      </w:r>
    </w:p>
    <w:p w:rsidR="004A5859" w:rsidRPr="004A5859" w:rsidRDefault="004A5859" w:rsidP="004A5859">
      <w:pPr>
        <w:autoSpaceDE w:val="0"/>
        <w:autoSpaceDN w:val="0"/>
        <w:adjustRightInd w:val="0"/>
        <w:spacing w:after="0" w:line="240" w:lineRule="auto"/>
        <w:jc w:val="both"/>
        <w:rPr>
          <w:rFonts w:ascii="Calibri" w:hAnsi="Calibri" w:cs="Calibri"/>
        </w:rPr>
      </w:pPr>
      <w:r w:rsidRPr="004A5859">
        <w:rPr>
          <w:rFonts w:ascii="Calibri" w:hAnsi="Calibri" w:cs="Calibri"/>
        </w:rPr>
        <w:t xml:space="preserve">Należy wpisać adres e-mail Wnioskodawcy (pole nieobowiązkowe). </w:t>
      </w:r>
    </w:p>
    <w:p w:rsidR="004A5859" w:rsidRPr="004A5859" w:rsidRDefault="004A5859" w:rsidP="000352A2">
      <w:pPr>
        <w:pStyle w:val="Akapitzlist"/>
        <w:numPr>
          <w:ilvl w:val="0"/>
          <w:numId w:val="21"/>
        </w:numPr>
        <w:autoSpaceDE w:val="0"/>
        <w:autoSpaceDN w:val="0"/>
        <w:adjustRightInd w:val="0"/>
        <w:spacing w:after="0" w:line="240" w:lineRule="auto"/>
        <w:jc w:val="both"/>
        <w:rPr>
          <w:rFonts w:ascii="Calibri" w:hAnsi="Calibri" w:cs="Calibri"/>
        </w:rPr>
      </w:pPr>
      <w:r w:rsidRPr="004A5859">
        <w:rPr>
          <w:rFonts w:ascii="Calibri" w:hAnsi="Calibri" w:cs="Calibri"/>
        </w:rPr>
        <w:t xml:space="preserve">Informacja o współmałżonku </w:t>
      </w:r>
    </w:p>
    <w:p w:rsidR="004A5859" w:rsidRPr="004A5859" w:rsidRDefault="004A5859" w:rsidP="004A5859">
      <w:pPr>
        <w:autoSpaceDE w:val="0"/>
        <w:autoSpaceDN w:val="0"/>
        <w:adjustRightInd w:val="0"/>
        <w:spacing w:after="0" w:line="240" w:lineRule="auto"/>
        <w:jc w:val="both"/>
        <w:rPr>
          <w:rFonts w:ascii="Calibri" w:hAnsi="Calibri" w:cs="Calibri"/>
        </w:rPr>
      </w:pPr>
      <w:r w:rsidRPr="004A5859">
        <w:rPr>
          <w:rFonts w:ascii="Calibri" w:hAnsi="Calibri" w:cs="Calibri"/>
        </w:rPr>
        <w:t xml:space="preserve">Należy zaznaczyć jedną z opcji zgodnie z nazwą pól (pole obowiązkowe). </w:t>
      </w:r>
    </w:p>
    <w:p w:rsidR="004A5859" w:rsidRPr="004A5859" w:rsidRDefault="004A5859" w:rsidP="004A5859">
      <w:pPr>
        <w:autoSpaceDE w:val="0"/>
        <w:autoSpaceDN w:val="0"/>
        <w:adjustRightInd w:val="0"/>
        <w:spacing w:after="0" w:line="240" w:lineRule="auto"/>
        <w:jc w:val="both"/>
        <w:rPr>
          <w:rFonts w:ascii="Calibri" w:hAnsi="Calibri" w:cs="Calibri"/>
        </w:rPr>
      </w:pPr>
      <w:r w:rsidRPr="004A5859">
        <w:rPr>
          <w:rFonts w:ascii="Calibri" w:hAnsi="Calibri" w:cs="Calibri"/>
        </w:rPr>
        <w:t xml:space="preserve">Jeśli zaznaczono Pole „pozostaję w związku małżeńskim” obowiązkowo należy wpisać imię i nazwisko współmałżonka, nr PESEL lub inny unikalny nr identyfikacyjny (w przypadku braku posiadania nr PESEL) współmałżonka oraz zaznaczyć właściwą opcję dot. wspólności majątkowej. </w:t>
      </w:r>
    </w:p>
    <w:p w:rsidR="004A5859" w:rsidRPr="004A5859" w:rsidRDefault="004A5859" w:rsidP="000352A2">
      <w:pPr>
        <w:pStyle w:val="Akapitzlist"/>
        <w:numPr>
          <w:ilvl w:val="0"/>
          <w:numId w:val="21"/>
        </w:numPr>
        <w:autoSpaceDE w:val="0"/>
        <w:autoSpaceDN w:val="0"/>
        <w:adjustRightInd w:val="0"/>
        <w:spacing w:after="0" w:line="240" w:lineRule="auto"/>
        <w:jc w:val="both"/>
        <w:rPr>
          <w:rFonts w:ascii="Calibri" w:hAnsi="Calibri" w:cs="Calibri"/>
        </w:rPr>
      </w:pPr>
      <w:r w:rsidRPr="004A5859">
        <w:rPr>
          <w:rFonts w:ascii="Calibri" w:hAnsi="Calibri" w:cs="Calibri"/>
        </w:rPr>
        <w:t xml:space="preserve">Status Wnioskodawcy </w:t>
      </w:r>
    </w:p>
    <w:p w:rsidR="004A5859" w:rsidRPr="004A5859" w:rsidRDefault="004A5859" w:rsidP="004A5859">
      <w:pPr>
        <w:autoSpaceDE w:val="0"/>
        <w:autoSpaceDN w:val="0"/>
        <w:adjustRightInd w:val="0"/>
        <w:spacing w:after="0" w:line="240" w:lineRule="auto"/>
        <w:jc w:val="both"/>
        <w:rPr>
          <w:rFonts w:ascii="Calibri" w:hAnsi="Calibri" w:cs="Calibri"/>
        </w:rPr>
      </w:pPr>
      <w:r w:rsidRPr="004A5859">
        <w:rPr>
          <w:rFonts w:ascii="Calibri" w:hAnsi="Calibri" w:cs="Calibri"/>
        </w:rPr>
        <w:t xml:space="preserve">Należy zaznaczyć właściwą opcję dot. tytułu prawnego do lokalu mieszkalnego. Należy zaznaczyć poziom dofinansowania, o jaki ubiega się Wnioskodawca. </w:t>
      </w:r>
    </w:p>
    <w:p w:rsidR="004A5859" w:rsidRPr="004A5859" w:rsidRDefault="004A5859" w:rsidP="000352A2">
      <w:pPr>
        <w:pStyle w:val="Akapitzlist"/>
        <w:numPr>
          <w:ilvl w:val="0"/>
          <w:numId w:val="21"/>
        </w:numPr>
        <w:autoSpaceDE w:val="0"/>
        <w:autoSpaceDN w:val="0"/>
        <w:adjustRightInd w:val="0"/>
        <w:spacing w:after="0" w:line="240" w:lineRule="auto"/>
        <w:jc w:val="both"/>
        <w:rPr>
          <w:rFonts w:ascii="Calibri" w:hAnsi="Calibri" w:cs="Calibri"/>
        </w:rPr>
      </w:pPr>
      <w:r w:rsidRPr="004A5859">
        <w:rPr>
          <w:rFonts w:ascii="Calibri" w:hAnsi="Calibri" w:cs="Calibri"/>
        </w:rPr>
        <w:t xml:space="preserve">Adres zamieszkania </w:t>
      </w:r>
    </w:p>
    <w:p w:rsidR="004A5859" w:rsidRPr="004A5859" w:rsidRDefault="004A5859" w:rsidP="004A5859">
      <w:pPr>
        <w:autoSpaceDE w:val="0"/>
        <w:autoSpaceDN w:val="0"/>
        <w:adjustRightInd w:val="0"/>
        <w:spacing w:after="0" w:line="240" w:lineRule="auto"/>
        <w:jc w:val="both"/>
        <w:rPr>
          <w:rFonts w:ascii="Calibri" w:hAnsi="Calibri" w:cs="Calibri"/>
        </w:rPr>
      </w:pPr>
      <w:r w:rsidRPr="004A5859">
        <w:rPr>
          <w:rFonts w:ascii="Calibri" w:hAnsi="Calibri" w:cs="Calibri"/>
        </w:rPr>
        <w:t xml:space="preserve">Należy wpisać zgodnie ze stanem faktycznym. </w:t>
      </w:r>
    </w:p>
    <w:p w:rsidR="004A5859" w:rsidRPr="004A5859" w:rsidRDefault="004A5859" w:rsidP="000352A2">
      <w:pPr>
        <w:pStyle w:val="Akapitzlist"/>
        <w:numPr>
          <w:ilvl w:val="0"/>
          <w:numId w:val="21"/>
        </w:numPr>
        <w:autoSpaceDE w:val="0"/>
        <w:autoSpaceDN w:val="0"/>
        <w:adjustRightInd w:val="0"/>
        <w:spacing w:after="0" w:line="240" w:lineRule="auto"/>
        <w:jc w:val="both"/>
        <w:rPr>
          <w:rFonts w:ascii="Calibri" w:hAnsi="Calibri" w:cs="Calibri"/>
        </w:rPr>
      </w:pPr>
      <w:r w:rsidRPr="004A5859">
        <w:rPr>
          <w:rFonts w:ascii="Calibri" w:hAnsi="Calibri" w:cs="Calibri"/>
        </w:rPr>
        <w:t xml:space="preserve">Adres do korespondencji w Polsce </w:t>
      </w:r>
    </w:p>
    <w:p w:rsidR="004A5859" w:rsidRPr="004A5859" w:rsidRDefault="004A5859" w:rsidP="004A5859">
      <w:pPr>
        <w:autoSpaceDE w:val="0"/>
        <w:autoSpaceDN w:val="0"/>
        <w:adjustRightInd w:val="0"/>
        <w:spacing w:after="0" w:line="240" w:lineRule="auto"/>
        <w:jc w:val="both"/>
        <w:rPr>
          <w:rFonts w:ascii="Calibri" w:hAnsi="Calibri" w:cs="Calibri"/>
        </w:rPr>
      </w:pPr>
      <w:r w:rsidRPr="004A5859">
        <w:rPr>
          <w:rFonts w:ascii="Calibri" w:hAnsi="Calibri" w:cs="Calibri"/>
        </w:rPr>
        <w:t xml:space="preserve">Należy zaznaczyć i wypełnić jeżeli adres do korespondencji jest inny niż adres zamieszkania. </w:t>
      </w:r>
    </w:p>
    <w:p w:rsidR="004A5859" w:rsidRDefault="004A5859" w:rsidP="004A5859">
      <w:pPr>
        <w:autoSpaceDE w:val="0"/>
        <w:autoSpaceDN w:val="0"/>
        <w:adjustRightInd w:val="0"/>
        <w:spacing w:after="0" w:line="240" w:lineRule="auto"/>
        <w:rPr>
          <w:rFonts w:ascii="Calibri" w:hAnsi="Calibri" w:cs="Calibri"/>
          <w:b/>
          <w:bCs/>
        </w:rPr>
      </w:pPr>
    </w:p>
    <w:p w:rsidR="004A5859" w:rsidRPr="004A5859" w:rsidRDefault="004A5859" w:rsidP="004A5859">
      <w:pPr>
        <w:autoSpaceDE w:val="0"/>
        <w:autoSpaceDN w:val="0"/>
        <w:adjustRightInd w:val="0"/>
        <w:spacing w:after="0" w:line="240" w:lineRule="auto"/>
        <w:rPr>
          <w:rFonts w:ascii="Calibri" w:hAnsi="Calibri" w:cs="Calibri"/>
        </w:rPr>
      </w:pPr>
      <w:r w:rsidRPr="004A5859">
        <w:rPr>
          <w:rFonts w:ascii="Calibri" w:hAnsi="Calibri" w:cs="Calibri"/>
          <w:b/>
          <w:bCs/>
        </w:rPr>
        <w:t xml:space="preserve">B. INFORMACJE O PRZEDSIĘWZIĘCIU </w:t>
      </w:r>
    </w:p>
    <w:p w:rsidR="004A5859" w:rsidRPr="004A5859" w:rsidRDefault="004A5859" w:rsidP="004A5859">
      <w:pPr>
        <w:autoSpaceDE w:val="0"/>
        <w:autoSpaceDN w:val="0"/>
        <w:adjustRightInd w:val="0"/>
        <w:spacing w:after="0" w:line="240" w:lineRule="auto"/>
        <w:rPr>
          <w:rFonts w:ascii="Calibri" w:hAnsi="Calibri" w:cs="Calibri"/>
        </w:rPr>
      </w:pPr>
      <w:r w:rsidRPr="004A5859">
        <w:rPr>
          <w:rFonts w:ascii="Calibri" w:hAnsi="Calibri" w:cs="Calibri"/>
        </w:rPr>
        <w:t xml:space="preserve">B.1 INFORMACJE OGÓLNE DOTYCZĄCE LOKALU MIESZKALNEGO </w:t>
      </w:r>
    </w:p>
    <w:p w:rsidR="004A5859" w:rsidRPr="004A5859" w:rsidRDefault="004A5859" w:rsidP="004A5859">
      <w:pPr>
        <w:autoSpaceDE w:val="0"/>
        <w:autoSpaceDN w:val="0"/>
        <w:adjustRightInd w:val="0"/>
        <w:spacing w:after="0" w:line="240" w:lineRule="auto"/>
        <w:jc w:val="both"/>
        <w:rPr>
          <w:rFonts w:ascii="Calibri" w:hAnsi="Calibri" w:cs="Calibri"/>
        </w:rPr>
      </w:pPr>
      <w:r w:rsidRPr="004A5859">
        <w:rPr>
          <w:rFonts w:ascii="Calibri" w:hAnsi="Calibri" w:cs="Calibri"/>
        </w:rPr>
        <w:t xml:space="preserve">Należy zaznaczyć właściwe pole, jeżeli adres lokalu mieszkalnego, w którym będzie realizowane wnioskowane przedsięwzięcie jest taki sam jak adres zamieszkania Wnioskodawcy. </w:t>
      </w:r>
    </w:p>
    <w:p w:rsidR="004A5859" w:rsidRPr="004A5859" w:rsidRDefault="004A5859" w:rsidP="004A5859">
      <w:pPr>
        <w:autoSpaceDE w:val="0"/>
        <w:autoSpaceDN w:val="0"/>
        <w:adjustRightInd w:val="0"/>
        <w:spacing w:after="0" w:line="240" w:lineRule="auto"/>
        <w:jc w:val="both"/>
        <w:rPr>
          <w:rFonts w:ascii="Calibri" w:hAnsi="Calibri" w:cs="Calibri"/>
        </w:rPr>
      </w:pPr>
      <w:r w:rsidRPr="004A5859">
        <w:rPr>
          <w:rFonts w:ascii="Calibri" w:hAnsi="Calibri" w:cs="Calibri"/>
        </w:rPr>
        <w:t xml:space="preserve">Należy wpisać całkowitą powierzchnię lokalu mieszkalnego, w którym będzie realizowane wnioskowane przedsięwzięcie (pole obowiązkowe). </w:t>
      </w:r>
    </w:p>
    <w:p w:rsidR="004A5859" w:rsidRPr="004A5859" w:rsidRDefault="004A5859" w:rsidP="004A5859">
      <w:pPr>
        <w:autoSpaceDE w:val="0"/>
        <w:autoSpaceDN w:val="0"/>
        <w:adjustRightInd w:val="0"/>
        <w:spacing w:after="0" w:line="240" w:lineRule="auto"/>
        <w:jc w:val="both"/>
        <w:rPr>
          <w:rFonts w:ascii="Calibri" w:hAnsi="Calibri" w:cs="Calibri"/>
        </w:rPr>
      </w:pPr>
      <w:r w:rsidRPr="004A5859">
        <w:rPr>
          <w:rFonts w:ascii="Calibri" w:hAnsi="Calibri" w:cs="Calibri"/>
        </w:rPr>
        <w:t xml:space="preserve">Należy wpisać nr działki zgodnie z danymi ewidencji gruntów i budynków, na której znajduje się budynek z lokalem mieszkalnym, w którym będzie realizowane wnioskowane przedsięwzięcie (pole obowiązkowe). </w:t>
      </w:r>
    </w:p>
    <w:p w:rsidR="004A5859" w:rsidRDefault="004A5859" w:rsidP="004A5859">
      <w:pPr>
        <w:autoSpaceDE w:val="0"/>
        <w:autoSpaceDN w:val="0"/>
        <w:adjustRightInd w:val="0"/>
        <w:spacing w:after="0" w:line="240" w:lineRule="auto"/>
        <w:jc w:val="both"/>
        <w:rPr>
          <w:rFonts w:ascii="Calibri" w:hAnsi="Calibri" w:cs="Calibri"/>
        </w:rPr>
      </w:pPr>
      <w:r w:rsidRPr="004A5859">
        <w:rPr>
          <w:rFonts w:ascii="Calibri" w:hAnsi="Calibri" w:cs="Calibri"/>
        </w:rPr>
        <w:lastRenderedPageBreak/>
        <w:t xml:space="preserve">Należy wpisać nr księgi wieczystej lokalu mieszkalnego w którym będzie realizowane wnioskowane przedsięwzięcie (jeżeli dotyczy). </w:t>
      </w:r>
    </w:p>
    <w:p w:rsidR="004A5859" w:rsidRPr="004A5859" w:rsidRDefault="004A5859" w:rsidP="004A5859">
      <w:pPr>
        <w:autoSpaceDE w:val="0"/>
        <w:autoSpaceDN w:val="0"/>
        <w:adjustRightInd w:val="0"/>
        <w:spacing w:after="0" w:line="240" w:lineRule="auto"/>
        <w:jc w:val="both"/>
        <w:rPr>
          <w:rFonts w:ascii="Calibri" w:hAnsi="Calibri" w:cs="Calibri"/>
        </w:rPr>
      </w:pPr>
      <w:r w:rsidRPr="004A5859">
        <w:rPr>
          <w:rFonts w:ascii="Calibri" w:hAnsi="Calibri" w:cs="Calibri"/>
        </w:rPr>
        <w:t xml:space="preserve">Należy zaznaczyć pole, jeżeli w lokalu mieszkalnym, w którym będzie realizowane wnioskowane przedsięwzięcie jest prowadzona działalność gospodarcza w rozumieniu Programu, tj. zgodnie z unijnym prawem konkurencji. </w:t>
      </w:r>
    </w:p>
    <w:p w:rsidR="004A5859" w:rsidRPr="004A5859" w:rsidRDefault="004A5859" w:rsidP="004A5859">
      <w:pPr>
        <w:autoSpaceDE w:val="0"/>
        <w:autoSpaceDN w:val="0"/>
        <w:adjustRightInd w:val="0"/>
        <w:spacing w:after="0" w:line="240" w:lineRule="auto"/>
        <w:jc w:val="both"/>
        <w:rPr>
          <w:rFonts w:ascii="Calibri" w:hAnsi="Calibri" w:cs="Calibri"/>
        </w:rPr>
      </w:pPr>
      <w:r w:rsidRPr="004A5859">
        <w:rPr>
          <w:rFonts w:ascii="Calibri" w:hAnsi="Calibri" w:cs="Calibri"/>
        </w:rPr>
        <w:t xml:space="preserve">Należy wpisać powierzchnię lokalu mieszkalnego (w m2) wykorzystywaną na prowadzenie działalności gospodarczej w lokalu mieszkalnym, w którym będzie realizowane wnioskowane przedsięwzięcie. </w:t>
      </w:r>
    </w:p>
    <w:p w:rsidR="004A5859" w:rsidRPr="004A5859" w:rsidRDefault="004A5859" w:rsidP="004A5859">
      <w:pPr>
        <w:autoSpaceDE w:val="0"/>
        <w:autoSpaceDN w:val="0"/>
        <w:adjustRightInd w:val="0"/>
        <w:spacing w:after="0" w:line="240" w:lineRule="auto"/>
        <w:rPr>
          <w:rFonts w:ascii="Calibri" w:hAnsi="Calibri" w:cs="Calibri"/>
        </w:rPr>
      </w:pPr>
      <w:r w:rsidRPr="004A5859">
        <w:rPr>
          <w:rFonts w:ascii="Calibri" w:hAnsi="Calibri" w:cs="Calibri"/>
          <w:b/>
          <w:bCs/>
        </w:rPr>
        <w:t xml:space="preserve">B.2. ZAKRES RZECZOWY PRZEDSIĘWZIĘCIA </w:t>
      </w:r>
    </w:p>
    <w:p w:rsidR="004A5859" w:rsidRPr="004A5859" w:rsidRDefault="004A5859" w:rsidP="004A5859">
      <w:pPr>
        <w:autoSpaceDE w:val="0"/>
        <w:autoSpaceDN w:val="0"/>
        <w:adjustRightInd w:val="0"/>
        <w:spacing w:after="0" w:line="240" w:lineRule="auto"/>
        <w:jc w:val="both"/>
        <w:rPr>
          <w:rFonts w:ascii="Calibri" w:hAnsi="Calibri" w:cs="Calibri"/>
        </w:rPr>
      </w:pPr>
      <w:r w:rsidRPr="004A5859">
        <w:rPr>
          <w:rFonts w:ascii="Calibri" w:hAnsi="Calibri" w:cs="Calibri"/>
        </w:rPr>
        <w:t xml:space="preserve">B.2.1 Źródła ciepła, instalacje, wentylacja </w:t>
      </w:r>
    </w:p>
    <w:p w:rsidR="004A5859" w:rsidRPr="004A5859" w:rsidRDefault="004A5859" w:rsidP="004A5859">
      <w:pPr>
        <w:autoSpaceDE w:val="0"/>
        <w:autoSpaceDN w:val="0"/>
        <w:adjustRightInd w:val="0"/>
        <w:spacing w:after="0" w:line="240" w:lineRule="auto"/>
        <w:jc w:val="both"/>
        <w:rPr>
          <w:rFonts w:ascii="Calibri" w:hAnsi="Calibri" w:cs="Calibri"/>
        </w:rPr>
      </w:pPr>
      <w:r w:rsidRPr="004A5859">
        <w:rPr>
          <w:rFonts w:ascii="Calibri" w:hAnsi="Calibri" w:cs="Calibri"/>
        </w:rPr>
        <w:t xml:space="preserve">W tej tabeli Wnioskodawca zaznacza pozycje, które zamierza zrealizować w ramach wnioskowanego przedsięwzięcia w zakresie źródła ciepła, instalacje, wentylacja </w:t>
      </w:r>
    </w:p>
    <w:p w:rsidR="004A5859" w:rsidRPr="004A5859" w:rsidRDefault="004A5859" w:rsidP="004A5859">
      <w:pPr>
        <w:autoSpaceDE w:val="0"/>
        <w:autoSpaceDN w:val="0"/>
        <w:adjustRightInd w:val="0"/>
        <w:spacing w:after="0" w:line="240" w:lineRule="auto"/>
        <w:jc w:val="both"/>
        <w:rPr>
          <w:rFonts w:ascii="Calibri" w:hAnsi="Calibri" w:cs="Calibri"/>
        </w:rPr>
      </w:pPr>
      <w:r w:rsidRPr="004A5859">
        <w:rPr>
          <w:rFonts w:ascii="Calibri" w:hAnsi="Calibri" w:cs="Calibri"/>
        </w:rPr>
        <w:t xml:space="preserve">B.2.3 Stolarka okienna i drzwiowa </w:t>
      </w:r>
    </w:p>
    <w:p w:rsidR="004A5859" w:rsidRPr="004A5859" w:rsidRDefault="004A5859" w:rsidP="004A5859">
      <w:pPr>
        <w:autoSpaceDE w:val="0"/>
        <w:autoSpaceDN w:val="0"/>
        <w:adjustRightInd w:val="0"/>
        <w:spacing w:after="0" w:line="240" w:lineRule="auto"/>
        <w:jc w:val="both"/>
        <w:rPr>
          <w:rFonts w:ascii="Calibri" w:hAnsi="Calibri" w:cs="Calibri"/>
        </w:rPr>
      </w:pPr>
      <w:r w:rsidRPr="004A5859">
        <w:rPr>
          <w:rFonts w:ascii="Calibri" w:hAnsi="Calibri" w:cs="Calibri"/>
        </w:rPr>
        <w:t xml:space="preserve">W tej tabeli Wnioskodawca zaznacza pozycje, które zamierza zrealizować w ramach wnioskowanego przedsięwzięcia w zakresie stolarki okiennej i drzwiowej. </w:t>
      </w:r>
    </w:p>
    <w:p w:rsidR="004A5859" w:rsidRPr="004A5859" w:rsidRDefault="004A5859" w:rsidP="004A5859">
      <w:pPr>
        <w:autoSpaceDE w:val="0"/>
        <w:autoSpaceDN w:val="0"/>
        <w:adjustRightInd w:val="0"/>
        <w:spacing w:after="0" w:line="240" w:lineRule="auto"/>
        <w:jc w:val="both"/>
        <w:rPr>
          <w:rFonts w:ascii="Calibri" w:hAnsi="Calibri" w:cs="Calibri"/>
        </w:rPr>
      </w:pPr>
      <w:r w:rsidRPr="004A5859">
        <w:rPr>
          <w:rFonts w:ascii="Calibri" w:hAnsi="Calibri" w:cs="Calibri"/>
        </w:rPr>
        <w:t xml:space="preserve">B.2.3 Dokumentacja </w:t>
      </w:r>
    </w:p>
    <w:p w:rsidR="004A5859" w:rsidRPr="004A5859" w:rsidRDefault="004A5859" w:rsidP="004A5859">
      <w:pPr>
        <w:autoSpaceDE w:val="0"/>
        <w:autoSpaceDN w:val="0"/>
        <w:adjustRightInd w:val="0"/>
        <w:spacing w:after="0" w:line="240" w:lineRule="auto"/>
        <w:jc w:val="both"/>
        <w:rPr>
          <w:rFonts w:ascii="Calibri" w:hAnsi="Calibri" w:cs="Calibri"/>
        </w:rPr>
      </w:pPr>
      <w:r w:rsidRPr="004A5859">
        <w:rPr>
          <w:rFonts w:ascii="Calibri" w:hAnsi="Calibri" w:cs="Calibri"/>
        </w:rPr>
        <w:t xml:space="preserve">W tej tabeli Wnioskodawca zaznacza pozycje, które zamierza zrealizować w ramach wnioskowanego przedsięwzięcia w zakresie dokumentacji </w:t>
      </w:r>
    </w:p>
    <w:p w:rsidR="004A5859" w:rsidRDefault="004A5859" w:rsidP="004A5859">
      <w:pPr>
        <w:autoSpaceDE w:val="0"/>
        <w:autoSpaceDN w:val="0"/>
        <w:adjustRightInd w:val="0"/>
        <w:spacing w:after="0" w:line="240" w:lineRule="auto"/>
        <w:rPr>
          <w:rFonts w:ascii="Calibri" w:hAnsi="Calibri" w:cs="Calibri"/>
          <w:b/>
          <w:bCs/>
        </w:rPr>
      </w:pPr>
    </w:p>
    <w:p w:rsidR="004A5859" w:rsidRPr="004A5859" w:rsidRDefault="004A5859" w:rsidP="004A5859">
      <w:pPr>
        <w:autoSpaceDE w:val="0"/>
        <w:autoSpaceDN w:val="0"/>
        <w:adjustRightInd w:val="0"/>
        <w:spacing w:after="0" w:line="240" w:lineRule="auto"/>
        <w:rPr>
          <w:rFonts w:ascii="Calibri" w:hAnsi="Calibri" w:cs="Calibri"/>
        </w:rPr>
      </w:pPr>
      <w:r w:rsidRPr="004A5859">
        <w:rPr>
          <w:rFonts w:ascii="Calibri" w:hAnsi="Calibri" w:cs="Calibri"/>
          <w:b/>
          <w:bCs/>
        </w:rPr>
        <w:t xml:space="preserve">C. DOCHÓD WNIOSKODAWCY </w:t>
      </w:r>
    </w:p>
    <w:p w:rsidR="004A5859" w:rsidRPr="004A5859" w:rsidRDefault="004A5859" w:rsidP="004A5859">
      <w:pPr>
        <w:autoSpaceDE w:val="0"/>
        <w:autoSpaceDN w:val="0"/>
        <w:adjustRightInd w:val="0"/>
        <w:spacing w:after="0" w:line="240" w:lineRule="auto"/>
        <w:jc w:val="both"/>
        <w:rPr>
          <w:rFonts w:ascii="Calibri" w:hAnsi="Calibri" w:cs="Calibri"/>
        </w:rPr>
      </w:pPr>
      <w:r w:rsidRPr="004A5859">
        <w:rPr>
          <w:rFonts w:ascii="Calibri" w:hAnsi="Calibri" w:cs="Calibri"/>
        </w:rPr>
        <w:t xml:space="preserve">C.1 Dotyczy Beneficjentów uprawnionych do podstawowego poziomu dofinansowania, o dochodzie rocznym nieprzekraczającym 120 000 zł. </w:t>
      </w:r>
    </w:p>
    <w:p w:rsidR="004A5859" w:rsidRPr="004A5859" w:rsidRDefault="004A5859" w:rsidP="004A5859">
      <w:pPr>
        <w:autoSpaceDE w:val="0"/>
        <w:autoSpaceDN w:val="0"/>
        <w:adjustRightInd w:val="0"/>
        <w:spacing w:after="0" w:line="240" w:lineRule="auto"/>
        <w:jc w:val="both"/>
        <w:rPr>
          <w:rFonts w:ascii="Calibri" w:hAnsi="Calibri" w:cs="Calibri"/>
        </w:rPr>
      </w:pPr>
      <w:r w:rsidRPr="004A5859">
        <w:rPr>
          <w:rFonts w:ascii="Calibri" w:hAnsi="Calibri" w:cs="Calibri"/>
        </w:rPr>
        <w:t xml:space="preserve">Do wniosku należy dołączyć kopie dokumentów potwierdzające dochód, a ich oryginały należy przechowywać, od momentu złożenia wniosku o dofinansowanie do czasu zakończenia umowy o dofinansowanie (tj. do zakończenia okresu trwałości), w przypadku pozytywnej oceny wniosku i podpisania umowy o dofinansowanie. W tym okresie, na żądanie upoważnionych podmiotów, Wnioskodawca/Beneficjent jest zobowiązany do udostępnienia dokumentów potwierdzających prawidłowość danych. </w:t>
      </w:r>
    </w:p>
    <w:p w:rsidR="004A5859" w:rsidRPr="004A5859" w:rsidRDefault="004A5859" w:rsidP="004A5859">
      <w:pPr>
        <w:autoSpaceDE w:val="0"/>
        <w:autoSpaceDN w:val="0"/>
        <w:adjustRightInd w:val="0"/>
        <w:spacing w:after="0" w:line="240" w:lineRule="auto"/>
        <w:jc w:val="both"/>
        <w:rPr>
          <w:rFonts w:ascii="Calibri" w:hAnsi="Calibri" w:cs="Calibri"/>
        </w:rPr>
      </w:pPr>
      <w:r w:rsidRPr="004A5859">
        <w:rPr>
          <w:rFonts w:ascii="Calibri" w:hAnsi="Calibri" w:cs="Calibri"/>
        </w:rPr>
        <w:t xml:space="preserve">Należy zaznaczyć właściwe pole, jeżeli Wnioskodawca uzyskuje dochód z opisanego tytułu. </w:t>
      </w:r>
    </w:p>
    <w:p w:rsidR="004A5859" w:rsidRPr="004A5859" w:rsidRDefault="004A5859" w:rsidP="004A5859">
      <w:pPr>
        <w:autoSpaceDE w:val="0"/>
        <w:autoSpaceDN w:val="0"/>
        <w:adjustRightInd w:val="0"/>
        <w:spacing w:after="0" w:line="240" w:lineRule="auto"/>
        <w:jc w:val="both"/>
        <w:rPr>
          <w:rFonts w:ascii="Calibri" w:hAnsi="Calibri" w:cs="Calibri"/>
        </w:rPr>
      </w:pPr>
      <w:r w:rsidRPr="004A5859">
        <w:rPr>
          <w:rFonts w:ascii="Calibri" w:hAnsi="Calibri" w:cs="Calibri"/>
        </w:rPr>
        <w:t xml:space="preserve">Uwaga! Jeśli wyliczony łączny dochód Wnioskodawcy przekracza 120 000 zł, Wnioskodawca nie jest uprawniony do uzyskania dofinansowania w ramach Programu. </w:t>
      </w:r>
    </w:p>
    <w:p w:rsidR="004A5859" w:rsidRPr="004A5859" w:rsidRDefault="004A5859" w:rsidP="004A5859">
      <w:pPr>
        <w:autoSpaceDE w:val="0"/>
        <w:autoSpaceDN w:val="0"/>
        <w:adjustRightInd w:val="0"/>
        <w:spacing w:after="0" w:line="240" w:lineRule="auto"/>
        <w:jc w:val="both"/>
        <w:rPr>
          <w:rFonts w:ascii="Calibri" w:hAnsi="Calibri" w:cs="Calibri"/>
        </w:rPr>
      </w:pPr>
      <w:r w:rsidRPr="004A5859">
        <w:rPr>
          <w:rFonts w:ascii="Calibri" w:hAnsi="Calibri" w:cs="Calibri"/>
        </w:rPr>
        <w:t xml:space="preserve">C.2 DOTYCZY BENEFICJENTÓW UPRAWNIONYCH DO PODWYŻSZONEGO POZIOMU DOFINANSOWANIA </w:t>
      </w:r>
    </w:p>
    <w:p w:rsidR="004A5859" w:rsidRPr="004A5859" w:rsidRDefault="004A5859" w:rsidP="004A5859">
      <w:pPr>
        <w:autoSpaceDE w:val="0"/>
        <w:autoSpaceDN w:val="0"/>
        <w:adjustRightInd w:val="0"/>
        <w:spacing w:after="0" w:line="240" w:lineRule="auto"/>
        <w:jc w:val="both"/>
        <w:rPr>
          <w:rFonts w:ascii="Calibri" w:hAnsi="Calibri" w:cs="Calibri"/>
        </w:rPr>
      </w:pPr>
      <w:r w:rsidRPr="004A5859">
        <w:rPr>
          <w:rFonts w:ascii="Calibri" w:hAnsi="Calibri" w:cs="Calibri"/>
        </w:rPr>
        <w:t xml:space="preserve">Każdy Wnioskodawca ubiegający się o podwyższony poziom dofinansowania zobowiązany jest do dołączenia do wniosku zaświadczenia, wydanego do dnia złożenia wniosku o dofinansowanie przez właściwy organ, wskazującego przeciętny miesięczny dochód na jednego członka gospodarstwa domowego Wnioskodawcy oraz rodzaj tego gospodarstwa (jednoosobowe albo wieloosobowe). </w:t>
      </w:r>
    </w:p>
    <w:p w:rsidR="004A5859" w:rsidRPr="004A5859" w:rsidRDefault="004A5859" w:rsidP="004A5859">
      <w:pPr>
        <w:autoSpaceDE w:val="0"/>
        <w:autoSpaceDN w:val="0"/>
        <w:adjustRightInd w:val="0"/>
        <w:spacing w:after="0" w:line="240" w:lineRule="auto"/>
        <w:jc w:val="both"/>
        <w:rPr>
          <w:rFonts w:ascii="Calibri" w:hAnsi="Calibri" w:cs="Calibri"/>
        </w:rPr>
      </w:pPr>
      <w:r w:rsidRPr="004A5859">
        <w:rPr>
          <w:rFonts w:ascii="Calibri" w:hAnsi="Calibri" w:cs="Calibri"/>
        </w:rPr>
        <w:t xml:space="preserve">Zaświadczenie składane z wnioskiem o dofinansowanie nie może być wydane z datą wcześniejszą niż 3 miesiące od daty złożenia tego wniosku. Zaświadczenie powinno być wydane najpóźniej w dniu złożenia wniosku o dofinansowanie. </w:t>
      </w:r>
    </w:p>
    <w:p w:rsidR="004A5859" w:rsidRPr="004A5859" w:rsidRDefault="004A5859" w:rsidP="004A5859">
      <w:pPr>
        <w:autoSpaceDE w:val="0"/>
        <w:autoSpaceDN w:val="0"/>
        <w:adjustRightInd w:val="0"/>
        <w:spacing w:after="0" w:line="240" w:lineRule="auto"/>
        <w:jc w:val="both"/>
        <w:rPr>
          <w:rFonts w:ascii="Calibri" w:hAnsi="Calibri" w:cs="Calibri"/>
        </w:rPr>
      </w:pPr>
      <w:r w:rsidRPr="004A5859">
        <w:rPr>
          <w:rFonts w:ascii="Calibri" w:hAnsi="Calibri" w:cs="Calibri"/>
        </w:rPr>
        <w:t xml:space="preserve">Do wniosku należy dołączyć kopie dokumentów potwierdzające dochód, a ich oryginały należy przechowywać, od momentu złożenia wniosku o dofinansowanie do czasu zakończenia umowy o dofinansowanie (tj. do zakończenia okresu trwałości), w przypadku pozytywnej oceny wniosku i podpisania umowy o dofinansowanie. W tym okresie, na żądanie upoważnionych podmiotów, Wnioskodawca/Beneficjent jest zobowiązany do udostępnienia dokumentów potwierdzających prawidłowość podanych danych. </w:t>
      </w:r>
    </w:p>
    <w:p w:rsidR="004A5859" w:rsidRPr="004A5859" w:rsidRDefault="004A5859" w:rsidP="004A5859">
      <w:pPr>
        <w:autoSpaceDE w:val="0"/>
        <w:autoSpaceDN w:val="0"/>
        <w:adjustRightInd w:val="0"/>
        <w:spacing w:after="0" w:line="240" w:lineRule="auto"/>
        <w:jc w:val="both"/>
        <w:rPr>
          <w:rFonts w:ascii="Calibri" w:hAnsi="Calibri" w:cs="Calibri"/>
        </w:rPr>
      </w:pPr>
      <w:r w:rsidRPr="004A5859">
        <w:rPr>
          <w:rFonts w:ascii="Calibri" w:hAnsi="Calibri" w:cs="Calibri"/>
        </w:rPr>
        <w:t xml:space="preserve">C.3 DOTYCZY BENEFICJENTÓW UPRAWNIONYCH DO NAJWYŻSZEGO POZIOMU DOFINANSOWANIA </w:t>
      </w:r>
    </w:p>
    <w:p w:rsidR="004A5859" w:rsidRPr="004A5859" w:rsidRDefault="004A5859" w:rsidP="004A5859">
      <w:pPr>
        <w:autoSpaceDE w:val="0"/>
        <w:autoSpaceDN w:val="0"/>
        <w:adjustRightInd w:val="0"/>
        <w:spacing w:after="0" w:line="240" w:lineRule="auto"/>
        <w:jc w:val="both"/>
        <w:rPr>
          <w:rFonts w:ascii="Calibri" w:hAnsi="Calibri" w:cs="Calibri"/>
        </w:rPr>
      </w:pPr>
      <w:r w:rsidRPr="004A5859">
        <w:rPr>
          <w:rFonts w:ascii="Calibri" w:hAnsi="Calibri" w:cs="Calibri"/>
        </w:rPr>
        <w:t xml:space="preserve">Każdy Wnioskodawca ubiegający się o najwyższy poziom dofinansowania zobowiązany jest do dołączenia do wniosku zaświadczenia, wydanego do dnia złożenia wniosku o dofinansowanie przez </w:t>
      </w:r>
      <w:r w:rsidRPr="004A5859">
        <w:rPr>
          <w:rFonts w:ascii="Calibri" w:hAnsi="Calibri" w:cs="Calibri"/>
        </w:rPr>
        <w:lastRenderedPageBreak/>
        <w:t xml:space="preserve">właściwy organ, wskazującego przeciętny miesięczny dochód na jednego członka gospodarstwa domowego Wnioskodawcy oraz rodzaj tego gospodarstwa (jednoosobowe albo wieloosobowe). </w:t>
      </w:r>
    </w:p>
    <w:p w:rsidR="004A5859" w:rsidRPr="004A5859" w:rsidRDefault="004A5859" w:rsidP="004A5859">
      <w:pPr>
        <w:autoSpaceDE w:val="0"/>
        <w:autoSpaceDN w:val="0"/>
        <w:adjustRightInd w:val="0"/>
        <w:spacing w:after="0" w:line="240" w:lineRule="auto"/>
        <w:jc w:val="both"/>
        <w:rPr>
          <w:rFonts w:ascii="Calibri" w:hAnsi="Calibri" w:cs="Calibri"/>
        </w:rPr>
      </w:pPr>
      <w:r w:rsidRPr="004A5859">
        <w:rPr>
          <w:rFonts w:ascii="Calibri" w:hAnsi="Calibri" w:cs="Calibri"/>
        </w:rPr>
        <w:t xml:space="preserve">Do wniosku należy dołączyć kopie dokumentów potwierdzające dochód, a ich oryginały należy przechowywać, od momentu złożenia wniosku o dofinansowanie do czasu zakończenia umowy o dofinansowanie (tj. do zakończenia okresu trwałości), w przypadku pozytywnej oceny wniosku i podpisania umowy o dofinansowanie. W tym okresie, na żądanie upoważnionych podmiotów, Wnioskodawca/Beneficjent jest zobowiązany do udostępnienia dokumentów potwierdzających prawidłowość podanych danych. </w:t>
      </w:r>
    </w:p>
    <w:p w:rsidR="004A5859" w:rsidRDefault="004A5859" w:rsidP="004A5859">
      <w:pPr>
        <w:autoSpaceDE w:val="0"/>
        <w:autoSpaceDN w:val="0"/>
        <w:adjustRightInd w:val="0"/>
        <w:spacing w:after="0" w:line="240" w:lineRule="auto"/>
        <w:rPr>
          <w:rFonts w:ascii="Calibri" w:hAnsi="Calibri" w:cs="Calibri"/>
          <w:b/>
          <w:bCs/>
        </w:rPr>
      </w:pPr>
    </w:p>
    <w:p w:rsidR="004A5859" w:rsidRPr="004A5859" w:rsidRDefault="004A5859" w:rsidP="004A5859">
      <w:pPr>
        <w:autoSpaceDE w:val="0"/>
        <w:autoSpaceDN w:val="0"/>
        <w:adjustRightInd w:val="0"/>
        <w:spacing w:after="0" w:line="240" w:lineRule="auto"/>
        <w:rPr>
          <w:rFonts w:ascii="Calibri" w:hAnsi="Calibri" w:cs="Calibri"/>
        </w:rPr>
      </w:pPr>
      <w:r w:rsidRPr="004A5859">
        <w:rPr>
          <w:rFonts w:ascii="Calibri" w:hAnsi="Calibri" w:cs="Calibri"/>
          <w:b/>
          <w:bCs/>
        </w:rPr>
        <w:t xml:space="preserve">D. OŚWIADCZENIA </w:t>
      </w:r>
    </w:p>
    <w:p w:rsidR="004A5859" w:rsidRPr="004A5859" w:rsidRDefault="004A5859" w:rsidP="004A5859">
      <w:pPr>
        <w:autoSpaceDE w:val="0"/>
        <w:autoSpaceDN w:val="0"/>
        <w:adjustRightInd w:val="0"/>
        <w:spacing w:after="0" w:line="240" w:lineRule="auto"/>
        <w:jc w:val="both"/>
        <w:rPr>
          <w:rFonts w:ascii="Calibri" w:hAnsi="Calibri" w:cs="Calibri"/>
        </w:rPr>
      </w:pPr>
      <w:r w:rsidRPr="004A5859">
        <w:rPr>
          <w:rFonts w:ascii="Calibri" w:hAnsi="Calibri" w:cs="Calibri"/>
        </w:rPr>
        <w:t xml:space="preserve">Wnioskodawca zobowiązany jest do zapoznania się z oświadczeniami wskazanymi we wniosku i ich stosowania. </w:t>
      </w:r>
    </w:p>
    <w:p w:rsidR="004A5859" w:rsidRDefault="004A5859" w:rsidP="004A5859">
      <w:pPr>
        <w:autoSpaceDE w:val="0"/>
        <w:autoSpaceDN w:val="0"/>
        <w:adjustRightInd w:val="0"/>
        <w:spacing w:after="18" w:line="240" w:lineRule="auto"/>
        <w:jc w:val="both"/>
        <w:rPr>
          <w:rFonts w:ascii="Calibri" w:hAnsi="Calibri" w:cs="Calibri"/>
        </w:rPr>
      </w:pPr>
      <w:r w:rsidRPr="004A5859">
        <w:rPr>
          <w:rFonts w:ascii="Calibri" w:hAnsi="Calibri" w:cs="Calibri"/>
        </w:rPr>
        <w:t>Oświadczenia dotyczą ustalenia stanu faktycznego związanego z lokalem mieszkalnym oraz Wnioskodawcą, a także zawierają zobowiązania związane z prawidłowością realizacji przedsięwzięcia. Złożone oświadczenia są podstawą do podjęcia decyzji o przyznaniu dotacji.</w:t>
      </w:r>
    </w:p>
    <w:p w:rsidR="004A5859" w:rsidRDefault="004A5859" w:rsidP="004A5859">
      <w:pPr>
        <w:autoSpaceDE w:val="0"/>
        <w:autoSpaceDN w:val="0"/>
        <w:adjustRightInd w:val="0"/>
        <w:spacing w:after="18" w:line="240" w:lineRule="auto"/>
        <w:jc w:val="both"/>
        <w:rPr>
          <w:rFonts w:ascii="Calibri" w:hAnsi="Calibri" w:cs="Calibri"/>
          <w:b/>
        </w:rPr>
      </w:pPr>
    </w:p>
    <w:p w:rsidR="004A5859" w:rsidRDefault="004A5859" w:rsidP="004A5859">
      <w:pPr>
        <w:autoSpaceDE w:val="0"/>
        <w:autoSpaceDN w:val="0"/>
        <w:adjustRightInd w:val="0"/>
        <w:spacing w:after="18" w:line="240" w:lineRule="auto"/>
        <w:jc w:val="both"/>
        <w:rPr>
          <w:rFonts w:ascii="Calibri" w:hAnsi="Calibri" w:cs="Calibri"/>
          <w:b/>
        </w:rPr>
      </w:pPr>
    </w:p>
    <w:p w:rsidR="004A5859" w:rsidRDefault="004A5859">
      <w:pPr>
        <w:rPr>
          <w:rFonts w:ascii="Calibri" w:hAnsi="Calibri" w:cs="Calibri"/>
          <w:b/>
        </w:rPr>
      </w:pPr>
      <w:r>
        <w:rPr>
          <w:rFonts w:ascii="Calibri" w:hAnsi="Calibri" w:cs="Calibri"/>
          <w:b/>
        </w:rPr>
        <w:br w:type="page"/>
      </w:r>
    </w:p>
    <w:p w:rsidR="004A5859" w:rsidRDefault="004A5859" w:rsidP="004A5859">
      <w:pPr>
        <w:autoSpaceDE w:val="0"/>
        <w:autoSpaceDN w:val="0"/>
        <w:adjustRightInd w:val="0"/>
        <w:spacing w:after="18" w:line="240" w:lineRule="auto"/>
        <w:jc w:val="right"/>
        <w:rPr>
          <w:rFonts w:ascii="Calibri" w:hAnsi="Calibri" w:cs="Calibri"/>
          <w:b/>
          <w:color w:val="000000"/>
        </w:rPr>
      </w:pPr>
      <w:r w:rsidRPr="004A5859">
        <w:rPr>
          <w:rFonts w:ascii="Calibri" w:hAnsi="Calibri" w:cs="Calibri"/>
          <w:b/>
          <w:color w:val="000000"/>
        </w:rPr>
        <w:lastRenderedPageBreak/>
        <w:t xml:space="preserve">Załącznik Nr </w:t>
      </w:r>
      <w:r>
        <w:rPr>
          <w:rFonts w:ascii="Calibri" w:hAnsi="Calibri" w:cs="Calibri"/>
          <w:b/>
          <w:color w:val="000000"/>
        </w:rPr>
        <w:t>2</w:t>
      </w:r>
      <w:r w:rsidRPr="004A5859">
        <w:rPr>
          <w:rFonts w:ascii="Calibri" w:hAnsi="Calibri" w:cs="Calibri"/>
          <w:b/>
          <w:color w:val="000000"/>
        </w:rPr>
        <w:t xml:space="preserve"> do Regulaminu</w:t>
      </w:r>
    </w:p>
    <w:p w:rsidR="004A5859" w:rsidRDefault="004A5859" w:rsidP="004A5859">
      <w:pPr>
        <w:autoSpaceDE w:val="0"/>
        <w:autoSpaceDN w:val="0"/>
        <w:adjustRightInd w:val="0"/>
        <w:spacing w:after="18" w:line="240" w:lineRule="auto"/>
        <w:jc w:val="right"/>
        <w:rPr>
          <w:rFonts w:ascii="Calibri" w:hAnsi="Calibri" w:cs="Calibri"/>
          <w:b/>
          <w:color w:val="000000"/>
        </w:rPr>
      </w:pPr>
    </w:p>
    <w:tbl>
      <w:tblPr>
        <w:tblStyle w:val="Tabela-Siatka"/>
        <w:tblW w:w="0" w:type="auto"/>
        <w:tblLook w:val="04A0" w:firstRow="1" w:lastRow="0" w:firstColumn="1" w:lastColumn="0" w:noHBand="0" w:noVBand="1"/>
      </w:tblPr>
      <w:tblGrid>
        <w:gridCol w:w="4531"/>
        <w:gridCol w:w="4531"/>
      </w:tblGrid>
      <w:tr w:rsidR="004A5859" w:rsidTr="004A5859">
        <w:tc>
          <w:tcPr>
            <w:tcW w:w="4531" w:type="dxa"/>
            <w:vMerge w:val="restart"/>
          </w:tcPr>
          <w:p w:rsidR="004A5859" w:rsidRDefault="004A5859" w:rsidP="004A5859">
            <w:pPr>
              <w:autoSpaceDE w:val="0"/>
              <w:autoSpaceDN w:val="0"/>
              <w:adjustRightInd w:val="0"/>
              <w:spacing w:after="18"/>
              <w:jc w:val="center"/>
              <w:rPr>
                <w:rFonts w:ascii="Calibri" w:hAnsi="Calibri" w:cs="Calibri"/>
                <w:b/>
                <w:color w:val="000000"/>
              </w:rPr>
            </w:pPr>
          </w:p>
          <w:p w:rsidR="004A5859" w:rsidRDefault="004A5859" w:rsidP="004A5859">
            <w:pPr>
              <w:autoSpaceDE w:val="0"/>
              <w:autoSpaceDN w:val="0"/>
              <w:adjustRightInd w:val="0"/>
              <w:spacing w:after="18"/>
              <w:jc w:val="center"/>
              <w:rPr>
                <w:rFonts w:ascii="Calibri" w:hAnsi="Calibri" w:cs="Calibri"/>
                <w:b/>
                <w:color w:val="000000"/>
              </w:rPr>
            </w:pPr>
          </w:p>
          <w:p w:rsidR="004A5859" w:rsidRDefault="004A5859" w:rsidP="004A5859">
            <w:pPr>
              <w:autoSpaceDE w:val="0"/>
              <w:autoSpaceDN w:val="0"/>
              <w:adjustRightInd w:val="0"/>
              <w:spacing w:after="18"/>
              <w:jc w:val="center"/>
              <w:rPr>
                <w:rFonts w:ascii="Calibri" w:hAnsi="Calibri" w:cs="Calibri"/>
                <w:b/>
                <w:color w:val="000000"/>
              </w:rPr>
            </w:pPr>
            <w:r>
              <w:rPr>
                <w:rFonts w:ascii="Calibri" w:hAnsi="Calibri" w:cs="Calibri"/>
                <w:b/>
                <w:color w:val="000000"/>
              </w:rPr>
              <w:t>Wypełnia Miasto i Gmina Chodecz</w:t>
            </w:r>
          </w:p>
        </w:tc>
        <w:tc>
          <w:tcPr>
            <w:tcW w:w="4531" w:type="dxa"/>
          </w:tcPr>
          <w:p w:rsidR="004A5859" w:rsidRDefault="004A5859" w:rsidP="004A5859">
            <w:pPr>
              <w:autoSpaceDE w:val="0"/>
              <w:autoSpaceDN w:val="0"/>
              <w:adjustRightInd w:val="0"/>
              <w:spacing w:after="18"/>
              <w:jc w:val="center"/>
              <w:rPr>
                <w:rFonts w:ascii="Calibri" w:hAnsi="Calibri" w:cs="Calibri"/>
                <w:b/>
                <w:color w:val="000000"/>
              </w:rPr>
            </w:pPr>
            <w:r>
              <w:rPr>
                <w:rFonts w:ascii="Calibri" w:hAnsi="Calibri" w:cs="Calibri"/>
                <w:b/>
                <w:color w:val="000000"/>
              </w:rPr>
              <w:t>Data wpływu wniosku:</w:t>
            </w:r>
          </w:p>
        </w:tc>
      </w:tr>
      <w:tr w:rsidR="004A5859" w:rsidTr="004A5859">
        <w:tc>
          <w:tcPr>
            <w:tcW w:w="4531" w:type="dxa"/>
            <w:vMerge/>
          </w:tcPr>
          <w:p w:rsidR="004A5859" w:rsidRDefault="004A5859" w:rsidP="004A5859">
            <w:pPr>
              <w:autoSpaceDE w:val="0"/>
              <w:autoSpaceDN w:val="0"/>
              <w:adjustRightInd w:val="0"/>
              <w:spacing w:after="18"/>
              <w:jc w:val="center"/>
              <w:rPr>
                <w:rFonts w:ascii="Calibri" w:hAnsi="Calibri" w:cs="Calibri"/>
                <w:b/>
                <w:color w:val="000000"/>
              </w:rPr>
            </w:pPr>
          </w:p>
        </w:tc>
        <w:tc>
          <w:tcPr>
            <w:tcW w:w="4531" w:type="dxa"/>
          </w:tcPr>
          <w:p w:rsidR="004A5859" w:rsidRDefault="004A5859" w:rsidP="004A5859">
            <w:pPr>
              <w:autoSpaceDE w:val="0"/>
              <w:autoSpaceDN w:val="0"/>
              <w:adjustRightInd w:val="0"/>
              <w:spacing w:after="18"/>
              <w:jc w:val="center"/>
              <w:rPr>
                <w:rFonts w:ascii="Calibri" w:hAnsi="Calibri" w:cs="Calibri"/>
                <w:b/>
                <w:color w:val="000000"/>
              </w:rPr>
            </w:pPr>
          </w:p>
          <w:p w:rsidR="004A5859" w:rsidRDefault="004A5859" w:rsidP="004A5859">
            <w:pPr>
              <w:autoSpaceDE w:val="0"/>
              <w:autoSpaceDN w:val="0"/>
              <w:adjustRightInd w:val="0"/>
              <w:spacing w:after="18"/>
              <w:jc w:val="center"/>
              <w:rPr>
                <w:rFonts w:ascii="Calibri" w:hAnsi="Calibri" w:cs="Calibri"/>
                <w:b/>
                <w:color w:val="000000"/>
              </w:rPr>
            </w:pPr>
          </w:p>
          <w:p w:rsidR="004A5859" w:rsidRDefault="004A5859" w:rsidP="001E0604">
            <w:pPr>
              <w:autoSpaceDE w:val="0"/>
              <w:autoSpaceDN w:val="0"/>
              <w:adjustRightInd w:val="0"/>
              <w:spacing w:after="18"/>
              <w:rPr>
                <w:rFonts w:ascii="Calibri" w:hAnsi="Calibri" w:cs="Calibri"/>
                <w:b/>
                <w:color w:val="000000"/>
              </w:rPr>
            </w:pPr>
          </w:p>
          <w:p w:rsidR="004A5859" w:rsidRDefault="004A5859" w:rsidP="004A5859">
            <w:pPr>
              <w:autoSpaceDE w:val="0"/>
              <w:autoSpaceDN w:val="0"/>
              <w:adjustRightInd w:val="0"/>
              <w:spacing w:after="18"/>
              <w:jc w:val="center"/>
              <w:rPr>
                <w:rFonts w:ascii="Calibri" w:hAnsi="Calibri" w:cs="Calibri"/>
                <w:b/>
                <w:color w:val="000000"/>
              </w:rPr>
            </w:pPr>
          </w:p>
        </w:tc>
      </w:tr>
    </w:tbl>
    <w:p w:rsidR="004A5859" w:rsidRDefault="004A5859" w:rsidP="0042561A">
      <w:pPr>
        <w:autoSpaceDE w:val="0"/>
        <w:autoSpaceDN w:val="0"/>
        <w:adjustRightInd w:val="0"/>
        <w:spacing w:after="18" w:line="240" w:lineRule="auto"/>
        <w:jc w:val="center"/>
        <w:rPr>
          <w:rFonts w:ascii="Calibri" w:hAnsi="Calibri" w:cs="Calibri"/>
          <w:b/>
          <w:color w:val="000000"/>
        </w:rPr>
      </w:pPr>
    </w:p>
    <w:p w:rsidR="004A5859" w:rsidRPr="004A5859" w:rsidRDefault="004A5859" w:rsidP="0042561A">
      <w:pPr>
        <w:autoSpaceDE w:val="0"/>
        <w:autoSpaceDN w:val="0"/>
        <w:adjustRightInd w:val="0"/>
        <w:spacing w:after="0" w:line="240" w:lineRule="auto"/>
        <w:jc w:val="center"/>
        <w:rPr>
          <w:rFonts w:ascii="Calibri" w:hAnsi="Calibri" w:cs="Calibri"/>
          <w:color w:val="000000"/>
          <w:sz w:val="28"/>
          <w:szCs w:val="28"/>
        </w:rPr>
      </w:pPr>
      <w:r w:rsidRPr="004A5859">
        <w:rPr>
          <w:rFonts w:ascii="Calibri" w:hAnsi="Calibri" w:cs="Calibri"/>
          <w:b/>
          <w:bCs/>
          <w:color w:val="000000"/>
          <w:sz w:val="28"/>
          <w:szCs w:val="28"/>
        </w:rPr>
        <w:t>WNIOSEK</w:t>
      </w:r>
    </w:p>
    <w:p w:rsidR="004A5859" w:rsidRDefault="004A5859" w:rsidP="0042561A">
      <w:pPr>
        <w:autoSpaceDE w:val="0"/>
        <w:autoSpaceDN w:val="0"/>
        <w:adjustRightInd w:val="0"/>
        <w:spacing w:after="0" w:line="240" w:lineRule="auto"/>
        <w:jc w:val="center"/>
        <w:rPr>
          <w:rFonts w:ascii="Calibri" w:hAnsi="Calibri" w:cs="Calibri"/>
          <w:b/>
          <w:bCs/>
          <w:color w:val="000000"/>
          <w:sz w:val="23"/>
          <w:szCs w:val="23"/>
        </w:rPr>
      </w:pPr>
      <w:r w:rsidRPr="004A5859">
        <w:rPr>
          <w:rFonts w:ascii="Calibri" w:hAnsi="Calibri" w:cs="Calibri"/>
          <w:b/>
          <w:bCs/>
          <w:color w:val="000000"/>
          <w:sz w:val="23"/>
          <w:szCs w:val="23"/>
        </w:rPr>
        <w:t>o dofinansowanie w ramach Programu Priorytetowego „Ciepłe Mieszkanie”</w:t>
      </w:r>
      <w:r w:rsidR="0042561A">
        <w:rPr>
          <w:rFonts w:ascii="Calibri" w:hAnsi="Calibri" w:cs="Calibri"/>
          <w:b/>
          <w:bCs/>
          <w:color w:val="000000"/>
          <w:sz w:val="23"/>
          <w:szCs w:val="23"/>
        </w:rPr>
        <w:br/>
        <w:t xml:space="preserve">na terenie Miasta i Gminy Chodecz </w:t>
      </w:r>
    </w:p>
    <w:p w:rsidR="0042561A" w:rsidRPr="004A5859" w:rsidRDefault="0042561A" w:rsidP="0042561A">
      <w:pPr>
        <w:autoSpaceDE w:val="0"/>
        <w:autoSpaceDN w:val="0"/>
        <w:adjustRightInd w:val="0"/>
        <w:spacing w:after="0" w:line="240" w:lineRule="auto"/>
        <w:jc w:val="center"/>
        <w:rPr>
          <w:rFonts w:ascii="Calibri" w:hAnsi="Calibri" w:cs="Calibri"/>
          <w:color w:val="000000"/>
          <w:sz w:val="10"/>
          <w:szCs w:val="10"/>
        </w:rPr>
      </w:pPr>
    </w:p>
    <w:tbl>
      <w:tblPr>
        <w:tblW w:w="9351"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351"/>
      </w:tblGrid>
      <w:tr w:rsidR="004A5859" w:rsidRPr="004A5859" w:rsidTr="0042561A">
        <w:trPr>
          <w:trHeight w:val="345"/>
          <w:jc w:val="center"/>
        </w:trPr>
        <w:tc>
          <w:tcPr>
            <w:tcW w:w="9351" w:type="dxa"/>
          </w:tcPr>
          <w:p w:rsidR="004A5859" w:rsidRPr="004A5859" w:rsidRDefault="004A5859" w:rsidP="0042561A">
            <w:pPr>
              <w:autoSpaceDE w:val="0"/>
              <w:autoSpaceDN w:val="0"/>
              <w:adjustRightInd w:val="0"/>
              <w:spacing w:after="0" w:line="240" w:lineRule="auto"/>
              <w:jc w:val="center"/>
              <w:rPr>
                <w:rFonts w:ascii="Calibri" w:hAnsi="Calibri" w:cs="Calibri"/>
                <w:color w:val="000000"/>
                <w:sz w:val="18"/>
                <w:szCs w:val="18"/>
              </w:rPr>
            </w:pPr>
            <w:r w:rsidRPr="004A5859">
              <w:rPr>
                <w:rFonts w:ascii="Calibri" w:hAnsi="Calibri" w:cs="Calibri"/>
                <w:color w:val="000000"/>
                <w:sz w:val="18"/>
                <w:szCs w:val="18"/>
              </w:rPr>
              <w:t>Przed przystąpieniem do wypełnienia wniosku należy zapoznać się z warunkami Programu Ciepłe Mieszkanie oraz Regulaminem naboru wniosków</w:t>
            </w:r>
          </w:p>
          <w:p w:rsidR="004A5859" w:rsidRPr="004A5859" w:rsidRDefault="004A5859" w:rsidP="0042561A">
            <w:pPr>
              <w:autoSpaceDE w:val="0"/>
              <w:autoSpaceDN w:val="0"/>
              <w:adjustRightInd w:val="0"/>
              <w:spacing w:after="0" w:line="240" w:lineRule="auto"/>
              <w:jc w:val="center"/>
              <w:rPr>
                <w:rFonts w:ascii="Calibri" w:hAnsi="Calibri" w:cs="Calibri"/>
                <w:color w:val="000000"/>
                <w:sz w:val="23"/>
                <w:szCs w:val="23"/>
              </w:rPr>
            </w:pPr>
            <w:r w:rsidRPr="004A5859">
              <w:rPr>
                <w:rFonts w:ascii="Calibri" w:hAnsi="Calibri" w:cs="Calibri"/>
                <w:b/>
                <w:bCs/>
                <w:color w:val="000000"/>
                <w:sz w:val="23"/>
                <w:szCs w:val="23"/>
              </w:rPr>
              <w:t>WNIOSEK NALEŻY WYPEŁNIAĆ DRUKOWANYMI LITERAMI</w:t>
            </w:r>
          </w:p>
        </w:tc>
      </w:tr>
    </w:tbl>
    <w:p w:rsidR="004A5859" w:rsidRDefault="004A5859" w:rsidP="004A5859">
      <w:pPr>
        <w:autoSpaceDE w:val="0"/>
        <w:autoSpaceDN w:val="0"/>
        <w:adjustRightInd w:val="0"/>
        <w:spacing w:after="18" w:line="240" w:lineRule="auto"/>
        <w:jc w:val="both"/>
        <w:rPr>
          <w:rFonts w:ascii="Calibri" w:hAnsi="Calibri" w:cs="Calibri"/>
          <w:b/>
        </w:rPr>
      </w:pPr>
    </w:p>
    <w:p w:rsidR="0042561A" w:rsidRDefault="0042561A" w:rsidP="004A5859">
      <w:pPr>
        <w:autoSpaceDE w:val="0"/>
        <w:autoSpaceDN w:val="0"/>
        <w:adjustRightInd w:val="0"/>
        <w:spacing w:after="18" w:line="240" w:lineRule="auto"/>
        <w:jc w:val="both"/>
        <w:rPr>
          <w:noProof/>
        </w:rPr>
      </w:pPr>
      <w:r>
        <w:rPr>
          <w:noProof/>
        </w:rPr>
        <w:fldChar w:fldCharType="begin">
          <w:ffData>
            <w:name w:val="Wybór1"/>
            <w:enabled/>
            <w:calcOnExit w:val="0"/>
            <w:checkBox>
              <w:sizeAuto/>
              <w:default w:val="0"/>
            </w:checkBox>
          </w:ffData>
        </w:fldChar>
      </w:r>
      <w:bookmarkStart w:id="1" w:name="Wybór1"/>
      <w:r>
        <w:rPr>
          <w:noProof/>
        </w:rPr>
        <w:instrText xml:space="preserve"> FORMCHECKBOX </w:instrText>
      </w:r>
      <w:r w:rsidR="00EF14FD">
        <w:rPr>
          <w:noProof/>
        </w:rPr>
      </w:r>
      <w:r w:rsidR="00EF14FD">
        <w:rPr>
          <w:noProof/>
        </w:rPr>
        <w:fldChar w:fldCharType="separate"/>
      </w:r>
      <w:r>
        <w:rPr>
          <w:noProof/>
        </w:rPr>
        <w:fldChar w:fldCharType="end"/>
      </w:r>
      <w:bookmarkEnd w:id="1"/>
      <w:r>
        <w:rPr>
          <w:noProof/>
        </w:rPr>
        <w:t xml:space="preserve"> złożenie wniosku</w:t>
      </w:r>
      <w:r>
        <w:rPr>
          <w:noProof/>
        </w:rPr>
        <w:tab/>
      </w:r>
      <w:r>
        <w:rPr>
          <w:noProof/>
        </w:rPr>
        <w:tab/>
      </w:r>
      <w:r>
        <w:rPr>
          <w:noProof/>
        </w:rPr>
        <w:tab/>
      </w:r>
      <w:r>
        <w:rPr>
          <w:noProof/>
        </w:rPr>
        <w:fldChar w:fldCharType="begin">
          <w:ffData>
            <w:name w:val="Wybór2"/>
            <w:enabled/>
            <w:calcOnExit w:val="0"/>
            <w:checkBox>
              <w:sizeAuto/>
              <w:default w:val="0"/>
            </w:checkBox>
          </w:ffData>
        </w:fldChar>
      </w:r>
      <w:bookmarkStart w:id="2" w:name="Wybór2"/>
      <w:r>
        <w:rPr>
          <w:noProof/>
        </w:rPr>
        <w:instrText xml:space="preserve"> FORMCHECKBOX </w:instrText>
      </w:r>
      <w:r w:rsidR="00EF14FD">
        <w:rPr>
          <w:noProof/>
        </w:rPr>
      </w:r>
      <w:r w:rsidR="00EF14FD">
        <w:rPr>
          <w:noProof/>
        </w:rPr>
        <w:fldChar w:fldCharType="separate"/>
      </w:r>
      <w:r>
        <w:rPr>
          <w:noProof/>
        </w:rPr>
        <w:fldChar w:fldCharType="end"/>
      </w:r>
      <w:bookmarkEnd w:id="2"/>
      <w:r>
        <w:rPr>
          <w:noProof/>
        </w:rPr>
        <w:t xml:space="preserve"> korekta wniosku</w:t>
      </w:r>
    </w:p>
    <w:p w:rsidR="0042561A" w:rsidRDefault="0042561A" w:rsidP="004A5859">
      <w:pPr>
        <w:autoSpaceDE w:val="0"/>
        <w:autoSpaceDN w:val="0"/>
        <w:adjustRightInd w:val="0"/>
        <w:spacing w:after="18" w:line="240" w:lineRule="auto"/>
        <w:jc w:val="both"/>
        <w:rPr>
          <w:rFonts w:ascii="Calibri" w:hAnsi="Calibri" w:cs="Calibri"/>
          <w:b/>
        </w:rPr>
      </w:pPr>
    </w:p>
    <w:p w:rsidR="0042561A" w:rsidRPr="0042561A" w:rsidRDefault="0042561A" w:rsidP="0042561A">
      <w:pPr>
        <w:autoSpaceDE w:val="0"/>
        <w:autoSpaceDN w:val="0"/>
        <w:adjustRightInd w:val="0"/>
        <w:spacing w:after="0" w:line="240" w:lineRule="auto"/>
        <w:rPr>
          <w:rFonts w:ascii="Calibri" w:hAnsi="Calibri" w:cs="Calibri"/>
          <w:color w:val="000000"/>
          <w:sz w:val="23"/>
          <w:szCs w:val="23"/>
        </w:rPr>
      </w:pPr>
      <w:r w:rsidRPr="0042561A">
        <w:rPr>
          <w:rFonts w:ascii="Calibri" w:hAnsi="Calibri" w:cs="Calibri"/>
          <w:b/>
          <w:bCs/>
          <w:color w:val="000000"/>
          <w:sz w:val="23"/>
          <w:szCs w:val="23"/>
        </w:rPr>
        <w:t xml:space="preserve">INFORMACJE OGÓLNE </w:t>
      </w:r>
    </w:p>
    <w:p w:rsidR="0042561A" w:rsidRDefault="0042561A" w:rsidP="0042561A">
      <w:pPr>
        <w:autoSpaceDE w:val="0"/>
        <w:autoSpaceDN w:val="0"/>
        <w:adjustRightInd w:val="0"/>
        <w:spacing w:after="18" w:line="240" w:lineRule="auto"/>
        <w:jc w:val="both"/>
        <w:rPr>
          <w:rFonts w:ascii="Calibri" w:hAnsi="Calibri" w:cs="Calibri"/>
          <w:b/>
          <w:bCs/>
          <w:color w:val="000000"/>
        </w:rPr>
      </w:pPr>
      <w:r w:rsidRPr="0042561A">
        <w:rPr>
          <w:rFonts w:ascii="Calibri" w:hAnsi="Calibri" w:cs="Calibri"/>
          <w:b/>
          <w:bCs/>
          <w:color w:val="000000"/>
        </w:rPr>
        <w:t>A.1. DANE WNIOSKODAWCY</w:t>
      </w:r>
    </w:p>
    <w:p w:rsidR="0042561A" w:rsidRDefault="0042561A" w:rsidP="0042561A">
      <w:pPr>
        <w:autoSpaceDE w:val="0"/>
        <w:autoSpaceDN w:val="0"/>
        <w:adjustRightInd w:val="0"/>
        <w:spacing w:after="18" w:line="240" w:lineRule="auto"/>
        <w:jc w:val="both"/>
        <w:rPr>
          <w:rFonts w:ascii="Calibri" w:hAnsi="Calibri" w:cs="Calibri"/>
          <w:b/>
          <w:bCs/>
          <w:color w:val="000000"/>
        </w:rPr>
      </w:pPr>
    </w:p>
    <w:tbl>
      <w:tblPr>
        <w:tblStyle w:val="Tabela-Siatka"/>
        <w:tblW w:w="5000" w:type="pct"/>
        <w:tblLook w:val="04A0" w:firstRow="1" w:lastRow="0" w:firstColumn="1" w:lastColumn="0" w:noHBand="0" w:noVBand="1"/>
      </w:tblPr>
      <w:tblGrid>
        <w:gridCol w:w="1271"/>
        <w:gridCol w:w="3402"/>
        <w:gridCol w:w="2122"/>
        <w:gridCol w:w="2267"/>
      </w:tblGrid>
      <w:tr w:rsidR="0042561A" w:rsidTr="0042561A">
        <w:tc>
          <w:tcPr>
            <w:tcW w:w="5000" w:type="pct"/>
            <w:gridSpan w:val="4"/>
            <w:vAlign w:val="center"/>
          </w:tcPr>
          <w:p w:rsidR="0042561A" w:rsidRDefault="0042561A" w:rsidP="0042561A">
            <w:pPr>
              <w:autoSpaceDE w:val="0"/>
              <w:autoSpaceDN w:val="0"/>
              <w:adjustRightInd w:val="0"/>
              <w:spacing w:before="60" w:after="60"/>
              <w:jc w:val="both"/>
              <w:rPr>
                <w:rFonts w:ascii="Calibri" w:hAnsi="Calibri" w:cs="Calibri"/>
                <w:b/>
              </w:rPr>
            </w:pPr>
            <w:r>
              <w:rPr>
                <w:rFonts w:ascii="Calibri" w:hAnsi="Calibri" w:cs="Calibri"/>
                <w:b/>
              </w:rPr>
              <w:t>a) Dane ogólne</w:t>
            </w:r>
          </w:p>
        </w:tc>
      </w:tr>
      <w:tr w:rsidR="0042561A" w:rsidTr="0042561A">
        <w:tc>
          <w:tcPr>
            <w:tcW w:w="701" w:type="pct"/>
            <w:vAlign w:val="center"/>
          </w:tcPr>
          <w:p w:rsidR="0042561A" w:rsidRDefault="0042561A" w:rsidP="0042561A">
            <w:pPr>
              <w:autoSpaceDE w:val="0"/>
              <w:autoSpaceDN w:val="0"/>
              <w:adjustRightInd w:val="0"/>
              <w:spacing w:before="60" w:after="60"/>
              <w:jc w:val="both"/>
              <w:rPr>
                <w:rFonts w:ascii="Calibri" w:hAnsi="Calibri" w:cs="Calibri"/>
                <w:b/>
              </w:rPr>
            </w:pPr>
            <w:r>
              <w:rPr>
                <w:rFonts w:ascii="Calibri" w:hAnsi="Calibri" w:cs="Calibri"/>
                <w:b/>
              </w:rPr>
              <w:t>Nazwisko</w:t>
            </w:r>
          </w:p>
        </w:tc>
        <w:tc>
          <w:tcPr>
            <w:tcW w:w="1877" w:type="pct"/>
            <w:vAlign w:val="center"/>
          </w:tcPr>
          <w:p w:rsidR="0042561A" w:rsidRDefault="0042561A" w:rsidP="0042561A">
            <w:pPr>
              <w:autoSpaceDE w:val="0"/>
              <w:autoSpaceDN w:val="0"/>
              <w:adjustRightInd w:val="0"/>
              <w:spacing w:before="60" w:after="60"/>
              <w:jc w:val="both"/>
              <w:rPr>
                <w:rFonts w:ascii="Calibri" w:hAnsi="Calibri" w:cs="Calibri"/>
                <w:b/>
              </w:rPr>
            </w:pPr>
          </w:p>
        </w:tc>
        <w:tc>
          <w:tcPr>
            <w:tcW w:w="1171" w:type="pct"/>
            <w:vAlign w:val="center"/>
          </w:tcPr>
          <w:p w:rsidR="0042561A" w:rsidRDefault="0042561A" w:rsidP="0042561A">
            <w:pPr>
              <w:autoSpaceDE w:val="0"/>
              <w:autoSpaceDN w:val="0"/>
              <w:adjustRightInd w:val="0"/>
              <w:spacing w:before="60" w:after="60"/>
              <w:jc w:val="both"/>
              <w:rPr>
                <w:rFonts w:ascii="Calibri" w:hAnsi="Calibri" w:cs="Calibri"/>
                <w:b/>
              </w:rPr>
            </w:pPr>
            <w:r>
              <w:rPr>
                <w:rFonts w:ascii="Calibri" w:hAnsi="Calibri" w:cs="Calibri"/>
                <w:b/>
              </w:rPr>
              <w:t xml:space="preserve">Imię </w:t>
            </w:r>
          </w:p>
        </w:tc>
        <w:tc>
          <w:tcPr>
            <w:tcW w:w="1251" w:type="pct"/>
            <w:vAlign w:val="center"/>
          </w:tcPr>
          <w:p w:rsidR="0042561A" w:rsidRDefault="0042561A" w:rsidP="0042561A">
            <w:pPr>
              <w:autoSpaceDE w:val="0"/>
              <w:autoSpaceDN w:val="0"/>
              <w:adjustRightInd w:val="0"/>
              <w:spacing w:before="60" w:after="60"/>
              <w:jc w:val="both"/>
              <w:rPr>
                <w:rFonts w:ascii="Calibri" w:hAnsi="Calibri" w:cs="Calibri"/>
                <w:b/>
              </w:rPr>
            </w:pPr>
          </w:p>
        </w:tc>
      </w:tr>
      <w:tr w:rsidR="0042561A" w:rsidTr="0042561A">
        <w:tc>
          <w:tcPr>
            <w:tcW w:w="701" w:type="pct"/>
            <w:vAlign w:val="center"/>
          </w:tcPr>
          <w:p w:rsidR="0042561A" w:rsidRDefault="0042561A" w:rsidP="0042561A">
            <w:pPr>
              <w:autoSpaceDE w:val="0"/>
              <w:autoSpaceDN w:val="0"/>
              <w:adjustRightInd w:val="0"/>
              <w:spacing w:before="60" w:after="60"/>
              <w:jc w:val="both"/>
              <w:rPr>
                <w:rFonts w:ascii="Calibri" w:hAnsi="Calibri" w:cs="Calibri"/>
                <w:b/>
              </w:rPr>
            </w:pPr>
            <w:r>
              <w:rPr>
                <w:rFonts w:ascii="Calibri" w:hAnsi="Calibri" w:cs="Calibri"/>
                <w:b/>
              </w:rPr>
              <w:t>PESEL</w:t>
            </w:r>
          </w:p>
        </w:tc>
        <w:tc>
          <w:tcPr>
            <w:tcW w:w="1877" w:type="pct"/>
            <w:vAlign w:val="center"/>
          </w:tcPr>
          <w:p w:rsidR="0042561A" w:rsidRDefault="0042561A" w:rsidP="0042561A">
            <w:pPr>
              <w:autoSpaceDE w:val="0"/>
              <w:autoSpaceDN w:val="0"/>
              <w:adjustRightInd w:val="0"/>
              <w:spacing w:before="60" w:after="60"/>
              <w:jc w:val="both"/>
              <w:rPr>
                <w:rFonts w:ascii="Calibri" w:hAnsi="Calibri" w:cs="Calibri"/>
                <w:b/>
              </w:rPr>
            </w:pPr>
          </w:p>
        </w:tc>
        <w:tc>
          <w:tcPr>
            <w:tcW w:w="1171" w:type="pct"/>
            <w:vAlign w:val="center"/>
          </w:tcPr>
          <w:p w:rsidR="0042561A" w:rsidRDefault="0042561A" w:rsidP="0042561A">
            <w:pPr>
              <w:autoSpaceDE w:val="0"/>
              <w:autoSpaceDN w:val="0"/>
              <w:adjustRightInd w:val="0"/>
              <w:spacing w:before="60" w:after="60"/>
              <w:jc w:val="both"/>
              <w:rPr>
                <w:rFonts w:ascii="Calibri" w:hAnsi="Calibri" w:cs="Calibri"/>
                <w:b/>
              </w:rPr>
            </w:pPr>
            <w:r>
              <w:rPr>
                <w:rFonts w:ascii="Calibri" w:hAnsi="Calibri" w:cs="Calibri"/>
                <w:b/>
              </w:rPr>
              <w:t>Telefon kontaktowy</w:t>
            </w:r>
          </w:p>
        </w:tc>
        <w:tc>
          <w:tcPr>
            <w:tcW w:w="1251" w:type="pct"/>
            <w:vAlign w:val="center"/>
          </w:tcPr>
          <w:p w:rsidR="0042561A" w:rsidRDefault="0042561A" w:rsidP="0042561A">
            <w:pPr>
              <w:autoSpaceDE w:val="0"/>
              <w:autoSpaceDN w:val="0"/>
              <w:adjustRightInd w:val="0"/>
              <w:spacing w:before="60" w:after="60"/>
              <w:jc w:val="both"/>
              <w:rPr>
                <w:rFonts w:ascii="Calibri" w:hAnsi="Calibri" w:cs="Calibri"/>
                <w:b/>
              </w:rPr>
            </w:pPr>
          </w:p>
        </w:tc>
      </w:tr>
      <w:tr w:rsidR="0042561A" w:rsidTr="0042561A">
        <w:tc>
          <w:tcPr>
            <w:tcW w:w="701" w:type="pct"/>
            <w:vAlign w:val="center"/>
          </w:tcPr>
          <w:p w:rsidR="0042561A" w:rsidRDefault="0042561A" w:rsidP="0042561A">
            <w:pPr>
              <w:autoSpaceDE w:val="0"/>
              <w:autoSpaceDN w:val="0"/>
              <w:adjustRightInd w:val="0"/>
              <w:spacing w:before="60" w:after="60"/>
              <w:jc w:val="both"/>
              <w:rPr>
                <w:rFonts w:ascii="Calibri" w:hAnsi="Calibri" w:cs="Calibri"/>
                <w:b/>
              </w:rPr>
            </w:pPr>
            <w:r>
              <w:rPr>
                <w:rFonts w:ascii="Calibri" w:hAnsi="Calibri" w:cs="Calibri"/>
                <w:b/>
              </w:rPr>
              <w:t>e-mail</w:t>
            </w:r>
          </w:p>
        </w:tc>
        <w:tc>
          <w:tcPr>
            <w:tcW w:w="1877" w:type="pct"/>
            <w:vAlign w:val="center"/>
          </w:tcPr>
          <w:p w:rsidR="0042561A" w:rsidRDefault="0042561A" w:rsidP="0042561A">
            <w:pPr>
              <w:autoSpaceDE w:val="0"/>
              <w:autoSpaceDN w:val="0"/>
              <w:adjustRightInd w:val="0"/>
              <w:spacing w:before="60" w:after="60"/>
              <w:jc w:val="both"/>
              <w:rPr>
                <w:rFonts w:ascii="Calibri" w:hAnsi="Calibri" w:cs="Calibri"/>
                <w:b/>
              </w:rPr>
            </w:pPr>
          </w:p>
        </w:tc>
        <w:tc>
          <w:tcPr>
            <w:tcW w:w="1171" w:type="pct"/>
            <w:vAlign w:val="center"/>
          </w:tcPr>
          <w:p w:rsidR="0042561A" w:rsidRPr="0042561A" w:rsidRDefault="0042561A" w:rsidP="0042561A">
            <w:pPr>
              <w:autoSpaceDE w:val="0"/>
              <w:autoSpaceDN w:val="0"/>
              <w:adjustRightInd w:val="0"/>
              <w:spacing w:before="60" w:after="60"/>
              <w:rPr>
                <w:rFonts w:ascii="Calibri" w:hAnsi="Calibri" w:cs="Calibri"/>
                <w:b/>
              </w:rPr>
            </w:pPr>
            <w:r w:rsidRPr="0042561A">
              <w:rPr>
                <w:rFonts w:ascii="Calibri" w:hAnsi="Calibri" w:cs="Calibri"/>
                <w:b/>
                <w:color w:val="000000"/>
              </w:rPr>
              <w:t>NIP (w przypadku prowadzenia działalności gospodarczej w lokalu, którego dotyczy wniosek o dofinansowanie)</w:t>
            </w:r>
          </w:p>
        </w:tc>
        <w:tc>
          <w:tcPr>
            <w:tcW w:w="1251" w:type="pct"/>
            <w:vAlign w:val="center"/>
          </w:tcPr>
          <w:p w:rsidR="0042561A" w:rsidRDefault="0042561A" w:rsidP="0042561A">
            <w:pPr>
              <w:autoSpaceDE w:val="0"/>
              <w:autoSpaceDN w:val="0"/>
              <w:adjustRightInd w:val="0"/>
              <w:spacing w:before="60" w:after="60"/>
              <w:jc w:val="both"/>
              <w:rPr>
                <w:rFonts w:ascii="Calibri" w:hAnsi="Calibri" w:cs="Calibri"/>
                <w:b/>
              </w:rPr>
            </w:pPr>
          </w:p>
        </w:tc>
      </w:tr>
    </w:tbl>
    <w:p w:rsidR="0042561A" w:rsidRDefault="0042561A" w:rsidP="0042561A">
      <w:pPr>
        <w:autoSpaceDE w:val="0"/>
        <w:autoSpaceDN w:val="0"/>
        <w:adjustRightInd w:val="0"/>
        <w:spacing w:after="18" w:line="240" w:lineRule="auto"/>
        <w:jc w:val="both"/>
        <w:rPr>
          <w:rFonts w:ascii="Calibri" w:hAnsi="Calibri" w:cs="Calibri"/>
          <w:b/>
        </w:rPr>
      </w:pPr>
    </w:p>
    <w:tbl>
      <w:tblPr>
        <w:tblStyle w:val="Tabela-Siatka"/>
        <w:tblW w:w="0" w:type="auto"/>
        <w:tblLook w:val="04A0" w:firstRow="1" w:lastRow="0" w:firstColumn="1" w:lastColumn="0" w:noHBand="0" w:noVBand="1"/>
      </w:tblPr>
      <w:tblGrid>
        <w:gridCol w:w="1838"/>
        <w:gridCol w:w="2692"/>
        <w:gridCol w:w="1844"/>
        <w:gridCol w:w="2688"/>
      </w:tblGrid>
      <w:tr w:rsidR="0042561A" w:rsidTr="0042561A">
        <w:tc>
          <w:tcPr>
            <w:tcW w:w="9062" w:type="dxa"/>
            <w:gridSpan w:val="4"/>
            <w:vAlign w:val="center"/>
          </w:tcPr>
          <w:p w:rsidR="0042561A" w:rsidRDefault="0042561A" w:rsidP="0042561A">
            <w:pPr>
              <w:autoSpaceDE w:val="0"/>
              <w:autoSpaceDN w:val="0"/>
              <w:adjustRightInd w:val="0"/>
              <w:spacing w:before="60" w:after="60"/>
              <w:jc w:val="both"/>
              <w:rPr>
                <w:rFonts w:ascii="Calibri" w:hAnsi="Calibri" w:cs="Calibri"/>
                <w:b/>
              </w:rPr>
            </w:pPr>
            <w:r>
              <w:rPr>
                <w:rFonts w:ascii="Calibri" w:hAnsi="Calibri" w:cs="Calibri"/>
                <w:b/>
              </w:rPr>
              <w:t>b) Informacje o współmałżonku</w:t>
            </w:r>
          </w:p>
        </w:tc>
      </w:tr>
      <w:tr w:rsidR="0042561A" w:rsidTr="0042561A">
        <w:tc>
          <w:tcPr>
            <w:tcW w:w="4530" w:type="dxa"/>
            <w:gridSpan w:val="2"/>
            <w:vAlign w:val="center"/>
          </w:tcPr>
          <w:p w:rsidR="0042561A" w:rsidRPr="0042561A" w:rsidRDefault="0042561A" w:rsidP="0042561A">
            <w:pPr>
              <w:autoSpaceDE w:val="0"/>
              <w:autoSpaceDN w:val="0"/>
              <w:adjustRightInd w:val="0"/>
              <w:spacing w:before="60" w:after="60"/>
              <w:jc w:val="both"/>
              <w:rPr>
                <w:rFonts w:cstheme="minorHAnsi"/>
                <w:b/>
              </w:rPr>
            </w:pPr>
            <w:r w:rsidRPr="0042561A">
              <w:rPr>
                <w:rFonts w:cstheme="minorHAnsi"/>
                <w:color w:val="000000"/>
              </w:rPr>
              <w:fldChar w:fldCharType="begin">
                <w:ffData>
                  <w:name w:val="Wybór4"/>
                  <w:enabled/>
                  <w:calcOnExit w:val="0"/>
                  <w:checkBox>
                    <w:sizeAuto/>
                    <w:default w:val="0"/>
                  </w:checkBox>
                </w:ffData>
              </w:fldChar>
            </w:r>
            <w:bookmarkStart w:id="3" w:name="Wybór4"/>
            <w:r w:rsidRPr="0042561A">
              <w:rPr>
                <w:rFonts w:cstheme="minorHAnsi"/>
                <w:color w:val="000000"/>
              </w:rPr>
              <w:instrText xml:space="preserve"> FORMCHECKBOX </w:instrText>
            </w:r>
            <w:r w:rsidR="00EF14FD">
              <w:rPr>
                <w:rFonts w:cstheme="minorHAnsi"/>
                <w:color w:val="000000"/>
              </w:rPr>
            </w:r>
            <w:r w:rsidR="00EF14FD">
              <w:rPr>
                <w:rFonts w:cstheme="minorHAnsi"/>
                <w:color w:val="000000"/>
              </w:rPr>
              <w:fldChar w:fldCharType="separate"/>
            </w:r>
            <w:r w:rsidRPr="0042561A">
              <w:rPr>
                <w:rFonts w:cstheme="minorHAnsi"/>
                <w:color w:val="000000"/>
              </w:rPr>
              <w:fldChar w:fldCharType="end"/>
            </w:r>
            <w:bookmarkEnd w:id="3"/>
            <w:r w:rsidRPr="0042561A">
              <w:rPr>
                <w:rFonts w:cstheme="minorHAnsi"/>
                <w:color w:val="000000"/>
              </w:rPr>
              <w:t xml:space="preserve"> Pozostaję w związku małżeńskim</w:t>
            </w:r>
          </w:p>
        </w:tc>
        <w:tc>
          <w:tcPr>
            <w:tcW w:w="4532" w:type="dxa"/>
            <w:gridSpan w:val="2"/>
            <w:vAlign w:val="center"/>
          </w:tcPr>
          <w:p w:rsidR="0042561A" w:rsidRPr="0042561A" w:rsidRDefault="0042561A" w:rsidP="0042561A">
            <w:pPr>
              <w:autoSpaceDE w:val="0"/>
              <w:autoSpaceDN w:val="0"/>
              <w:adjustRightInd w:val="0"/>
              <w:spacing w:before="60" w:after="60"/>
              <w:jc w:val="both"/>
              <w:rPr>
                <w:rFonts w:cstheme="minorHAnsi"/>
                <w:b/>
              </w:rPr>
            </w:pPr>
            <w:r w:rsidRPr="0042561A">
              <w:rPr>
                <w:rFonts w:cstheme="minorHAnsi"/>
                <w:color w:val="000000"/>
              </w:rPr>
              <w:fldChar w:fldCharType="begin">
                <w:ffData>
                  <w:name w:val="Wybór3"/>
                  <w:enabled/>
                  <w:calcOnExit w:val="0"/>
                  <w:checkBox>
                    <w:sizeAuto/>
                    <w:default w:val="0"/>
                  </w:checkBox>
                </w:ffData>
              </w:fldChar>
            </w:r>
            <w:bookmarkStart w:id="4" w:name="Wybór3"/>
            <w:r w:rsidRPr="0042561A">
              <w:rPr>
                <w:rFonts w:cstheme="minorHAnsi"/>
                <w:color w:val="000000"/>
              </w:rPr>
              <w:instrText xml:space="preserve"> FORMCHECKBOX </w:instrText>
            </w:r>
            <w:r w:rsidR="00EF14FD">
              <w:rPr>
                <w:rFonts w:cstheme="minorHAnsi"/>
                <w:color w:val="000000"/>
              </w:rPr>
            </w:r>
            <w:r w:rsidR="00EF14FD">
              <w:rPr>
                <w:rFonts w:cstheme="minorHAnsi"/>
                <w:color w:val="000000"/>
              </w:rPr>
              <w:fldChar w:fldCharType="separate"/>
            </w:r>
            <w:r w:rsidRPr="0042561A">
              <w:rPr>
                <w:rFonts w:cstheme="minorHAnsi"/>
                <w:color w:val="000000"/>
              </w:rPr>
              <w:fldChar w:fldCharType="end"/>
            </w:r>
            <w:bookmarkEnd w:id="4"/>
            <w:r w:rsidRPr="0042561A">
              <w:rPr>
                <w:rFonts w:cstheme="minorHAnsi"/>
                <w:color w:val="000000"/>
              </w:rPr>
              <w:t xml:space="preserve"> </w:t>
            </w:r>
            <w:r>
              <w:rPr>
                <w:rFonts w:cstheme="minorHAnsi"/>
                <w:color w:val="000000"/>
              </w:rPr>
              <w:t>N</w:t>
            </w:r>
            <w:r w:rsidRPr="0042561A">
              <w:rPr>
                <w:rFonts w:cstheme="minorHAnsi"/>
                <w:color w:val="000000"/>
              </w:rPr>
              <w:t>ie pozostaję w związku małżeńskim</w:t>
            </w:r>
          </w:p>
        </w:tc>
      </w:tr>
      <w:tr w:rsidR="0042561A" w:rsidTr="0042561A">
        <w:tc>
          <w:tcPr>
            <w:tcW w:w="1838" w:type="dxa"/>
            <w:vAlign w:val="center"/>
          </w:tcPr>
          <w:p w:rsidR="0042561A" w:rsidRDefault="0042561A" w:rsidP="0042561A">
            <w:pPr>
              <w:autoSpaceDE w:val="0"/>
              <w:autoSpaceDN w:val="0"/>
              <w:adjustRightInd w:val="0"/>
              <w:spacing w:before="60" w:after="60"/>
              <w:rPr>
                <w:rFonts w:ascii="Calibri" w:hAnsi="Calibri" w:cs="Calibri"/>
                <w:b/>
              </w:rPr>
            </w:pPr>
            <w:r>
              <w:rPr>
                <w:rFonts w:ascii="Calibri" w:hAnsi="Calibri" w:cs="Calibri"/>
                <w:b/>
              </w:rPr>
              <w:t>Imię i nazwisko współmałżonka/i</w:t>
            </w:r>
          </w:p>
        </w:tc>
        <w:tc>
          <w:tcPr>
            <w:tcW w:w="2692" w:type="dxa"/>
            <w:vAlign w:val="center"/>
          </w:tcPr>
          <w:p w:rsidR="0042561A" w:rsidRDefault="0042561A" w:rsidP="0042561A">
            <w:pPr>
              <w:autoSpaceDE w:val="0"/>
              <w:autoSpaceDN w:val="0"/>
              <w:adjustRightInd w:val="0"/>
              <w:spacing w:before="60" w:after="60"/>
              <w:jc w:val="both"/>
              <w:rPr>
                <w:rFonts w:ascii="Calibri" w:hAnsi="Calibri" w:cs="Calibri"/>
                <w:b/>
              </w:rPr>
            </w:pPr>
          </w:p>
        </w:tc>
        <w:tc>
          <w:tcPr>
            <w:tcW w:w="1844" w:type="dxa"/>
            <w:vAlign w:val="center"/>
          </w:tcPr>
          <w:p w:rsidR="0042561A" w:rsidRDefault="0042561A" w:rsidP="0042561A">
            <w:pPr>
              <w:autoSpaceDE w:val="0"/>
              <w:autoSpaceDN w:val="0"/>
              <w:adjustRightInd w:val="0"/>
              <w:spacing w:before="60" w:after="60"/>
              <w:jc w:val="both"/>
              <w:rPr>
                <w:rFonts w:ascii="Calibri" w:hAnsi="Calibri" w:cs="Calibri"/>
                <w:b/>
              </w:rPr>
            </w:pPr>
            <w:r>
              <w:rPr>
                <w:rFonts w:ascii="Calibri" w:hAnsi="Calibri" w:cs="Calibri"/>
                <w:b/>
              </w:rPr>
              <w:t>PESEL współmałżonka/i</w:t>
            </w:r>
          </w:p>
        </w:tc>
        <w:tc>
          <w:tcPr>
            <w:tcW w:w="2688" w:type="dxa"/>
            <w:vAlign w:val="center"/>
          </w:tcPr>
          <w:p w:rsidR="0042561A" w:rsidRDefault="0042561A" w:rsidP="0042561A">
            <w:pPr>
              <w:autoSpaceDE w:val="0"/>
              <w:autoSpaceDN w:val="0"/>
              <w:adjustRightInd w:val="0"/>
              <w:spacing w:before="60" w:after="60"/>
              <w:jc w:val="both"/>
              <w:rPr>
                <w:rFonts w:ascii="Calibri" w:hAnsi="Calibri" w:cs="Calibri"/>
                <w:b/>
              </w:rPr>
            </w:pPr>
          </w:p>
        </w:tc>
      </w:tr>
      <w:tr w:rsidR="0042561A" w:rsidTr="0042561A">
        <w:tc>
          <w:tcPr>
            <w:tcW w:w="4530" w:type="dxa"/>
            <w:gridSpan w:val="2"/>
            <w:vAlign w:val="center"/>
          </w:tcPr>
          <w:p w:rsidR="0042561A" w:rsidRPr="0042561A" w:rsidRDefault="0042561A" w:rsidP="0042561A">
            <w:pPr>
              <w:autoSpaceDE w:val="0"/>
              <w:autoSpaceDN w:val="0"/>
              <w:adjustRightInd w:val="0"/>
              <w:spacing w:before="60" w:after="60"/>
              <w:rPr>
                <w:rFonts w:cstheme="minorHAnsi"/>
                <w:b/>
              </w:rPr>
            </w:pPr>
            <w:r w:rsidRPr="0042561A">
              <w:rPr>
                <w:rFonts w:cstheme="minorHAnsi"/>
                <w:color w:val="000000"/>
              </w:rPr>
              <w:fldChar w:fldCharType="begin">
                <w:ffData>
                  <w:name w:val="Wybór5"/>
                  <w:enabled/>
                  <w:calcOnExit w:val="0"/>
                  <w:checkBox>
                    <w:sizeAuto/>
                    <w:default w:val="0"/>
                  </w:checkBox>
                </w:ffData>
              </w:fldChar>
            </w:r>
            <w:bookmarkStart w:id="5" w:name="Wybór5"/>
            <w:r w:rsidRPr="0042561A">
              <w:rPr>
                <w:rFonts w:cstheme="minorHAnsi"/>
                <w:color w:val="000000"/>
              </w:rPr>
              <w:instrText xml:space="preserve"> FORMCHECKBOX </w:instrText>
            </w:r>
            <w:r w:rsidR="00EF14FD">
              <w:rPr>
                <w:rFonts w:cstheme="minorHAnsi"/>
                <w:color w:val="000000"/>
              </w:rPr>
            </w:r>
            <w:r w:rsidR="00EF14FD">
              <w:rPr>
                <w:rFonts w:cstheme="minorHAnsi"/>
                <w:color w:val="000000"/>
              </w:rPr>
              <w:fldChar w:fldCharType="separate"/>
            </w:r>
            <w:r w:rsidRPr="0042561A">
              <w:rPr>
                <w:rFonts w:cstheme="minorHAnsi"/>
                <w:color w:val="000000"/>
              </w:rPr>
              <w:fldChar w:fldCharType="end"/>
            </w:r>
            <w:bookmarkEnd w:id="5"/>
            <w:r w:rsidRPr="0042561A">
              <w:rPr>
                <w:rFonts w:cstheme="minorHAnsi"/>
                <w:color w:val="000000"/>
              </w:rPr>
              <w:t xml:space="preserve"> Pozostaję w ustawowej wspólności majątkowej</w:t>
            </w:r>
          </w:p>
        </w:tc>
        <w:tc>
          <w:tcPr>
            <w:tcW w:w="4532" w:type="dxa"/>
            <w:gridSpan w:val="2"/>
            <w:vAlign w:val="center"/>
          </w:tcPr>
          <w:p w:rsidR="0042561A" w:rsidRPr="0042561A" w:rsidRDefault="0042561A" w:rsidP="0042561A">
            <w:pPr>
              <w:pStyle w:val="Default"/>
              <w:spacing w:before="60" w:after="60"/>
              <w:rPr>
                <w:rFonts w:asciiTheme="minorHAnsi" w:hAnsiTheme="minorHAnsi" w:cstheme="minorHAnsi"/>
                <w:sz w:val="22"/>
                <w:szCs w:val="22"/>
              </w:rPr>
            </w:pPr>
            <w:r w:rsidRPr="0042561A">
              <w:rPr>
                <w:rFonts w:asciiTheme="minorHAnsi" w:hAnsiTheme="minorHAnsi" w:cstheme="minorHAnsi"/>
                <w:b/>
                <w:sz w:val="22"/>
                <w:szCs w:val="22"/>
              </w:rPr>
              <w:fldChar w:fldCharType="begin">
                <w:ffData>
                  <w:name w:val="Wybór6"/>
                  <w:enabled/>
                  <w:calcOnExit w:val="0"/>
                  <w:checkBox>
                    <w:sizeAuto/>
                    <w:default w:val="0"/>
                  </w:checkBox>
                </w:ffData>
              </w:fldChar>
            </w:r>
            <w:bookmarkStart w:id="6" w:name="Wybór6"/>
            <w:r w:rsidRPr="0042561A">
              <w:rPr>
                <w:rFonts w:asciiTheme="minorHAnsi" w:hAnsiTheme="minorHAnsi" w:cstheme="minorHAnsi"/>
                <w:b/>
                <w:sz w:val="22"/>
                <w:szCs w:val="22"/>
              </w:rPr>
              <w:instrText xml:space="preserve"> FORMCHECKBOX </w:instrText>
            </w:r>
            <w:r w:rsidR="00EF14FD">
              <w:rPr>
                <w:rFonts w:asciiTheme="minorHAnsi" w:hAnsiTheme="minorHAnsi" w:cstheme="minorHAnsi"/>
                <w:b/>
                <w:sz w:val="22"/>
                <w:szCs w:val="22"/>
              </w:rPr>
            </w:r>
            <w:r w:rsidR="00EF14FD">
              <w:rPr>
                <w:rFonts w:asciiTheme="minorHAnsi" w:hAnsiTheme="minorHAnsi" w:cstheme="minorHAnsi"/>
                <w:b/>
                <w:sz w:val="22"/>
                <w:szCs w:val="22"/>
              </w:rPr>
              <w:fldChar w:fldCharType="separate"/>
            </w:r>
            <w:r w:rsidRPr="0042561A">
              <w:rPr>
                <w:rFonts w:asciiTheme="minorHAnsi" w:hAnsiTheme="minorHAnsi" w:cstheme="minorHAnsi"/>
                <w:b/>
                <w:sz w:val="22"/>
                <w:szCs w:val="22"/>
              </w:rPr>
              <w:fldChar w:fldCharType="end"/>
            </w:r>
            <w:bookmarkEnd w:id="6"/>
            <w:r w:rsidRPr="0042561A">
              <w:rPr>
                <w:rFonts w:asciiTheme="minorHAnsi" w:hAnsiTheme="minorHAnsi" w:cstheme="minorHAnsi"/>
                <w:b/>
                <w:sz w:val="22"/>
                <w:szCs w:val="22"/>
              </w:rPr>
              <w:t xml:space="preserve"> </w:t>
            </w:r>
            <w:r w:rsidRPr="0042561A">
              <w:rPr>
                <w:rFonts w:asciiTheme="minorHAnsi" w:hAnsiTheme="minorHAnsi" w:cstheme="minorHAnsi"/>
                <w:sz w:val="22"/>
                <w:szCs w:val="22"/>
              </w:rPr>
              <w:t>Posiadam rozdzielność majątkową ze współmałżonką/</w:t>
            </w:r>
            <w:proofErr w:type="spellStart"/>
            <w:r w:rsidRPr="0042561A">
              <w:rPr>
                <w:rFonts w:asciiTheme="minorHAnsi" w:hAnsiTheme="minorHAnsi" w:cstheme="minorHAnsi"/>
                <w:sz w:val="22"/>
                <w:szCs w:val="22"/>
              </w:rPr>
              <w:t>iem</w:t>
            </w:r>
            <w:proofErr w:type="spellEnd"/>
          </w:p>
        </w:tc>
      </w:tr>
    </w:tbl>
    <w:p w:rsidR="0042561A" w:rsidRDefault="0042561A" w:rsidP="0042561A">
      <w:pPr>
        <w:autoSpaceDE w:val="0"/>
        <w:autoSpaceDN w:val="0"/>
        <w:adjustRightInd w:val="0"/>
        <w:spacing w:after="18" w:line="240" w:lineRule="auto"/>
        <w:jc w:val="both"/>
        <w:rPr>
          <w:rFonts w:ascii="Calibri" w:hAnsi="Calibri" w:cs="Calibri"/>
          <w:b/>
        </w:rPr>
      </w:pPr>
    </w:p>
    <w:p w:rsidR="00F00D6D" w:rsidRDefault="00F00D6D" w:rsidP="0042561A">
      <w:pPr>
        <w:autoSpaceDE w:val="0"/>
        <w:autoSpaceDN w:val="0"/>
        <w:adjustRightInd w:val="0"/>
        <w:spacing w:after="18" w:line="240" w:lineRule="auto"/>
        <w:jc w:val="both"/>
        <w:rPr>
          <w:rFonts w:ascii="Calibri" w:hAnsi="Calibri" w:cs="Calibri"/>
          <w:b/>
        </w:rPr>
      </w:pPr>
    </w:p>
    <w:p w:rsidR="00F00D6D" w:rsidRDefault="00F00D6D" w:rsidP="0042561A">
      <w:pPr>
        <w:autoSpaceDE w:val="0"/>
        <w:autoSpaceDN w:val="0"/>
        <w:adjustRightInd w:val="0"/>
        <w:spacing w:after="18" w:line="240" w:lineRule="auto"/>
        <w:jc w:val="both"/>
        <w:rPr>
          <w:rFonts w:ascii="Calibri" w:hAnsi="Calibri" w:cs="Calibri"/>
          <w:b/>
        </w:rPr>
      </w:pPr>
    </w:p>
    <w:p w:rsidR="00F00D6D" w:rsidRDefault="00F00D6D" w:rsidP="0042561A">
      <w:pPr>
        <w:autoSpaceDE w:val="0"/>
        <w:autoSpaceDN w:val="0"/>
        <w:adjustRightInd w:val="0"/>
        <w:spacing w:after="18" w:line="240" w:lineRule="auto"/>
        <w:jc w:val="both"/>
        <w:rPr>
          <w:rFonts w:ascii="Calibri" w:hAnsi="Calibri" w:cs="Calibri"/>
          <w:b/>
        </w:rPr>
      </w:pPr>
    </w:p>
    <w:tbl>
      <w:tblPr>
        <w:tblStyle w:val="Tabela-Siatka"/>
        <w:tblW w:w="0" w:type="auto"/>
        <w:tblLook w:val="04A0" w:firstRow="1" w:lastRow="0" w:firstColumn="1" w:lastColumn="0" w:noHBand="0" w:noVBand="1"/>
      </w:tblPr>
      <w:tblGrid>
        <w:gridCol w:w="3020"/>
        <w:gridCol w:w="1228"/>
        <w:gridCol w:w="1793"/>
        <w:gridCol w:w="3021"/>
      </w:tblGrid>
      <w:tr w:rsidR="00764AA2" w:rsidTr="00F00D6D">
        <w:tc>
          <w:tcPr>
            <w:tcW w:w="9062" w:type="dxa"/>
            <w:gridSpan w:val="4"/>
            <w:vAlign w:val="center"/>
          </w:tcPr>
          <w:p w:rsidR="00764AA2" w:rsidRDefault="00764AA2" w:rsidP="00F00D6D">
            <w:pPr>
              <w:autoSpaceDE w:val="0"/>
              <w:autoSpaceDN w:val="0"/>
              <w:adjustRightInd w:val="0"/>
              <w:spacing w:before="60" w:after="60"/>
              <w:jc w:val="both"/>
              <w:rPr>
                <w:rFonts w:ascii="Calibri" w:hAnsi="Calibri" w:cs="Calibri"/>
                <w:b/>
              </w:rPr>
            </w:pPr>
            <w:r>
              <w:rPr>
                <w:rFonts w:ascii="Calibri" w:hAnsi="Calibri" w:cs="Calibri"/>
                <w:b/>
              </w:rPr>
              <w:lastRenderedPageBreak/>
              <w:t>c) Status Wnioskodawcy</w:t>
            </w:r>
          </w:p>
        </w:tc>
      </w:tr>
      <w:tr w:rsidR="00764AA2" w:rsidTr="00F00D6D">
        <w:tc>
          <w:tcPr>
            <w:tcW w:w="4248" w:type="dxa"/>
            <w:gridSpan w:val="2"/>
            <w:vAlign w:val="center"/>
          </w:tcPr>
          <w:p w:rsidR="00764AA2" w:rsidRPr="00F00D6D" w:rsidRDefault="00F00D6D" w:rsidP="00F00D6D">
            <w:pPr>
              <w:autoSpaceDE w:val="0"/>
              <w:autoSpaceDN w:val="0"/>
              <w:adjustRightInd w:val="0"/>
              <w:spacing w:before="60" w:after="60"/>
              <w:rPr>
                <w:rFonts w:ascii="Calibri" w:hAnsi="Calibri" w:cs="Calibri"/>
                <w:b/>
              </w:rPr>
            </w:pPr>
            <w:r>
              <w:rPr>
                <w:rFonts w:ascii="Calibri" w:hAnsi="Calibri" w:cs="Calibri"/>
                <w:color w:val="000000"/>
              </w:rPr>
              <w:fldChar w:fldCharType="begin">
                <w:ffData>
                  <w:name w:val="Wybór10"/>
                  <w:enabled/>
                  <w:calcOnExit w:val="0"/>
                  <w:checkBox>
                    <w:sizeAuto/>
                    <w:default w:val="0"/>
                  </w:checkBox>
                </w:ffData>
              </w:fldChar>
            </w:r>
            <w:bookmarkStart w:id="7" w:name="Wybór10"/>
            <w:r>
              <w:rPr>
                <w:rFonts w:ascii="Calibri" w:hAnsi="Calibri" w:cs="Calibri"/>
                <w:color w:val="000000"/>
              </w:rPr>
              <w:instrText xml:space="preserve"> FORMCHECKBOX </w:instrText>
            </w:r>
            <w:r w:rsidR="00EF14FD">
              <w:rPr>
                <w:rFonts w:ascii="Calibri" w:hAnsi="Calibri" w:cs="Calibri"/>
                <w:color w:val="000000"/>
              </w:rPr>
            </w:r>
            <w:r w:rsidR="00EF14FD">
              <w:rPr>
                <w:rFonts w:ascii="Calibri" w:hAnsi="Calibri" w:cs="Calibri"/>
                <w:color w:val="000000"/>
              </w:rPr>
              <w:fldChar w:fldCharType="separate"/>
            </w:r>
            <w:r>
              <w:rPr>
                <w:rFonts w:ascii="Calibri" w:hAnsi="Calibri" w:cs="Calibri"/>
                <w:color w:val="000000"/>
              </w:rPr>
              <w:fldChar w:fldCharType="end"/>
            </w:r>
            <w:bookmarkEnd w:id="7"/>
            <w:r>
              <w:rPr>
                <w:rFonts w:ascii="Calibri" w:hAnsi="Calibri" w:cs="Calibri"/>
                <w:color w:val="000000"/>
              </w:rPr>
              <w:t xml:space="preserve">  </w:t>
            </w:r>
            <w:r w:rsidR="00764AA2" w:rsidRPr="00764AA2">
              <w:rPr>
                <w:rFonts w:ascii="Calibri" w:hAnsi="Calibri" w:cs="Calibri"/>
                <w:color w:val="000000"/>
              </w:rPr>
              <w:t xml:space="preserve">Posiadam tytuł prawny do lokalu mieszkalnego w budynku wielorodzinnym wynikający z prawa </w:t>
            </w:r>
            <w:r w:rsidR="00764AA2" w:rsidRPr="00764AA2">
              <w:rPr>
                <w:rFonts w:ascii="Calibri" w:hAnsi="Calibri" w:cs="Calibri"/>
                <w:b/>
                <w:bCs/>
                <w:color w:val="000000"/>
              </w:rPr>
              <w:t>własności</w:t>
            </w:r>
            <w:r w:rsidR="00764AA2" w:rsidRPr="00764AA2">
              <w:rPr>
                <w:rFonts w:ascii="Calibri" w:hAnsi="Calibri" w:cs="Calibri"/>
                <w:color w:val="000000"/>
              </w:rPr>
              <w:t>/ograniczonego prawa rzeczowego</w:t>
            </w:r>
          </w:p>
        </w:tc>
        <w:tc>
          <w:tcPr>
            <w:tcW w:w="4814" w:type="dxa"/>
            <w:gridSpan w:val="2"/>
            <w:vAlign w:val="center"/>
          </w:tcPr>
          <w:p w:rsidR="00764AA2" w:rsidRPr="00F00D6D" w:rsidRDefault="00F00D6D" w:rsidP="00F00D6D">
            <w:pPr>
              <w:autoSpaceDE w:val="0"/>
              <w:autoSpaceDN w:val="0"/>
              <w:adjustRightInd w:val="0"/>
              <w:spacing w:before="60" w:after="60"/>
              <w:rPr>
                <w:rFonts w:ascii="Calibri" w:hAnsi="Calibri" w:cs="Calibri"/>
                <w:b/>
              </w:rPr>
            </w:pPr>
            <w:r>
              <w:rPr>
                <w:rFonts w:ascii="Calibri" w:hAnsi="Calibri" w:cs="Calibri"/>
                <w:color w:val="000000"/>
              </w:rPr>
              <w:fldChar w:fldCharType="begin">
                <w:ffData>
                  <w:name w:val="Wybór11"/>
                  <w:enabled/>
                  <w:calcOnExit w:val="0"/>
                  <w:checkBox>
                    <w:sizeAuto/>
                    <w:default w:val="0"/>
                  </w:checkBox>
                </w:ffData>
              </w:fldChar>
            </w:r>
            <w:bookmarkStart w:id="8" w:name="Wybór11"/>
            <w:r>
              <w:rPr>
                <w:rFonts w:ascii="Calibri" w:hAnsi="Calibri" w:cs="Calibri"/>
                <w:color w:val="000000"/>
              </w:rPr>
              <w:instrText xml:space="preserve"> FORMCHECKBOX </w:instrText>
            </w:r>
            <w:r w:rsidR="00EF14FD">
              <w:rPr>
                <w:rFonts w:ascii="Calibri" w:hAnsi="Calibri" w:cs="Calibri"/>
                <w:color w:val="000000"/>
              </w:rPr>
            </w:r>
            <w:r w:rsidR="00EF14FD">
              <w:rPr>
                <w:rFonts w:ascii="Calibri" w:hAnsi="Calibri" w:cs="Calibri"/>
                <w:color w:val="000000"/>
              </w:rPr>
              <w:fldChar w:fldCharType="separate"/>
            </w:r>
            <w:r>
              <w:rPr>
                <w:rFonts w:ascii="Calibri" w:hAnsi="Calibri" w:cs="Calibri"/>
                <w:color w:val="000000"/>
              </w:rPr>
              <w:fldChar w:fldCharType="end"/>
            </w:r>
            <w:bookmarkEnd w:id="8"/>
            <w:r>
              <w:rPr>
                <w:rFonts w:ascii="Calibri" w:hAnsi="Calibri" w:cs="Calibri"/>
                <w:color w:val="000000"/>
              </w:rPr>
              <w:t xml:space="preserve">  </w:t>
            </w:r>
            <w:r w:rsidR="00764AA2" w:rsidRPr="00764AA2">
              <w:rPr>
                <w:rFonts w:ascii="Calibri" w:hAnsi="Calibri" w:cs="Calibri"/>
                <w:color w:val="000000"/>
              </w:rPr>
              <w:t xml:space="preserve">Posiadam wspólny tytuł prawny do lokalu mieszkalnego w budynku wielorodzinnym wynikający z prawa </w:t>
            </w:r>
            <w:r w:rsidR="00764AA2" w:rsidRPr="00764AA2">
              <w:rPr>
                <w:rFonts w:ascii="Calibri" w:hAnsi="Calibri" w:cs="Calibri"/>
                <w:b/>
                <w:bCs/>
                <w:color w:val="000000"/>
              </w:rPr>
              <w:t>współwłasności/</w:t>
            </w:r>
            <w:r w:rsidR="00764AA2" w:rsidRPr="00764AA2">
              <w:rPr>
                <w:rFonts w:ascii="Calibri" w:hAnsi="Calibri" w:cs="Calibri"/>
                <w:color w:val="000000"/>
              </w:rPr>
              <w:t>wspólnego ograniczonego prawa rzeczowego</w:t>
            </w:r>
          </w:p>
        </w:tc>
      </w:tr>
      <w:tr w:rsidR="00764AA2" w:rsidTr="00F00D6D">
        <w:tc>
          <w:tcPr>
            <w:tcW w:w="3020" w:type="dxa"/>
            <w:vAlign w:val="center"/>
          </w:tcPr>
          <w:p w:rsidR="00F00D6D" w:rsidRPr="00764AA2" w:rsidRDefault="00F00D6D" w:rsidP="00F00D6D">
            <w:pPr>
              <w:autoSpaceDE w:val="0"/>
              <w:autoSpaceDN w:val="0"/>
              <w:adjustRightInd w:val="0"/>
              <w:spacing w:before="60" w:after="60"/>
              <w:rPr>
                <w:rFonts w:ascii="Calibri" w:hAnsi="Calibri" w:cs="Calibri"/>
                <w:color w:val="000000"/>
              </w:rPr>
            </w:pPr>
            <w:r>
              <w:rPr>
                <w:rFonts w:ascii="Calibri" w:hAnsi="Calibri" w:cs="Calibri"/>
                <w:color w:val="000000"/>
              </w:rPr>
              <w:fldChar w:fldCharType="begin">
                <w:ffData>
                  <w:name w:val="Wybór7"/>
                  <w:enabled/>
                  <w:calcOnExit w:val="0"/>
                  <w:checkBox>
                    <w:sizeAuto/>
                    <w:default w:val="0"/>
                  </w:checkBox>
                </w:ffData>
              </w:fldChar>
            </w:r>
            <w:bookmarkStart w:id="9" w:name="Wybór7"/>
            <w:r>
              <w:rPr>
                <w:rFonts w:ascii="Calibri" w:hAnsi="Calibri" w:cs="Calibri"/>
                <w:color w:val="000000"/>
              </w:rPr>
              <w:instrText xml:space="preserve"> FORMCHECKBOX </w:instrText>
            </w:r>
            <w:r w:rsidR="00EF14FD">
              <w:rPr>
                <w:rFonts w:ascii="Calibri" w:hAnsi="Calibri" w:cs="Calibri"/>
                <w:color w:val="000000"/>
              </w:rPr>
            </w:r>
            <w:r w:rsidR="00EF14FD">
              <w:rPr>
                <w:rFonts w:ascii="Calibri" w:hAnsi="Calibri" w:cs="Calibri"/>
                <w:color w:val="000000"/>
              </w:rPr>
              <w:fldChar w:fldCharType="separate"/>
            </w:r>
            <w:r>
              <w:rPr>
                <w:rFonts w:ascii="Calibri" w:hAnsi="Calibri" w:cs="Calibri"/>
                <w:color w:val="000000"/>
              </w:rPr>
              <w:fldChar w:fldCharType="end"/>
            </w:r>
            <w:bookmarkEnd w:id="9"/>
            <w:r>
              <w:rPr>
                <w:rFonts w:ascii="Calibri" w:hAnsi="Calibri" w:cs="Calibri"/>
                <w:color w:val="000000"/>
              </w:rPr>
              <w:t xml:space="preserve">  </w:t>
            </w:r>
            <w:r w:rsidRPr="00764AA2">
              <w:rPr>
                <w:rFonts w:ascii="Calibri" w:hAnsi="Calibri" w:cs="Calibri"/>
                <w:color w:val="000000"/>
              </w:rPr>
              <w:t xml:space="preserve">Jestem Wnioskodawcą uprawnionym do </w:t>
            </w:r>
            <w:r w:rsidRPr="00764AA2">
              <w:rPr>
                <w:rFonts w:ascii="Calibri" w:hAnsi="Calibri" w:cs="Calibri"/>
                <w:b/>
                <w:bCs/>
                <w:color w:val="000000"/>
              </w:rPr>
              <w:t xml:space="preserve">PODSTAWOWEGO </w:t>
            </w:r>
            <w:r w:rsidRPr="00764AA2">
              <w:rPr>
                <w:rFonts w:ascii="Calibri" w:hAnsi="Calibri" w:cs="Calibri"/>
                <w:color w:val="000000"/>
              </w:rPr>
              <w:t xml:space="preserve">poziomu dofinansowania </w:t>
            </w:r>
          </w:p>
          <w:p w:rsidR="00764AA2" w:rsidRPr="00F00D6D" w:rsidRDefault="00F00D6D" w:rsidP="00F00D6D">
            <w:pPr>
              <w:autoSpaceDE w:val="0"/>
              <w:autoSpaceDN w:val="0"/>
              <w:adjustRightInd w:val="0"/>
              <w:spacing w:before="60" w:after="60"/>
              <w:jc w:val="both"/>
              <w:rPr>
                <w:rFonts w:ascii="Calibri" w:hAnsi="Calibri" w:cs="Calibri"/>
                <w:b/>
              </w:rPr>
            </w:pPr>
            <w:r w:rsidRPr="00764AA2">
              <w:rPr>
                <w:rFonts w:ascii="Calibri" w:hAnsi="Calibri" w:cs="Calibri"/>
                <w:color w:val="000000"/>
              </w:rPr>
              <w:t>(Część 1 Programu)</w:t>
            </w:r>
          </w:p>
        </w:tc>
        <w:tc>
          <w:tcPr>
            <w:tcW w:w="3021" w:type="dxa"/>
            <w:gridSpan w:val="2"/>
            <w:vAlign w:val="center"/>
          </w:tcPr>
          <w:p w:rsidR="00F00D6D" w:rsidRPr="00764AA2" w:rsidRDefault="00F00D6D" w:rsidP="00F00D6D">
            <w:pPr>
              <w:autoSpaceDE w:val="0"/>
              <w:autoSpaceDN w:val="0"/>
              <w:adjustRightInd w:val="0"/>
              <w:spacing w:before="60" w:after="60"/>
              <w:rPr>
                <w:rFonts w:ascii="Calibri" w:hAnsi="Calibri" w:cs="Calibri"/>
                <w:color w:val="000000"/>
              </w:rPr>
            </w:pPr>
            <w:r>
              <w:rPr>
                <w:rFonts w:ascii="Calibri" w:hAnsi="Calibri" w:cs="Calibri"/>
                <w:color w:val="000000"/>
              </w:rPr>
              <w:fldChar w:fldCharType="begin">
                <w:ffData>
                  <w:name w:val="Wybór8"/>
                  <w:enabled/>
                  <w:calcOnExit w:val="0"/>
                  <w:checkBox>
                    <w:sizeAuto/>
                    <w:default w:val="0"/>
                  </w:checkBox>
                </w:ffData>
              </w:fldChar>
            </w:r>
            <w:bookmarkStart w:id="10" w:name="Wybór8"/>
            <w:r>
              <w:rPr>
                <w:rFonts w:ascii="Calibri" w:hAnsi="Calibri" w:cs="Calibri"/>
                <w:color w:val="000000"/>
              </w:rPr>
              <w:instrText xml:space="preserve"> FORMCHECKBOX </w:instrText>
            </w:r>
            <w:r w:rsidR="00EF14FD">
              <w:rPr>
                <w:rFonts w:ascii="Calibri" w:hAnsi="Calibri" w:cs="Calibri"/>
                <w:color w:val="000000"/>
              </w:rPr>
            </w:r>
            <w:r w:rsidR="00EF14FD">
              <w:rPr>
                <w:rFonts w:ascii="Calibri" w:hAnsi="Calibri" w:cs="Calibri"/>
                <w:color w:val="000000"/>
              </w:rPr>
              <w:fldChar w:fldCharType="separate"/>
            </w:r>
            <w:r>
              <w:rPr>
                <w:rFonts w:ascii="Calibri" w:hAnsi="Calibri" w:cs="Calibri"/>
                <w:color w:val="000000"/>
              </w:rPr>
              <w:fldChar w:fldCharType="end"/>
            </w:r>
            <w:bookmarkEnd w:id="10"/>
            <w:r>
              <w:rPr>
                <w:rFonts w:ascii="Calibri" w:hAnsi="Calibri" w:cs="Calibri"/>
                <w:color w:val="000000"/>
              </w:rPr>
              <w:t xml:space="preserve">  </w:t>
            </w:r>
            <w:r w:rsidRPr="00764AA2">
              <w:rPr>
                <w:rFonts w:ascii="Calibri" w:hAnsi="Calibri" w:cs="Calibri"/>
                <w:color w:val="000000"/>
              </w:rPr>
              <w:t xml:space="preserve">Jestem Wnioskodawcą uprawnionym do </w:t>
            </w:r>
            <w:r w:rsidRPr="00764AA2">
              <w:rPr>
                <w:rFonts w:ascii="Calibri" w:hAnsi="Calibri" w:cs="Calibri"/>
                <w:b/>
                <w:bCs/>
                <w:color w:val="000000"/>
              </w:rPr>
              <w:t xml:space="preserve">PODWYŻSZONEGO </w:t>
            </w:r>
            <w:r w:rsidRPr="00764AA2">
              <w:rPr>
                <w:rFonts w:ascii="Calibri" w:hAnsi="Calibri" w:cs="Calibri"/>
                <w:color w:val="000000"/>
              </w:rPr>
              <w:t xml:space="preserve">poziomu dofinansowania </w:t>
            </w:r>
          </w:p>
          <w:p w:rsidR="00764AA2" w:rsidRPr="00F00D6D" w:rsidRDefault="00F00D6D" w:rsidP="00F00D6D">
            <w:pPr>
              <w:autoSpaceDE w:val="0"/>
              <w:autoSpaceDN w:val="0"/>
              <w:adjustRightInd w:val="0"/>
              <w:spacing w:before="60" w:after="60"/>
              <w:jc w:val="both"/>
              <w:rPr>
                <w:rFonts w:ascii="Calibri" w:hAnsi="Calibri" w:cs="Calibri"/>
                <w:b/>
              </w:rPr>
            </w:pPr>
            <w:r w:rsidRPr="00764AA2">
              <w:rPr>
                <w:rFonts w:ascii="Calibri" w:hAnsi="Calibri" w:cs="Calibri"/>
                <w:color w:val="000000"/>
              </w:rPr>
              <w:t>(Część 2 Programu)</w:t>
            </w:r>
          </w:p>
        </w:tc>
        <w:tc>
          <w:tcPr>
            <w:tcW w:w="3021" w:type="dxa"/>
            <w:vAlign w:val="center"/>
          </w:tcPr>
          <w:p w:rsidR="00F00D6D" w:rsidRPr="00764AA2" w:rsidRDefault="00F00D6D" w:rsidP="00F00D6D">
            <w:pPr>
              <w:autoSpaceDE w:val="0"/>
              <w:autoSpaceDN w:val="0"/>
              <w:adjustRightInd w:val="0"/>
              <w:spacing w:before="60" w:after="60"/>
              <w:rPr>
                <w:rFonts w:ascii="Calibri" w:hAnsi="Calibri" w:cs="Calibri"/>
                <w:color w:val="000000"/>
              </w:rPr>
            </w:pPr>
            <w:r>
              <w:rPr>
                <w:rFonts w:ascii="Calibri" w:hAnsi="Calibri" w:cs="Calibri"/>
                <w:color w:val="000000"/>
              </w:rPr>
              <w:fldChar w:fldCharType="begin">
                <w:ffData>
                  <w:name w:val="Wybór9"/>
                  <w:enabled/>
                  <w:calcOnExit w:val="0"/>
                  <w:checkBox>
                    <w:sizeAuto/>
                    <w:default w:val="0"/>
                  </w:checkBox>
                </w:ffData>
              </w:fldChar>
            </w:r>
            <w:bookmarkStart w:id="11" w:name="Wybór9"/>
            <w:r>
              <w:rPr>
                <w:rFonts w:ascii="Calibri" w:hAnsi="Calibri" w:cs="Calibri"/>
                <w:color w:val="000000"/>
              </w:rPr>
              <w:instrText xml:space="preserve"> FORMCHECKBOX </w:instrText>
            </w:r>
            <w:r w:rsidR="00EF14FD">
              <w:rPr>
                <w:rFonts w:ascii="Calibri" w:hAnsi="Calibri" w:cs="Calibri"/>
                <w:color w:val="000000"/>
              </w:rPr>
            </w:r>
            <w:r w:rsidR="00EF14FD">
              <w:rPr>
                <w:rFonts w:ascii="Calibri" w:hAnsi="Calibri" w:cs="Calibri"/>
                <w:color w:val="000000"/>
              </w:rPr>
              <w:fldChar w:fldCharType="separate"/>
            </w:r>
            <w:r>
              <w:rPr>
                <w:rFonts w:ascii="Calibri" w:hAnsi="Calibri" w:cs="Calibri"/>
                <w:color w:val="000000"/>
              </w:rPr>
              <w:fldChar w:fldCharType="end"/>
            </w:r>
            <w:bookmarkEnd w:id="11"/>
            <w:r>
              <w:rPr>
                <w:rFonts w:ascii="Calibri" w:hAnsi="Calibri" w:cs="Calibri"/>
                <w:color w:val="000000"/>
              </w:rPr>
              <w:t xml:space="preserve">  </w:t>
            </w:r>
            <w:r w:rsidRPr="00764AA2">
              <w:rPr>
                <w:rFonts w:ascii="Calibri" w:hAnsi="Calibri" w:cs="Calibri"/>
                <w:color w:val="000000"/>
              </w:rPr>
              <w:t xml:space="preserve">Jestem Wnioskodawcą uprawnionym do </w:t>
            </w:r>
            <w:r w:rsidRPr="00764AA2">
              <w:rPr>
                <w:rFonts w:ascii="Calibri" w:hAnsi="Calibri" w:cs="Calibri"/>
                <w:b/>
                <w:bCs/>
                <w:color w:val="000000"/>
              </w:rPr>
              <w:t xml:space="preserve">NAJWYŻSZEGO </w:t>
            </w:r>
            <w:r w:rsidRPr="00764AA2">
              <w:rPr>
                <w:rFonts w:ascii="Calibri" w:hAnsi="Calibri" w:cs="Calibri"/>
                <w:color w:val="000000"/>
              </w:rPr>
              <w:t xml:space="preserve">poziomu dofinansowania </w:t>
            </w:r>
          </w:p>
          <w:p w:rsidR="00764AA2" w:rsidRPr="00F00D6D" w:rsidRDefault="00F00D6D" w:rsidP="00F00D6D">
            <w:pPr>
              <w:autoSpaceDE w:val="0"/>
              <w:autoSpaceDN w:val="0"/>
              <w:adjustRightInd w:val="0"/>
              <w:spacing w:before="60" w:after="60"/>
              <w:jc w:val="both"/>
              <w:rPr>
                <w:rFonts w:ascii="Calibri" w:hAnsi="Calibri" w:cs="Calibri"/>
                <w:b/>
              </w:rPr>
            </w:pPr>
            <w:r w:rsidRPr="00764AA2">
              <w:rPr>
                <w:rFonts w:ascii="Calibri" w:hAnsi="Calibri" w:cs="Calibri"/>
                <w:color w:val="000000"/>
              </w:rPr>
              <w:t>(Część 3 Programu</w:t>
            </w:r>
            <w:r w:rsidRPr="00F00D6D">
              <w:rPr>
                <w:rFonts w:ascii="Calibri" w:hAnsi="Calibri" w:cs="Calibri"/>
                <w:color w:val="000000"/>
              </w:rPr>
              <w:t>)</w:t>
            </w:r>
          </w:p>
        </w:tc>
      </w:tr>
    </w:tbl>
    <w:p w:rsidR="00764AA2" w:rsidRDefault="00764AA2" w:rsidP="0042561A">
      <w:pPr>
        <w:autoSpaceDE w:val="0"/>
        <w:autoSpaceDN w:val="0"/>
        <w:adjustRightInd w:val="0"/>
        <w:spacing w:after="18" w:line="240" w:lineRule="auto"/>
        <w:jc w:val="both"/>
        <w:rPr>
          <w:rFonts w:ascii="Calibri" w:hAnsi="Calibri" w:cs="Calibri"/>
          <w:b/>
        </w:rPr>
      </w:pPr>
    </w:p>
    <w:tbl>
      <w:tblPr>
        <w:tblStyle w:val="Tabela-Siatka"/>
        <w:tblW w:w="0" w:type="auto"/>
        <w:tblLook w:val="04A0" w:firstRow="1" w:lastRow="0" w:firstColumn="1" w:lastColumn="0" w:noHBand="0" w:noVBand="1"/>
      </w:tblPr>
      <w:tblGrid>
        <w:gridCol w:w="1696"/>
        <w:gridCol w:w="2834"/>
        <w:gridCol w:w="1702"/>
        <w:gridCol w:w="2830"/>
      </w:tblGrid>
      <w:tr w:rsidR="00A8479B" w:rsidTr="004863AF">
        <w:tc>
          <w:tcPr>
            <w:tcW w:w="9062" w:type="dxa"/>
            <w:gridSpan w:val="4"/>
          </w:tcPr>
          <w:p w:rsidR="00A8479B" w:rsidRDefault="00A8479B" w:rsidP="00A8479B">
            <w:pPr>
              <w:autoSpaceDE w:val="0"/>
              <w:autoSpaceDN w:val="0"/>
              <w:adjustRightInd w:val="0"/>
              <w:spacing w:before="60" w:after="60"/>
              <w:jc w:val="both"/>
              <w:rPr>
                <w:rFonts w:ascii="Calibri" w:hAnsi="Calibri" w:cs="Calibri"/>
                <w:b/>
              </w:rPr>
            </w:pPr>
            <w:r>
              <w:rPr>
                <w:rFonts w:ascii="Calibri" w:hAnsi="Calibri" w:cs="Calibri"/>
                <w:b/>
              </w:rPr>
              <w:t>d) Adres zamieszkania</w:t>
            </w:r>
          </w:p>
        </w:tc>
      </w:tr>
      <w:tr w:rsidR="00A8479B" w:rsidTr="00A8479B">
        <w:tc>
          <w:tcPr>
            <w:tcW w:w="1696" w:type="dxa"/>
          </w:tcPr>
          <w:p w:rsidR="00A8479B" w:rsidRDefault="00A8479B" w:rsidP="00A8479B">
            <w:pPr>
              <w:autoSpaceDE w:val="0"/>
              <w:autoSpaceDN w:val="0"/>
              <w:adjustRightInd w:val="0"/>
              <w:spacing w:before="60" w:after="60"/>
              <w:jc w:val="both"/>
              <w:rPr>
                <w:rFonts w:ascii="Calibri" w:hAnsi="Calibri" w:cs="Calibri"/>
                <w:b/>
              </w:rPr>
            </w:pPr>
            <w:r>
              <w:rPr>
                <w:rFonts w:ascii="Calibri" w:hAnsi="Calibri" w:cs="Calibri"/>
                <w:b/>
              </w:rPr>
              <w:t>Kraj</w:t>
            </w:r>
          </w:p>
        </w:tc>
        <w:tc>
          <w:tcPr>
            <w:tcW w:w="2834" w:type="dxa"/>
          </w:tcPr>
          <w:p w:rsidR="00A8479B" w:rsidRDefault="00A8479B" w:rsidP="00A8479B">
            <w:pPr>
              <w:autoSpaceDE w:val="0"/>
              <w:autoSpaceDN w:val="0"/>
              <w:adjustRightInd w:val="0"/>
              <w:spacing w:before="60" w:after="60"/>
              <w:jc w:val="both"/>
              <w:rPr>
                <w:rFonts w:ascii="Calibri" w:hAnsi="Calibri" w:cs="Calibri"/>
                <w:b/>
              </w:rPr>
            </w:pPr>
          </w:p>
        </w:tc>
        <w:tc>
          <w:tcPr>
            <w:tcW w:w="1702" w:type="dxa"/>
          </w:tcPr>
          <w:p w:rsidR="00A8479B" w:rsidRDefault="00A8479B" w:rsidP="00A8479B">
            <w:pPr>
              <w:autoSpaceDE w:val="0"/>
              <w:autoSpaceDN w:val="0"/>
              <w:adjustRightInd w:val="0"/>
              <w:spacing w:before="60" w:after="60"/>
              <w:jc w:val="both"/>
              <w:rPr>
                <w:rFonts w:ascii="Calibri" w:hAnsi="Calibri" w:cs="Calibri"/>
                <w:b/>
              </w:rPr>
            </w:pPr>
            <w:r>
              <w:rPr>
                <w:rFonts w:ascii="Calibri" w:hAnsi="Calibri" w:cs="Calibri"/>
                <w:b/>
              </w:rPr>
              <w:t>Województwo</w:t>
            </w:r>
          </w:p>
        </w:tc>
        <w:tc>
          <w:tcPr>
            <w:tcW w:w="2830" w:type="dxa"/>
          </w:tcPr>
          <w:p w:rsidR="00A8479B" w:rsidRDefault="00A8479B" w:rsidP="00A8479B">
            <w:pPr>
              <w:autoSpaceDE w:val="0"/>
              <w:autoSpaceDN w:val="0"/>
              <w:adjustRightInd w:val="0"/>
              <w:spacing w:before="60" w:after="60"/>
              <w:jc w:val="both"/>
              <w:rPr>
                <w:rFonts w:ascii="Calibri" w:hAnsi="Calibri" w:cs="Calibri"/>
                <w:b/>
              </w:rPr>
            </w:pPr>
          </w:p>
        </w:tc>
      </w:tr>
      <w:tr w:rsidR="00A8479B" w:rsidTr="00A8479B">
        <w:tc>
          <w:tcPr>
            <w:tcW w:w="1696" w:type="dxa"/>
          </w:tcPr>
          <w:p w:rsidR="00A8479B" w:rsidRDefault="00A8479B" w:rsidP="00A8479B">
            <w:pPr>
              <w:autoSpaceDE w:val="0"/>
              <w:autoSpaceDN w:val="0"/>
              <w:adjustRightInd w:val="0"/>
              <w:spacing w:before="60" w:after="60"/>
              <w:jc w:val="both"/>
              <w:rPr>
                <w:rFonts w:ascii="Calibri" w:hAnsi="Calibri" w:cs="Calibri"/>
                <w:b/>
              </w:rPr>
            </w:pPr>
            <w:r>
              <w:rPr>
                <w:rFonts w:ascii="Calibri" w:hAnsi="Calibri" w:cs="Calibri"/>
                <w:b/>
              </w:rPr>
              <w:t>Powiat</w:t>
            </w:r>
          </w:p>
        </w:tc>
        <w:tc>
          <w:tcPr>
            <w:tcW w:w="2834" w:type="dxa"/>
          </w:tcPr>
          <w:p w:rsidR="00A8479B" w:rsidRDefault="00A8479B" w:rsidP="00A8479B">
            <w:pPr>
              <w:autoSpaceDE w:val="0"/>
              <w:autoSpaceDN w:val="0"/>
              <w:adjustRightInd w:val="0"/>
              <w:spacing w:before="60" w:after="60"/>
              <w:jc w:val="both"/>
              <w:rPr>
                <w:rFonts w:ascii="Calibri" w:hAnsi="Calibri" w:cs="Calibri"/>
                <w:b/>
              </w:rPr>
            </w:pPr>
          </w:p>
        </w:tc>
        <w:tc>
          <w:tcPr>
            <w:tcW w:w="1702" w:type="dxa"/>
          </w:tcPr>
          <w:p w:rsidR="00A8479B" w:rsidRDefault="00A8479B" w:rsidP="00A8479B">
            <w:pPr>
              <w:autoSpaceDE w:val="0"/>
              <w:autoSpaceDN w:val="0"/>
              <w:adjustRightInd w:val="0"/>
              <w:spacing w:before="60" w:after="60"/>
              <w:jc w:val="both"/>
              <w:rPr>
                <w:rFonts w:ascii="Calibri" w:hAnsi="Calibri" w:cs="Calibri"/>
                <w:b/>
              </w:rPr>
            </w:pPr>
            <w:r>
              <w:rPr>
                <w:rFonts w:ascii="Calibri" w:hAnsi="Calibri" w:cs="Calibri"/>
                <w:b/>
              </w:rPr>
              <w:t>Gmina</w:t>
            </w:r>
          </w:p>
        </w:tc>
        <w:tc>
          <w:tcPr>
            <w:tcW w:w="2830" w:type="dxa"/>
          </w:tcPr>
          <w:p w:rsidR="00A8479B" w:rsidRDefault="00A8479B" w:rsidP="00A8479B">
            <w:pPr>
              <w:autoSpaceDE w:val="0"/>
              <w:autoSpaceDN w:val="0"/>
              <w:adjustRightInd w:val="0"/>
              <w:spacing w:before="60" w:after="60"/>
              <w:jc w:val="both"/>
              <w:rPr>
                <w:rFonts w:ascii="Calibri" w:hAnsi="Calibri" w:cs="Calibri"/>
                <w:b/>
              </w:rPr>
            </w:pPr>
          </w:p>
        </w:tc>
      </w:tr>
      <w:tr w:rsidR="00A8479B" w:rsidTr="00A8479B">
        <w:tc>
          <w:tcPr>
            <w:tcW w:w="1696" w:type="dxa"/>
          </w:tcPr>
          <w:p w:rsidR="00A8479B" w:rsidRDefault="00A8479B" w:rsidP="00A8479B">
            <w:pPr>
              <w:autoSpaceDE w:val="0"/>
              <w:autoSpaceDN w:val="0"/>
              <w:adjustRightInd w:val="0"/>
              <w:spacing w:before="60" w:after="60"/>
              <w:jc w:val="both"/>
              <w:rPr>
                <w:rFonts w:ascii="Calibri" w:hAnsi="Calibri" w:cs="Calibri"/>
                <w:b/>
              </w:rPr>
            </w:pPr>
            <w:r>
              <w:rPr>
                <w:rFonts w:ascii="Calibri" w:hAnsi="Calibri" w:cs="Calibri"/>
                <w:b/>
              </w:rPr>
              <w:t>Miejscowość</w:t>
            </w:r>
          </w:p>
        </w:tc>
        <w:tc>
          <w:tcPr>
            <w:tcW w:w="2834" w:type="dxa"/>
          </w:tcPr>
          <w:p w:rsidR="00A8479B" w:rsidRDefault="00A8479B" w:rsidP="00A8479B">
            <w:pPr>
              <w:autoSpaceDE w:val="0"/>
              <w:autoSpaceDN w:val="0"/>
              <w:adjustRightInd w:val="0"/>
              <w:spacing w:before="60" w:after="60"/>
              <w:jc w:val="both"/>
              <w:rPr>
                <w:rFonts w:ascii="Calibri" w:hAnsi="Calibri" w:cs="Calibri"/>
                <w:b/>
              </w:rPr>
            </w:pPr>
          </w:p>
        </w:tc>
        <w:tc>
          <w:tcPr>
            <w:tcW w:w="1702" w:type="dxa"/>
          </w:tcPr>
          <w:p w:rsidR="00A8479B" w:rsidRDefault="00A8479B" w:rsidP="00A8479B">
            <w:pPr>
              <w:autoSpaceDE w:val="0"/>
              <w:autoSpaceDN w:val="0"/>
              <w:adjustRightInd w:val="0"/>
              <w:spacing w:before="60" w:after="60"/>
              <w:jc w:val="both"/>
              <w:rPr>
                <w:rFonts w:ascii="Calibri" w:hAnsi="Calibri" w:cs="Calibri"/>
                <w:b/>
              </w:rPr>
            </w:pPr>
            <w:r>
              <w:rPr>
                <w:rFonts w:ascii="Calibri" w:hAnsi="Calibri" w:cs="Calibri"/>
                <w:b/>
              </w:rPr>
              <w:t>Kod pocztowy</w:t>
            </w:r>
          </w:p>
        </w:tc>
        <w:tc>
          <w:tcPr>
            <w:tcW w:w="2830" w:type="dxa"/>
          </w:tcPr>
          <w:p w:rsidR="00A8479B" w:rsidRDefault="00A8479B" w:rsidP="00A8479B">
            <w:pPr>
              <w:autoSpaceDE w:val="0"/>
              <w:autoSpaceDN w:val="0"/>
              <w:adjustRightInd w:val="0"/>
              <w:spacing w:before="60" w:after="60"/>
              <w:jc w:val="both"/>
              <w:rPr>
                <w:rFonts w:ascii="Calibri" w:hAnsi="Calibri" w:cs="Calibri"/>
                <w:b/>
              </w:rPr>
            </w:pPr>
          </w:p>
        </w:tc>
      </w:tr>
      <w:tr w:rsidR="00A8479B" w:rsidTr="00A8479B">
        <w:tc>
          <w:tcPr>
            <w:tcW w:w="1696" w:type="dxa"/>
          </w:tcPr>
          <w:p w:rsidR="00A8479B" w:rsidRDefault="00A8479B" w:rsidP="00A8479B">
            <w:pPr>
              <w:autoSpaceDE w:val="0"/>
              <w:autoSpaceDN w:val="0"/>
              <w:adjustRightInd w:val="0"/>
              <w:spacing w:before="60" w:after="60"/>
              <w:jc w:val="both"/>
              <w:rPr>
                <w:rFonts w:ascii="Calibri" w:hAnsi="Calibri" w:cs="Calibri"/>
                <w:b/>
              </w:rPr>
            </w:pPr>
            <w:r>
              <w:rPr>
                <w:rFonts w:ascii="Calibri" w:hAnsi="Calibri" w:cs="Calibri"/>
                <w:b/>
              </w:rPr>
              <w:t>Ulica</w:t>
            </w:r>
          </w:p>
        </w:tc>
        <w:tc>
          <w:tcPr>
            <w:tcW w:w="2834" w:type="dxa"/>
          </w:tcPr>
          <w:p w:rsidR="00A8479B" w:rsidRDefault="00A8479B" w:rsidP="00A8479B">
            <w:pPr>
              <w:autoSpaceDE w:val="0"/>
              <w:autoSpaceDN w:val="0"/>
              <w:adjustRightInd w:val="0"/>
              <w:spacing w:before="60" w:after="60"/>
              <w:jc w:val="both"/>
              <w:rPr>
                <w:rFonts w:ascii="Calibri" w:hAnsi="Calibri" w:cs="Calibri"/>
                <w:b/>
              </w:rPr>
            </w:pPr>
          </w:p>
        </w:tc>
        <w:tc>
          <w:tcPr>
            <w:tcW w:w="1702" w:type="dxa"/>
          </w:tcPr>
          <w:p w:rsidR="00A8479B" w:rsidRDefault="00A8479B" w:rsidP="00A8479B">
            <w:pPr>
              <w:autoSpaceDE w:val="0"/>
              <w:autoSpaceDN w:val="0"/>
              <w:adjustRightInd w:val="0"/>
              <w:spacing w:before="60" w:after="60"/>
              <w:jc w:val="both"/>
              <w:rPr>
                <w:rFonts w:ascii="Calibri" w:hAnsi="Calibri" w:cs="Calibri"/>
                <w:b/>
              </w:rPr>
            </w:pPr>
            <w:r>
              <w:rPr>
                <w:rFonts w:ascii="Calibri" w:hAnsi="Calibri" w:cs="Calibri"/>
                <w:b/>
              </w:rPr>
              <w:t>Nr domu/lokalu</w:t>
            </w:r>
          </w:p>
        </w:tc>
        <w:tc>
          <w:tcPr>
            <w:tcW w:w="2830" w:type="dxa"/>
          </w:tcPr>
          <w:p w:rsidR="00A8479B" w:rsidRDefault="00A8479B" w:rsidP="00A8479B">
            <w:pPr>
              <w:autoSpaceDE w:val="0"/>
              <w:autoSpaceDN w:val="0"/>
              <w:adjustRightInd w:val="0"/>
              <w:spacing w:before="60" w:after="60"/>
              <w:jc w:val="both"/>
              <w:rPr>
                <w:rFonts w:ascii="Calibri" w:hAnsi="Calibri" w:cs="Calibri"/>
                <w:b/>
              </w:rPr>
            </w:pPr>
          </w:p>
        </w:tc>
      </w:tr>
    </w:tbl>
    <w:p w:rsidR="00A8479B" w:rsidRDefault="00A8479B" w:rsidP="0042561A">
      <w:pPr>
        <w:autoSpaceDE w:val="0"/>
        <w:autoSpaceDN w:val="0"/>
        <w:adjustRightInd w:val="0"/>
        <w:spacing w:after="18" w:line="240" w:lineRule="auto"/>
        <w:jc w:val="both"/>
        <w:rPr>
          <w:rFonts w:ascii="Calibri" w:hAnsi="Calibri" w:cs="Calibri"/>
          <w:b/>
        </w:rPr>
      </w:pPr>
    </w:p>
    <w:tbl>
      <w:tblPr>
        <w:tblStyle w:val="Tabela-Siatka"/>
        <w:tblW w:w="0" w:type="auto"/>
        <w:tblLook w:val="04A0" w:firstRow="1" w:lastRow="0" w:firstColumn="1" w:lastColumn="0" w:noHBand="0" w:noVBand="1"/>
      </w:tblPr>
      <w:tblGrid>
        <w:gridCol w:w="1696"/>
        <w:gridCol w:w="2834"/>
        <w:gridCol w:w="1702"/>
        <w:gridCol w:w="2830"/>
      </w:tblGrid>
      <w:tr w:rsidR="00A8479B" w:rsidTr="004863AF">
        <w:tc>
          <w:tcPr>
            <w:tcW w:w="9062" w:type="dxa"/>
            <w:gridSpan w:val="4"/>
          </w:tcPr>
          <w:p w:rsidR="00A8479B" w:rsidRDefault="00A8479B" w:rsidP="004863AF">
            <w:pPr>
              <w:autoSpaceDE w:val="0"/>
              <w:autoSpaceDN w:val="0"/>
              <w:adjustRightInd w:val="0"/>
              <w:spacing w:before="60" w:after="60"/>
              <w:jc w:val="both"/>
              <w:rPr>
                <w:rFonts w:ascii="Calibri" w:hAnsi="Calibri" w:cs="Calibri"/>
                <w:b/>
              </w:rPr>
            </w:pPr>
            <w:r>
              <w:rPr>
                <w:rFonts w:ascii="Calibri" w:hAnsi="Calibri" w:cs="Calibri"/>
                <w:b/>
              </w:rPr>
              <w:t xml:space="preserve">e) Adres korespondencyjny w Polsce           </w:t>
            </w:r>
          </w:p>
          <w:p w:rsidR="00A8479B" w:rsidRPr="00A8479B" w:rsidRDefault="00A8479B" w:rsidP="000352A2">
            <w:pPr>
              <w:pStyle w:val="Default"/>
              <w:numPr>
                <w:ilvl w:val="0"/>
                <w:numId w:val="22"/>
              </w:numPr>
              <w:jc w:val="both"/>
            </w:pPr>
            <w:r>
              <w:t xml:space="preserve"> </w:t>
            </w:r>
            <w:r>
              <w:fldChar w:fldCharType="begin">
                <w:ffData>
                  <w:name w:val="Wybór12"/>
                  <w:enabled/>
                  <w:calcOnExit w:val="0"/>
                  <w:checkBox>
                    <w:sizeAuto/>
                    <w:default w:val="0"/>
                  </w:checkBox>
                </w:ffData>
              </w:fldChar>
            </w:r>
            <w:bookmarkStart w:id="12" w:name="Wybór12"/>
            <w:r>
              <w:instrText xml:space="preserve"> FORMCHECKBOX </w:instrText>
            </w:r>
            <w:r w:rsidR="00EF14FD">
              <w:fldChar w:fldCharType="separate"/>
            </w:r>
            <w:r>
              <w:fldChar w:fldCharType="end"/>
            </w:r>
            <w:bookmarkEnd w:id="12"/>
            <w:r>
              <w:t xml:space="preserve">  Adres taki sam jak adres zamieszkania </w:t>
            </w:r>
          </w:p>
        </w:tc>
      </w:tr>
      <w:tr w:rsidR="00A8479B" w:rsidTr="004863AF">
        <w:tc>
          <w:tcPr>
            <w:tcW w:w="1696" w:type="dxa"/>
          </w:tcPr>
          <w:p w:rsidR="00A8479B" w:rsidRDefault="00A8479B" w:rsidP="004863AF">
            <w:pPr>
              <w:autoSpaceDE w:val="0"/>
              <w:autoSpaceDN w:val="0"/>
              <w:adjustRightInd w:val="0"/>
              <w:spacing w:before="60" w:after="60"/>
              <w:jc w:val="both"/>
              <w:rPr>
                <w:rFonts w:ascii="Calibri" w:hAnsi="Calibri" w:cs="Calibri"/>
                <w:b/>
              </w:rPr>
            </w:pPr>
            <w:r>
              <w:rPr>
                <w:rFonts w:ascii="Calibri" w:hAnsi="Calibri" w:cs="Calibri"/>
                <w:b/>
              </w:rPr>
              <w:t>Kraj</w:t>
            </w:r>
          </w:p>
        </w:tc>
        <w:tc>
          <w:tcPr>
            <w:tcW w:w="2834" w:type="dxa"/>
          </w:tcPr>
          <w:p w:rsidR="00A8479B" w:rsidRDefault="00A8479B" w:rsidP="004863AF">
            <w:pPr>
              <w:autoSpaceDE w:val="0"/>
              <w:autoSpaceDN w:val="0"/>
              <w:adjustRightInd w:val="0"/>
              <w:spacing w:before="60" w:after="60"/>
              <w:jc w:val="both"/>
              <w:rPr>
                <w:rFonts w:ascii="Calibri" w:hAnsi="Calibri" w:cs="Calibri"/>
                <w:b/>
              </w:rPr>
            </w:pPr>
          </w:p>
        </w:tc>
        <w:tc>
          <w:tcPr>
            <w:tcW w:w="1702" w:type="dxa"/>
          </w:tcPr>
          <w:p w:rsidR="00A8479B" w:rsidRDefault="00A8479B" w:rsidP="004863AF">
            <w:pPr>
              <w:autoSpaceDE w:val="0"/>
              <w:autoSpaceDN w:val="0"/>
              <w:adjustRightInd w:val="0"/>
              <w:spacing w:before="60" w:after="60"/>
              <w:jc w:val="both"/>
              <w:rPr>
                <w:rFonts w:ascii="Calibri" w:hAnsi="Calibri" w:cs="Calibri"/>
                <w:b/>
              </w:rPr>
            </w:pPr>
            <w:r>
              <w:rPr>
                <w:rFonts w:ascii="Calibri" w:hAnsi="Calibri" w:cs="Calibri"/>
                <w:b/>
              </w:rPr>
              <w:t>Województwo</w:t>
            </w:r>
          </w:p>
        </w:tc>
        <w:tc>
          <w:tcPr>
            <w:tcW w:w="2830" w:type="dxa"/>
          </w:tcPr>
          <w:p w:rsidR="00A8479B" w:rsidRDefault="00A8479B" w:rsidP="004863AF">
            <w:pPr>
              <w:autoSpaceDE w:val="0"/>
              <w:autoSpaceDN w:val="0"/>
              <w:adjustRightInd w:val="0"/>
              <w:spacing w:before="60" w:after="60"/>
              <w:jc w:val="both"/>
              <w:rPr>
                <w:rFonts w:ascii="Calibri" w:hAnsi="Calibri" w:cs="Calibri"/>
                <w:b/>
              </w:rPr>
            </w:pPr>
          </w:p>
        </w:tc>
      </w:tr>
      <w:tr w:rsidR="00A8479B" w:rsidTr="004863AF">
        <w:tc>
          <w:tcPr>
            <w:tcW w:w="1696" w:type="dxa"/>
          </w:tcPr>
          <w:p w:rsidR="00A8479B" w:rsidRDefault="00A8479B" w:rsidP="004863AF">
            <w:pPr>
              <w:autoSpaceDE w:val="0"/>
              <w:autoSpaceDN w:val="0"/>
              <w:adjustRightInd w:val="0"/>
              <w:spacing w:before="60" w:after="60"/>
              <w:jc w:val="both"/>
              <w:rPr>
                <w:rFonts w:ascii="Calibri" w:hAnsi="Calibri" w:cs="Calibri"/>
                <w:b/>
              </w:rPr>
            </w:pPr>
            <w:r>
              <w:rPr>
                <w:rFonts w:ascii="Calibri" w:hAnsi="Calibri" w:cs="Calibri"/>
                <w:b/>
              </w:rPr>
              <w:t>Powiat</w:t>
            </w:r>
          </w:p>
        </w:tc>
        <w:tc>
          <w:tcPr>
            <w:tcW w:w="2834" w:type="dxa"/>
          </w:tcPr>
          <w:p w:rsidR="00A8479B" w:rsidRDefault="00A8479B" w:rsidP="004863AF">
            <w:pPr>
              <w:autoSpaceDE w:val="0"/>
              <w:autoSpaceDN w:val="0"/>
              <w:adjustRightInd w:val="0"/>
              <w:spacing w:before="60" w:after="60"/>
              <w:jc w:val="both"/>
              <w:rPr>
                <w:rFonts w:ascii="Calibri" w:hAnsi="Calibri" w:cs="Calibri"/>
                <w:b/>
              </w:rPr>
            </w:pPr>
          </w:p>
        </w:tc>
        <w:tc>
          <w:tcPr>
            <w:tcW w:w="1702" w:type="dxa"/>
          </w:tcPr>
          <w:p w:rsidR="00A8479B" w:rsidRDefault="00A8479B" w:rsidP="004863AF">
            <w:pPr>
              <w:autoSpaceDE w:val="0"/>
              <w:autoSpaceDN w:val="0"/>
              <w:adjustRightInd w:val="0"/>
              <w:spacing w:before="60" w:after="60"/>
              <w:jc w:val="both"/>
              <w:rPr>
                <w:rFonts w:ascii="Calibri" w:hAnsi="Calibri" w:cs="Calibri"/>
                <w:b/>
              </w:rPr>
            </w:pPr>
            <w:r>
              <w:rPr>
                <w:rFonts w:ascii="Calibri" w:hAnsi="Calibri" w:cs="Calibri"/>
                <w:b/>
              </w:rPr>
              <w:t>Gmina</w:t>
            </w:r>
          </w:p>
        </w:tc>
        <w:tc>
          <w:tcPr>
            <w:tcW w:w="2830" w:type="dxa"/>
          </w:tcPr>
          <w:p w:rsidR="00A8479B" w:rsidRDefault="00A8479B" w:rsidP="004863AF">
            <w:pPr>
              <w:autoSpaceDE w:val="0"/>
              <w:autoSpaceDN w:val="0"/>
              <w:adjustRightInd w:val="0"/>
              <w:spacing w:before="60" w:after="60"/>
              <w:jc w:val="both"/>
              <w:rPr>
                <w:rFonts w:ascii="Calibri" w:hAnsi="Calibri" w:cs="Calibri"/>
                <w:b/>
              </w:rPr>
            </w:pPr>
          </w:p>
        </w:tc>
      </w:tr>
      <w:tr w:rsidR="00A8479B" w:rsidTr="004863AF">
        <w:tc>
          <w:tcPr>
            <w:tcW w:w="1696" w:type="dxa"/>
          </w:tcPr>
          <w:p w:rsidR="00A8479B" w:rsidRDefault="00A8479B" w:rsidP="004863AF">
            <w:pPr>
              <w:autoSpaceDE w:val="0"/>
              <w:autoSpaceDN w:val="0"/>
              <w:adjustRightInd w:val="0"/>
              <w:spacing w:before="60" w:after="60"/>
              <w:jc w:val="both"/>
              <w:rPr>
                <w:rFonts w:ascii="Calibri" w:hAnsi="Calibri" w:cs="Calibri"/>
                <w:b/>
              </w:rPr>
            </w:pPr>
            <w:r>
              <w:rPr>
                <w:rFonts w:ascii="Calibri" w:hAnsi="Calibri" w:cs="Calibri"/>
                <w:b/>
              </w:rPr>
              <w:t>Miejscowość</w:t>
            </w:r>
          </w:p>
        </w:tc>
        <w:tc>
          <w:tcPr>
            <w:tcW w:w="2834" w:type="dxa"/>
          </w:tcPr>
          <w:p w:rsidR="00A8479B" w:rsidRDefault="00A8479B" w:rsidP="004863AF">
            <w:pPr>
              <w:autoSpaceDE w:val="0"/>
              <w:autoSpaceDN w:val="0"/>
              <w:adjustRightInd w:val="0"/>
              <w:spacing w:before="60" w:after="60"/>
              <w:jc w:val="both"/>
              <w:rPr>
                <w:rFonts w:ascii="Calibri" w:hAnsi="Calibri" w:cs="Calibri"/>
                <w:b/>
              </w:rPr>
            </w:pPr>
          </w:p>
        </w:tc>
        <w:tc>
          <w:tcPr>
            <w:tcW w:w="1702" w:type="dxa"/>
          </w:tcPr>
          <w:p w:rsidR="00A8479B" w:rsidRDefault="00A8479B" w:rsidP="004863AF">
            <w:pPr>
              <w:autoSpaceDE w:val="0"/>
              <w:autoSpaceDN w:val="0"/>
              <w:adjustRightInd w:val="0"/>
              <w:spacing w:before="60" w:after="60"/>
              <w:jc w:val="both"/>
              <w:rPr>
                <w:rFonts w:ascii="Calibri" w:hAnsi="Calibri" w:cs="Calibri"/>
                <w:b/>
              </w:rPr>
            </w:pPr>
            <w:r>
              <w:rPr>
                <w:rFonts w:ascii="Calibri" w:hAnsi="Calibri" w:cs="Calibri"/>
                <w:b/>
              </w:rPr>
              <w:t>Kod pocztowy</w:t>
            </w:r>
          </w:p>
        </w:tc>
        <w:tc>
          <w:tcPr>
            <w:tcW w:w="2830" w:type="dxa"/>
          </w:tcPr>
          <w:p w:rsidR="00A8479B" w:rsidRDefault="00A8479B" w:rsidP="004863AF">
            <w:pPr>
              <w:autoSpaceDE w:val="0"/>
              <w:autoSpaceDN w:val="0"/>
              <w:adjustRightInd w:val="0"/>
              <w:spacing w:before="60" w:after="60"/>
              <w:jc w:val="both"/>
              <w:rPr>
                <w:rFonts w:ascii="Calibri" w:hAnsi="Calibri" w:cs="Calibri"/>
                <w:b/>
              </w:rPr>
            </w:pPr>
          </w:p>
        </w:tc>
      </w:tr>
      <w:tr w:rsidR="00A8479B" w:rsidTr="004863AF">
        <w:tc>
          <w:tcPr>
            <w:tcW w:w="1696" w:type="dxa"/>
          </w:tcPr>
          <w:p w:rsidR="00A8479B" w:rsidRDefault="00A8479B" w:rsidP="004863AF">
            <w:pPr>
              <w:autoSpaceDE w:val="0"/>
              <w:autoSpaceDN w:val="0"/>
              <w:adjustRightInd w:val="0"/>
              <w:spacing w:before="60" w:after="60"/>
              <w:jc w:val="both"/>
              <w:rPr>
                <w:rFonts w:ascii="Calibri" w:hAnsi="Calibri" w:cs="Calibri"/>
                <w:b/>
              </w:rPr>
            </w:pPr>
            <w:r>
              <w:rPr>
                <w:rFonts w:ascii="Calibri" w:hAnsi="Calibri" w:cs="Calibri"/>
                <w:b/>
              </w:rPr>
              <w:t>Ulica</w:t>
            </w:r>
          </w:p>
        </w:tc>
        <w:tc>
          <w:tcPr>
            <w:tcW w:w="2834" w:type="dxa"/>
          </w:tcPr>
          <w:p w:rsidR="00A8479B" w:rsidRDefault="00A8479B" w:rsidP="004863AF">
            <w:pPr>
              <w:autoSpaceDE w:val="0"/>
              <w:autoSpaceDN w:val="0"/>
              <w:adjustRightInd w:val="0"/>
              <w:spacing w:before="60" w:after="60"/>
              <w:jc w:val="both"/>
              <w:rPr>
                <w:rFonts w:ascii="Calibri" w:hAnsi="Calibri" w:cs="Calibri"/>
                <w:b/>
              </w:rPr>
            </w:pPr>
          </w:p>
        </w:tc>
        <w:tc>
          <w:tcPr>
            <w:tcW w:w="1702" w:type="dxa"/>
          </w:tcPr>
          <w:p w:rsidR="00A8479B" w:rsidRDefault="00A8479B" w:rsidP="004863AF">
            <w:pPr>
              <w:autoSpaceDE w:val="0"/>
              <w:autoSpaceDN w:val="0"/>
              <w:adjustRightInd w:val="0"/>
              <w:spacing w:before="60" w:after="60"/>
              <w:jc w:val="both"/>
              <w:rPr>
                <w:rFonts w:ascii="Calibri" w:hAnsi="Calibri" w:cs="Calibri"/>
                <w:b/>
              </w:rPr>
            </w:pPr>
            <w:r>
              <w:rPr>
                <w:rFonts w:ascii="Calibri" w:hAnsi="Calibri" w:cs="Calibri"/>
                <w:b/>
              </w:rPr>
              <w:t>Nr domu/lokalu</w:t>
            </w:r>
          </w:p>
        </w:tc>
        <w:tc>
          <w:tcPr>
            <w:tcW w:w="2830" w:type="dxa"/>
          </w:tcPr>
          <w:p w:rsidR="00A8479B" w:rsidRDefault="00A8479B" w:rsidP="004863AF">
            <w:pPr>
              <w:autoSpaceDE w:val="0"/>
              <w:autoSpaceDN w:val="0"/>
              <w:adjustRightInd w:val="0"/>
              <w:spacing w:before="60" w:after="60"/>
              <w:jc w:val="both"/>
              <w:rPr>
                <w:rFonts w:ascii="Calibri" w:hAnsi="Calibri" w:cs="Calibri"/>
                <w:b/>
              </w:rPr>
            </w:pPr>
          </w:p>
        </w:tc>
      </w:tr>
    </w:tbl>
    <w:p w:rsidR="00A8479B" w:rsidRDefault="00A8479B" w:rsidP="0042561A">
      <w:pPr>
        <w:autoSpaceDE w:val="0"/>
        <w:autoSpaceDN w:val="0"/>
        <w:adjustRightInd w:val="0"/>
        <w:spacing w:after="18" w:line="240" w:lineRule="auto"/>
        <w:jc w:val="both"/>
        <w:rPr>
          <w:rFonts w:ascii="Calibri" w:hAnsi="Calibri" w:cs="Calibri"/>
          <w:b/>
        </w:rPr>
      </w:pPr>
    </w:p>
    <w:p w:rsidR="004863AF" w:rsidRPr="004863AF" w:rsidRDefault="004863AF" w:rsidP="004863AF">
      <w:pPr>
        <w:autoSpaceDE w:val="0"/>
        <w:autoSpaceDN w:val="0"/>
        <w:adjustRightInd w:val="0"/>
        <w:spacing w:after="0" w:line="240" w:lineRule="auto"/>
        <w:rPr>
          <w:rFonts w:ascii="Calibri" w:hAnsi="Calibri" w:cs="Calibri"/>
          <w:color w:val="000000"/>
          <w:sz w:val="23"/>
          <w:szCs w:val="23"/>
        </w:rPr>
      </w:pPr>
      <w:r w:rsidRPr="004863AF">
        <w:rPr>
          <w:rFonts w:ascii="Calibri" w:hAnsi="Calibri" w:cs="Calibri"/>
          <w:b/>
          <w:bCs/>
          <w:color w:val="000000"/>
          <w:sz w:val="23"/>
          <w:szCs w:val="23"/>
        </w:rPr>
        <w:t xml:space="preserve">B. INFORMACJE O PRZEDSIĘWZIĘCIU </w:t>
      </w:r>
    </w:p>
    <w:p w:rsidR="004863AF" w:rsidRDefault="004863AF" w:rsidP="004863AF">
      <w:pPr>
        <w:autoSpaceDE w:val="0"/>
        <w:autoSpaceDN w:val="0"/>
        <w:adjustRightInd w:val="0"/>
        <w:spacing w:after="18" w:line="240" w:lineRule="auto"/>
        <w:jc w:val="both"/>
        <w:rPr>
          <w:rFonts w:ascii="Calibri" w:hAnsi="Calibri" w:cs="Calibri"/>
          <w:b/>
          <w:bCs/>
          <w:color w:val="000000"/>
        </w:rPr>
      </w:pPr>
      <w:r w:rsidRPr="004863AF">
        <w:rPr>
          <w:rFonts w:ascii="Calibri" w:hAnsi="Calibri" w:cs="Calibri"/>
          <w:b/>
          <w:bCs/>
          <w:color w:val="000000"/>
        </w:rPr>
        <w:t>B.1. INFORMACJE DOTYCZĄCE LOKALU MIESZKALNGO ZNAJDUJĄCEGO SIĘ W BUDYNKU WIELORODZINNYM</w:t>
      </w:r>
    </w:p>
    <w:p w:rsidR="004863AF" w:rsidRDefault="004863AF" w:rsidP="004863AF">
      <w:pPr>
        <w:autoSpaceDE w:val="0"/>
        <w:autoSpaceDN w:val="0"/>
        <w:adjustRightInd w:val="0"/>
        <w:spacing w:after="18" w:line="240" w:lineRule="auto"/>
        <w:jc w:val="both"/>
        <w:rPr>
          <w:rFonts w:ascii="Calibri" w:hAnsi="Calibri" w:cs="Calibri"/>
          <w:b/>
          <w:bCs/>
          <w:color w:val="000000"/>
        </w:rPr>
      </w:pPr>
    </w:p>
    <w:tbl>
      <w:tblPr>
        <w:tblStyle w:val="Tabela-Siatka"/>
        <w:tblW w:w="0" w:type="auto"/>
        <w:tblLook w:val="04A0" w:firstRow="1" w:lastRow="0" w:firstColumn="1" w:lastColumn="0" w:noHBand="0" w:noVBand="1"/>
      </w:tblPr>
      <w:tblGrid>
        <w:gridCol w:w="1696"/>
        <w:gridCol w:w="2834"/>
        <w:gridCol w:w="1702"/>
        <w:gridCol w:w="2830"/>
      </w:tblGrid>
      <w:tr w:rsidR="004863AF" w:rsidTr="004863AF">
        <w:tc>
          <w:tcPr>
            <w:tcW w:w="9062" w:type="dxa"/>
            <w:gridSpan w:val="4"/>
          </w:tcPr>
          <w:p w:rsidR="004863AF" w:rsidRDefault="004863AF" w:rsidP="004863AF">
            <w:pPr>
              <w:autoSpaceDE w:val="0"/>
              <w:autoSpaceDN w:val="0"/>
              <w:adjustRightInd w:val="0"/>
              <w:spacing w:before="60" w:after="60"/>
              <w:jc w:val="both"/>
              <w:rPr>
                <w:rFonts w:ascii="Calibri" w:hAnsi="Calibri" w:cs="Calibri"/>
                <w:b/>
              </w:rPr>
            </w:pPr>
            <w:r>
              <w:rPr>
                <w:rFonts w:ascii="Calibri" w:hAnsi="Calibri" w:cs="Calibri"/>
                <w:b/>
              </w:rPr>
              <w:t xml:space="preserve">a) Adres lokalu mieszkalnego            </w:t>
            </w:r>
          </w:p>
          <w:p w:rsidR="004863AF" w:rsidRPr="00A8479B" w:rsidRDefault="004863AF" w:rsidP="000352A2">
            <w:pPr>
              <w:pStyle w:val="Default"/>
              <w:numPr>
                <w:ilvl w:val="0"/>
                <w:numId w:val="22"/>
              </w:numPr>
              <w:jc w:val="both"/>
            </w:pPr>
            <w:r>
              <w:t xml:space="preserve"> </w:t>
            </w:r>
            <w:r>
              <w:fldChar w:fldCharType="begin">
                <w:ffData>
                  <w:name w:val="Wybór12"/>
                  <w:enabled/>
                  <w:calcOnExit w:val="0"/>
                  <w:checkBox>
                    <w:sizeAuto/>
                    <w:default w:val="0"/>
                  </w:checkBox>
                </w:ffData>
              </w:fldChar>
            </w:r>
            <w:r>
              <w:instrText xml:space="preserve"> FORMCHECKBOX </w:instrText>
            </w:r>
            <w:r w:rsidR="00EF14FD">
              <w:fldChar w:fldCharType="separate"/>
            </w:r>
            <w:r>
              <w:fldChar w:fldCharType="end"/>
            </w:r>
            <w:r>
              <w:t xml:space="preserve">  Adres taki sam jak adres zamieszkania </w:t>
            </w:r>
          </w:p>
        </w:tc>
      </w:tr>
      <w:tr w:rsidR="004863AF" w:rsidTr="004863AF">
        <w:tc>
          <w:tcPr>
            <w:tcW w:w="1696" w:type="dxa"/>
          </w:tcPr>
          <w:p w:rsidR="004863AF" w:rsidRDefault="004863AF" w:rsidP="004863AF">
            <w:pPr>
              <w:autoSpaceDE w:val="0"/>
              <w:autoSpaceDN w:val="0"/>
              <w:adjustRightInd w:val="0"/>
              <w:spacing w:before="60" w:after="60"/>
              <w:jc w:val="both"/>
              <w:rPr>
                <w:rFonts w:ascii="Calibri" w:hAnsi="Calibri" w:cs="Calibri"/>
                <w:b/>
              </w:rPr>
            </w:pPr>
            <w:r>
              <w:rPr>
                <w:rFonts w:ascii="Calibri" w:hAnsi="Calibri" w:cs="Calibri"/>
                <w:b/>
              </w:rPr>
              <w:t>Kraj</w:t>
            </w:r>
          </w:p>
        </w:tc>
        <w:tc>
          <w:tcPr>
            <w:tcW w:w="2834" w:type="dxa"/>
          </w:tcPr>
          <w:p w:rsidR="004863AF" w:rsidRDefault="004863AF" w:rsidP="004863AF">
            <w:pPr>
              <w:autoSpaceDE w:val="0"/>
              <w:autoSpaceDN w:val="0"/>
              <w:adjustRightInd w:val="0"/>
              <w:spacing w:before="60" w:after="60"/>
              <w:jc w:val="both"/>
              <w:rPr>
                <w:rFonts w:ascii="Calibri" w:hAnsi="Calibri" w:cs="Calibri"/>
                <w:b/>
              </w:rPr>
            </w:pPr>
          </w:p>
        </w:tc>
        <w:tc>
          <w:tcPr>
            <w:tcW w:w="1702" w:type="dxa"/>
          </w:tcPr>
          <w:p w:rsidR="004863AF" w:rsidRDefault="004863AF" w:rsidP="004863AF">
            <w:pPr>
              <w:autoSpaceDE w:val="0"/>
              <w:autoSpaceDN w:val="0"/>
              <w:adjustRightInd w:val="0"/>
              <w:spacing w:before="60" w:after="60"/>
              <w:jc w:val="both"/>
              <w:rPr>
                <w:rFonts w:ascii="Calibri" w:hAnsi="Calibri" w:cs="Calibri"/>
                <w:b/>
              </w:rPr>
            </w:pPr>
            <w:r>
              <w:rPr>
                <w:rFonts w:ascii="Calibri" w:hAnsi="Calibri" w:cs="Calibri"/>
                <w:b/>
              </w:rPr>
              <w:t>Województwo</w:t>
            </w:r>
          </w:p>
        </w:tc>
        <w:tc>
          <w:tcPr>
            <w:tcW w:w="2830" w:type="dxa"/>
          </w:tcPr>
          <w:p w:rsidR="004863AF" w:rsidRDefault="004863AF" w:rsidP="004863AF">
            <w:pPr>
              <w:autoSpaceDE w:val="0"/>
              <w:autoSpaceDN w:val="0"/>
              <w:adjustRightInd w:val="0"/>
              <w:spacing w:before="60" w:after="60"/>
              <w:jc w:val="both"/>
              <w:rPr>
                <w:rFonts w:ascii="Calibri" w:hAnsi="Calibri" w:cs="Calibri"/>
                <w:b/>
              </w:rPr>
            </w:pPr>
          </w:p>
        </w:tc>
      </w:tr>
      <w:tr w:rsidR="004863AF" w:rsidTr="004863AF">
        <w:tc>
          <w:tcPr>
            <w:tcW w:w="1696" w:type="dxa"/>
          </w:tcPr>
          <w:p w:rsidR="004863AF" w:rsidRDefault="004863AF" w:rsidP="004863AF">
            <w:pPr>
              <w:autoSpaceDE w:val="0"/>
              <w:autoSpaceDN w:val="0"/>
              <w:adjustRightInd w:val="0"/>
              <w:spacing w:before="60" w:after="60"/>
              <w:jc w:val="both"/>
              <w:rPr>
                <w:rFonts w:ascii="Calibri" w:hAnsi="Calibri" w:cs="Calibri"/>
                <w:b/>
              </w:rPr>
            </w:pPr>
            <w:r>
              <w:rPr>
                <w:rFonts w:ascii="Calibri" w:hAnsi="Calibri" w:cs="Calibri"/>
                <w:b/>
              </w:rPr>
              <w:t>Powiat</w:t>
            </w:r>
          </w:p>
        </w:tc>
        <w:tc>
          <w:tcPr>
            <w:tcW w:w="2834" w:type="dxa"/>
          </w:tcPr>
          <w:p w:rsidR="004863AF" w:rsidRDefault="004863AF" w:rsidP="004863AF">
            <w:pPr>
              <w:autoSpaceDE w:val="0"/>
              <w:autoSpaceDN w:val="0"/>
              <w:adjustRightInd w:val="0"/>
              <w:spacing w:before="60" w:after="60"/>
              <w:jc w:val="both"/>
              <w:rPr>
                <w:rFonts w:ascii="Calibri" w:hAnsi="Calibri" w:cs="Calibri"/>
                <w:b/>
              </w:rPr>
            </w:pPr>
          </w:p>
        </w:tc>
        <w:tc>
          <w:tcPr>
            <w:tcW w:w="1702" w:type="dxa"/>
          </w:tcPr>
          <w:p w:rsidR="004863AF" w:rsidRDefault="004863AF" w:rsidP="004863AF">
            <w:pPr>
              <w:autoSpaceDE w:val="0"/>
              <w:autoSpaceDN w:val="0"/>
              <w:adjustRightInd w:val="0"/>
              <w:spacing w:before="60" w:after="60"/>
              <w:jc w:val="both"/>
              <w:rPr>
                <w:rFonts w:ascii="Calibri" w:hAnsi="Calibri" w:cs="Calibri"/>
                <w:b/>
              </w:rPr>
            </w:pPr>
            <w:r>
              <w:rPr>
                <w:rFonts w:ascii="Calibri" w:hAnsi="Calibri" w:cs="Calibri"/>
                <w:b/>
              </w:rPr>
              <w:t>Gmina</w:t>
            </w:r>
          </w:p>
        </w:tc>
        <w:tc>
          <w:tcPr>
            <w:tcW w:w="2830" w:type="dxa"/>
          </w:tcPr>
          <w:p w:rsidR="004863AF" w:rsidRDefault="004863AF" w:rsidP="004863AF">
            <w:pPr>
              <w:autoSpaceDE w:val="0"/>
              <w:autoSpaceDN w:val="0"/>
              <w:adjustRightInd w:val="0"/>
              <w:spacing w:before="60" w:after="60"/>
              <w:jc w:val="both"/>
              <w:rPr>
                <w:rFonts w:ascii="Calibri" w:hAnsi="Calibri" w:cs="Calibri"/>
                <w:b/>
              </w:rPr>
            </w:pPr>
          </w:p>
        </w:tc>
      </w:tr>
      <w:tr w:rsidR="004863AF" w:rsidTr="004863AF">
        <w:tc>
          <w:tcPr>
            <w:tcW w:w="1696" w:type="dxa"/>
          </w:tcPr>
          <w:p w:rsidR="004863AF" w:rsidRDefault="004863AF" w:rsidP="004863AF">
            <w:pPr>
              <w:autoSpaceDE w:val="0"/>
              <w:autoSpaceDN w:val="0"/>
              <w:adjustRightInd w:val="0"/>
              <w:spacing w:before="60" w:after="60"/>
              <w:jc w:val="both"/>
              <w:rPr>
                <w:rFonts w:ascii="Calibri" w:hAnsi="Calibri" w:cs="Calibri"/>
                <w:b/>
              </w:rPr>
            </w:pPr>
            <w:r>
              <w:rPr>
                <w:rFonts w:ascii="Calibri" w:hAnsi="Calibri" w:cs="Calibri"/>
                <w:b/>
              </w:rPr>
              <w:t>Miejscowość</w:t>
            </w:r>
          </w:p>
        </w:tc>
        <w:tc>
          <w:tcPr>
            <w:tcW w:w="2834" w:type="dxa"/>
          </w:tcPr>
          <w:p w:rsidR="004863AF" w:rsidRDefault="004863AF" w:rsidP="004863AF">
            <w:pPr>
              <w:autoSpaceDE w:val="0"/>
              <w:autoSpaceDN w:val="0"/>
              <w:adjustRightInd w:val="0"/>
              <w:spacing w:before="60" w:after="60"/>
              <w:jc w:val="both"/>
              <w:rPr>
                <w:rFonts w:ascii="Calibri" w:hAnsi="Calibri" w:cs="Calibri"/>
                <w:b/>
              </w:rPr>
            </w:pPr>
          </w:p>
        </w:tc>
        <w:tc>
          <w:tcPr>
            <w:tcW w:w="1702" w:type="dxa"/>
          </w:tcPr>
          <w:p w:rsidR="004863AF" w:rsidRDefault="004863AF" w:rsidP="004863AF">
            <w:pPr>
              <w:autoSpaceDE w:val="0"/>
              <w:autoSpaceDN w:val="0"/>
              <w:adjustRightInd w:val="0"/>
              <w:spacing w:before="60" w:after="60"/>
              <w:jc w:val="both"/>
              <w:rPr>
                <w:rFonts w:ascii="Calibri" w:hAnsi="Calibri" w:cs="Calibri"/>
                <w:b/>
              </w:rPr>
            </w:pPr>
            <w:r>
              <w:rPr>
                <w:rFonts w:ascii="Calibri" w:hAnsi="Calibri" w:cs="Calibri"/>
                <w:b/>
              </w:rPr>
              <w:t>Kod pocztowy</w:t>
            </w:r>
          </w:p>
        </w:tc>
        <w:tc>
          <w:tcPr>
            <w:tcW w:w="2830" w:type="dxa"/>
          </w:tcPr>
          <w:p w:rsidR="004863AF" w:rsidRDefault="004863AF" w:rsidP="004863AF">
            <w:pPr>
              <w:autoSpaceDE w:val="0"/>
              <w:autoSpaceDN w:val="0"/>
              <w:adjustRightInd w:val="0"/>
              <w:spacing w:before="60" w:after="60"/>
              <w:jc w:val="both"/>
              <w:rPr>
                <w:rFonts w:ascii="Calibri" w:hAnsi="Calibri" w:cs="Calibri"/>
                <w:b/>
              </w:rPr>
            </w:pPr>
          </w:p>
        </w:tc>
      </w:tr>
      <w:tr w:rsidR="004863AF" w:rsidTr="004863AF">
        <w:tc>
          <w:tcPr>
            <w:tcW w:w="1696" w:type="dxa"/>
          </w:tcPr>
          <w:p w:rsidR="004863AF" w:rsidRDefault="004863AF" w:rsidP="004863AF">
            <w:pPr>
              <w:autoSpaceDE w:val="0"/>
              <w:autoSpaceDN w:val="0"/>
              <w:adjustRightInd w:val="0"/>
              <w:spacing w:before="60" w:after="60"/>
              <w:jc w:val="both"/>
              <w:rPr>
                <w:rFonts w:ascii="Calibri" w:hAnsi="Calibri" w:cs="Calibri"/>
                <w:b/>
              </w:rPr>
            </w:pPr>
            <w:r>
              <w:rPr>
                <w:rFonts w:ascii="Calibri" w:hAnsi="Calibri" w:cs="Calibri"/>
                <w:b/>
              </w:rPr>
              <w:t>Ulica</w:t>
            </w:r>
          </w:p>
        </w:tc>
        <w:tc>
          <w:tcPr>
            <w:tcW w:w="2834" w:type="dxa"/>
          </w:tcPr>
          <w:p w:rsidR="004863AF" w:rsidRDefault="004863AF" w:rsidP="004863AF">
            <w:pPr>
              <w:autoSpaceDE w:val="0"/>
              <w:autoSpaceDN w:val="0"/>
              <w:adjustRightInd w:val="0"/>
              <w:spacing w:before="60" w:after="60"/>
              <w:jc w:val="both"/>
              <w:rPr>
                <w:rFonts w:ascii="Calibri" w:hAnsi="Calibri" w:cs="Calibri"/>
                <w:b/>
              </w:rPr>
            </w:pPr>
          </w:p>
        </w:tc>
        <w:tc>
          <w:tcPr>
            <w:tcW w:w="1702" w:type="dxa"/>
          </w:tcPr>
          <w:p w:rsidR="004863AF" w:rsidRDefault="004863AF" w:rsidP="004863AF">
            <w:pPr>
              <w:autoSpaceDE w:val="0"/>
              <w:autoSpaceDN w:val="0"/>
              <w:adjustRightInd w:val="0"/>
              <w:spacing w:before="60" w:after="60"/>
              <w:jc w:val="both"/>
              <w:rPr>
                <w:rFonts w:ascii="Calibri" w:hAnsi="Calibri" w:cs="Calibri"/>
                <w:b/>
              </w:rPr>
            </w:pPr>
            <w:r>
              <w:rPr>
                <w:rFonts w:ascii="Calibri" w:hAnsi="Calibri" w:cs="Calibri"/>
                <w:b/>
              </w:rPr>
              <w:t>Nr domu/lokalu</w:t>
            </w:r>
          </w:p>
        </w:tc>
        <w:tc>
          <w:tcPr>
            <w:tcW w:w="2830" w:type="dxa"/>
          </w:tcPr>
          <w:p w:rsidR="004863AF" w:rsidRDefault="004863AF" w:rsidP="004863AF">
            <w:pPr>
              <w:autoSpaceDE w:val="0"/>
              <w:autoSpaceDN w:val="0"/>
              <w:adjustRightInd w:val="0"/>
              <w:spacing w:before="60" w:after="60"/>
              <w:jc w:val="both"/>
              <w:rPr>
                <w:rFonts w:ascii="Calibri" w:hAnsi="Calibri" w:cs="Calibri"/>
                <w:b/>
              </w:rPr>
            </w:pPr>
          </w:p>
        </w:tc>
      </w:tr>
    </w:tbl>
    <w:p w:rsidR="004863AF" w:rsidRDefault="004863AF" w:rsidP="004863AF">
      <w:pPr>
        <w:autoSpaceDE w:val="0"/>
        <w:autoSpaceDN w:val="0"/>
        <w:adjustRightInd w:val="0"/>
        <w:spacing w:after="18" w:line="240" w:lineRule="auto"/>
        <w:jc w:val="both"/>
        <w:rPr>
          <w:rFonts w:ascii="Calibri" w:hAnsi="Calibri" w:cs="Calibri"/>
          <w:b/>
        </w:rPr>
      </w:pPr>
    </w:p>
    <w:tbl>
      <w:tblPr>
        <w:tblStyle w:val="Tabela-Siatka"/>
        <w:tblW w:w="0" w:type="auto"/>
        <w:tblLook w:val="04A0" w:firstRow="1" w:lastRow="0" w:firstColumn="1" w:lastColumn="0" w:noHBand="0" w:noVBand="1"/>
      </w:tblPr>
      <w:tblGrid>
        <w:gridCol w:w="4673"/>
        <w:gridCol w:w="4389"/>
      </w:tblGrid>
      <w:tr w:rsidR="004863AF" w:rsidRPr="004863AF" w:rsidTr="004863AF">
        <w:tc>
          <w:tcPr>
            <w:tcW w:w="9062" w:type="dxa"/>
            <w:gridSpan w:val="2"/>
          </w:tcPr>
          <w:p w:rsidR="004863AF" w:rsidRPr="004863AF" w:rsidRDefault="004863AF" w:rsidP="004863AF">
            <w:pPr>
              <w:autoSpaceDE w:val="0"/>
              <w:autoSpaceDN w:val="0"/>
              <w:adjustRightInd w:val="0"/>
              <w:spacing w:before="60" w:after="60"/>
              <w:jc w:val="both"/>
              <w:rPr>
                <w:rFonts w:ascii="Calibri" w:hAnsi="Calibri" w:cs="Calibri"/>
                <w:b/>
              </w:rPr>
            </w:pPr>
            <w:r w:rsidRPr="004863AF">
              <w:rPr>
                <w:rFonts w:ascii="Calibri" w:hAnsi="Calibri" w:cs="Calibri"/>
                <w:b/>
              </w:rPr>
              <w:t xml:space="preserve">b) Dane dotyczące lokalu mieszkalnego </w:t>
            </w:r>
          </w:p>
        </w:tc>
      </w:tr>
      <w:tr w:rsidR="004863AF" w:rsidRPr="004863AF" w:rsidTr="004863AF">
        <w:tc>
          <w:tcPr>
            <w:tcW w:w="4673" w:type="dxa"/>
          </w:tcPr>
          <w:p w:rsidR="004863AF" w:rsidRPr="004863AF" w:rsidRDefault="004863AF" w:rsidP="004863AF">
            <w:pPr>
              <w:pStyle w:val="Default"/>
              <w:spacing w:before="60" w:after="60"/>
              <w:jc w:val="both"/>
              <w:rPr>
                <w:sz w:val="22"/>
                <w:szCs w:val="22"/>
              </w:rPr>
            </w:pPr>
            <w:r w:rsidRPr="004863AF">
              <w:rPr>
                <w:sz w:val="22"/>
                <w:szCs w:val="22"/>
              </w:rPr>
              <w:t xml:space="preserve">Numer księgi wieczystej lokalu </w:t>
            </w:r>
          </w:p>
        </w:tc>
        <w:tc>
          <w:tcPr>
            <w:tcW w:w="4389" w:type="dxa"/>
          </w:tcPr>
          <w:p w:rsidR="004863AF" w:rsidRPr="004863AF" w:rsidRDefault="004863AF" w:rsidP="004863AF">
            <w:pPr>
              <w:autoSpaceDE w:val="0"/>
              <w:autoSpaceDN w:val="0"/>
              <w:adjustRightInd w:val="0"/>
              <w:spacing w:before="60" w:after="60"/>
              <w:jc w:val="both"/>
              <w:rPr>
                <w:rFonts w:ascii="Calibri" w:hAnsi="Calibri" w:cs="Calibri"/>
                <w:b/>
              </w:rPr>
            </w:pPr>
          </w:p>
        </w:tc>
      </w:tr>
      <w:tr w:rsidR="004863AF" w:rsidRPr="004863AF" w:rsidTr="004863AF">
        <w:tc>
          <w:tcPr>
            <w:tcW w:w="4673" w:type="dxa"/>
          </w:tcPr>
          <w:p w:rsidR="004863AF" w:rsidRPr="004863AF" w:rsidRDefault="004863AF" w:rsidP="004863AF">
            <w:pPr>
              <w:pStyle w:val="Default"/>
              <w:spacing w:before="60" w:after="60"/>
              <w:jc w:val="both"/>
              <w:rPr>
                <w:sz w:val="22"/>
                <w:szCs w:val="22"/>
              </w:rPr>
            </w:pPr>
            <w:r w:rsidRPr="004863AF">
              <w:rPr>
                <w:sz w:val="22"/>
                <w:szCs w:val="22"/>
              </w:rPr>
              <w:lastRenderedPageBreak/>
              <w:t>Powierzchnia całkowita lokalu mieszkalnego [m</w:t>
            </w:r>
            <w:r w:rsidRPr="004863AF">
              <w:rPr>
                <w:sz w:val="22"/>
                <w:szCs w:val="22"/>
                <w:vertAlign w:val="superscript"/>
              </w:rPr>
              <w:t>2</w:t>
            </w:r>
            <w:r w:rsidRPr="004863AF">
              <w:rPr>
                <w:sz w:val="22"/>
                <w:szCs w:val="22"/>
              </w:rPr>
              <w:t xml:space="preserve">] </w:t>
            </w:r>
          </w:p>
        </w:tc>
        <w:tc>
          <w:tcPr>
            <w:tcW w:w="4389" w:type="dxa"/>
          </w:tcPr>
          <w:p w:rsidR="004863AF" w:rsidRPr="004863AF" w:rsidRDefault="004863AF" w:rsidP="004863AF">
            <w:pPr>
              <w:autoSpaceDE w:val="0"/>
              <w:autoSpaceDN w:val="0"/>
              <w:adjustRightInd w:val="0"/>
              <w:spacing w:before="60" w:after="60"/>
              <w:jc w:val="both"/>
              <w:rPr>
                <w:rFonts w:ascii="Calibri" w:hAnsi="Calibri" w:cs="Calibri"/>
                <w:b/>
              </w:rPr>
            </w:pPr>
          </w:p>
        </w:tc>
      </w:tr>
      <w:tr w:rsidR="004863AF" w:rsidRPr="004863AF" w:rsidTr="004863AF">
        <w:tc>
          <w:tcPr>
            <w:tcW w:w="4673" w:type="dxa"/>
          </w:tcPr>
          <w:p w:rsidR="004863AF" w:rsidRPr="004863AF" w:rsidRDefault="004863AF" w:rsidP="004863AF">
            <w:pPr>
              <w:pStyle w:val="Default"/>
              <w:spacing w:before="60" w:after="60"/>
              <w:jc w:val="both"/>
              <w:rPr>
                <w:sz w:val="22"/>
                <w:szCs w:val="22"/>
              </w:rPr>
            </w:pPr>
            <w:r w:rsidRPr="004863AF">
              <w:rPr>
                <w:sz w:val="22"/>
                <w:szCs w:val="22"/>
              </w:rPr>
              <w:t>Numer działki ewidencyjnej (zgodnie z danymi z ewidencji gruntów i budynków) i obręb</w:t>
            </w:r>
          </w:p>
        </w:tc>
        <w:tc>
          <w:tcPr>
            <w:tcW w:w="4389" w:type="dxa"/>
          </w:tcPr>
          <w:p w:rsidR="004863AF" w:rsidRPr="004863AF" w:rsidRDefault="004863AF" w:rsidP="004863AF">
            <w:pPr>
              <w:autoSpaceDE w:val="0"/>
              <w:autoSpaceDN w:val="0"/>
              <w:adjustRightInd w:val="0"/>
              <w:spacing w:before="60" w:after="60"/>
              <w:jc w:val="both"/>
              <w:rPr>
                <w:rFonts w:ascii="Calibri" w:hAnsi="Calibri" w:cs="Calibri"/>
                <w:b/>
              </w:rPr>
            </w:pPr>
          </w:p>
        </w:tc>
      </w:tr>
    </w:tbl>
    <w:p w:rsidR="004863AF" w:rsidRDefault="004863AF" w:rsidP="004863AF">
      <w:pPr>
        <w:autoSpaceDE w:val="0"/>
        <w:autoSpaceDN w:val="0"/>
        <w:adjustRightInd w:val="0"/>
        <w:spacing w:after="18" w:line="240" w:lineRule="auto"/>
        <w:jc w:val="both"/>
        <w:rPr>
          <w:rFonts w:ascii="Calibri" w:hAnsi="Calibri" w:cs="Calibri"/>
          <w:b/>
        </w:rPr>
      </w:pPr>
    </w:p>
    <w:tbl>
      <w:tblPr>
        <w:tblStyle w:val="Tabela-Siatka"/>
        <w:tblW w:w="0" w:type="auto"/>
        <w:tblLook w:val="04A0" w:firstRow="1" w:lastRow="0" w:firstColumn="1" w:lastColumn="0" w:noHBand="0" w:noVBand="1"/>
      </w:tblPr>
      <w:tblGrid>
        <w:gridCol w:w="4531"/>
        <w:gridCol w:w="4531"/>
      </w:tblGrid>
      <w:tr w:rsidR="004863AF" w:rsidRPr="004863AF" w:rsidTr="004863AF">
        <w:tc>
          <w:tcPr>
            <w:tcW w:w="9062" w:type="dxa"/>
            <w:gridSpan w:val="2"/>
          </w:tcPr>
          <w:p w:rsidR="004863AF" w:rsidRPr="004863AF" w:rsidRDefault="004863AF" w:rsidP="004863AF">
            <w:pPr>
              <w:autoSpaceDE w:val="0"/>
              <w:autoSpaceDN w:val="0"/>
              <w:adjustRightInd w:val="0"/>
              <w:spacing w:before="60" w:after="60"/>
              <w:jc w:val="both"/>
              <w:rPr>
                <w:rFonts w:ascii="Calibri" w:hAnsi="Calibri" w:cs="Calibri"/>
                <w:b/>
              </w:rPr>
            </w:pPr>
            <w:r w:rsidRPr="004863AF">
              <w:rPr>
                <w:rFonts w:ascii="Calibri" w:hAnsi="Calibri" w:cs="Calibri"/>
                <w:b/>
              </w:rPr>
              <w:t xml:space="preserve">c) </w:t>
            </w:r>
            <w:r w:rsidRPr="004863AF">
              <w:rPr>
                <w:b/>
                <w:bCs/>
              </w:rPr>
              <w:t xml:space="preserve">Działalność gospodarcza (wypełnić tylko w przypadku prowadzenia działalności gospodarczej w lokalu, w którym wymienia się źródło ciepła) </w:t>
            </w:r>
          </w:p>
        </w:tc>
      </w:tr>
      <w:tr w:rsidR="004863AF" w:rsidRPr="004863AF" w:rsidTr="004863AF">
        <w:tc>
          <w:tcPr>
            <w:tcW w:w="9062" w:type="dxa"/>
            <w:gridSpan w:val="2"/>
          </w:tcPr>
          <w:p w:rsidR="004863AF" w:rsidRPr="004863AF" w:rsidRDefault="004863AF" w:rsidP="004863AF">
            <w:pPr>
              <w:pStyle w:val="Default"/>
              <w:spacing w:before="60" w:after="60"/>
              <w:jc w:val="both"/>
              <w:rPr>
                <w:sz w:val="22"/>
                <w:szCs w:val="22"/>
              </w:rPr>
            </w:pPr>
            <w:r w:rsidRPr="004863AF">
              <w:rPr>
                <w:sz w:val="22"/>
                <w:szCs w:val="22"/>
              </w:rPr>
              <w:fldChar w:fldCharType="begin">
                <w:ffData>
                  <w:name w:val="Wybór13"/>
                  <w:enabled/>
                  <w:calcOnExit w:val="0"/>
                  <w:checkBox>
                    <w:sizeAuto/>
                    <w:default w:val="0"/>
                  </w:checkBox>
                </w:ffData>
              </w:fldChar>
            </w:r>
            <w:bookmarkStart w:id="13" w:name="Wybór13"/>
            <w:r w:rsidRPr="004863AF">
              <w:rPr>
                <w:sz w:val="22"/>
                <w:szCs w:val="22"/>
              </w:rPr>
              <w:instrText xml:space="preserve"> FORMCHECKBOX </w:instrText>
            </w:r>
            <w:r w:rsidR="00EF14FD">
              <w:rPr>
                <w:sz w:val="22"/>
                <w:szCs w:val="22"/>
              </w:rPr>
            </w:r>
            <w:r w:rsidR="00EF14FD">
              <w:rPr>
                <w:sz w:val="22"/>
                <w:szCs w:val="22"/>
              </w:rPr>
              <w:fldChar w:fldCharType="separate"/>
            </w:r>
            <w:r w:rsidRPr="004863AF">
              <w:rPr>
                <w:sz w:val="22"/>
                <w:szCs w:val="22"/>
              </w:rPr>
              <w:fldChar w:fldCharType="end"/>
            </w:r>
            <w:bookmarkEnd w:id="13"/>
            <w:r w:rsidRPr="004863AF">
              <w:rPr>
                <w:sz w:val="22"/>
                <w:szCs w:val="22"/>
              </w:rPr>
              <w:t xml:space="preserve">  W lokalu mieszkalnym prowadzona jest działalność gospodarcza w rozumieniu Programu </w:t>
            </w:r>
          </w:p>
        </w:tc>
      </w:tr>
      <w:tr w:rsidR="004863AF" w:rsidRPr="004863AF" w:rsidTr="004863AF">
        <w:tc>
          <w:tcPr>
            <w:tcW w:w="4531" w:type="dxa"/>
          </w:tcPr>
          <w:p w:rsidR="004863AF" w:rsidRPr="004863AF" w:rsidRDefault="004863AF" w:rsidP="004863AF">
            <w:pPr>
              <w:pStyle w:val="Default"/>
              <w:spacing w:before="60" w:after="60"/>
              <w:jc w:val="both"/>
              <w:rPr>
                <w:sz w:val="22"/>
                <w:szCs w:val="22"/>
              </w:rPr>
            </w:pPr>
            <w:r w:rsidRPr="004863AF">
              <w:rPr>
                <w:sz w:val="22"/>
                <w:szCs w:val="22"/>
              </w:rPr>
              <w:t>Powierzchnia wykorzystywana na prowadzenie działalności gospodarczej [m</w:t>
            </w:r>
            <w:r w:rsidRPr="004863AF">
              <w:rPr>
                <w:sz w:val="22"/>
                <w:szCs w:val="22"/>
                <w:vertAlign w:val="superscript"/>
              </w:rPr>
              <w:t>2</w:t>
            </w:r>
            <w:r w:rsidRPr="004863AF">
              <w:rPr>
                <w:sz w:val="22"/>
                <w:szCs w:val="22"/>
              </w:rPr>
              <w:t xml:space="preserve">] </w:t>
            </w:r>
          </w:p>
        </w:tc>
        <w:tc>
          <w:tcPr>
            <w:tcW w:w="4531" w:type="dxa"/>
          </w:tcPr>
          <w:p w:rsidR="004863AF" w:rsidRPr="004863AF" w:rsidRDefault="004863AF" w:rsidP="004863AF">
            <w:pPr>
              <w:autoSpaceDE w:val="0"/>
              <w:autoSpaceDN w:val="0"/>
              <w:adjustRightInd w:val="0"/>
              <w:spacing w:before="60" w:after="60"/>
              <w:jc w:val="both"/>
              <w:rPr>
                <w:rFonts w:ascii="Calibri" w:hAnsi="Calibri" w:cs="Calibri"/>
                <w:b/>
              </w:rPr>
            </w:pPr>
          </w:p>
        </w:tc>
      </w:tr>
    </w:tbl>
    <w:p w:rsidR="004863AF" w:rsidRDefault="004863AF" w:rsidP="004863AF">
      <w:pPr>
        <w:autoSpaceDE w:val="0"/>
        <w:autoSpaceDN w:val="0"/>
        <w:adjustRightInd w:val="0"/>
        <w:spacing w:after="18" w:line="240" w:lineRule="auto"/>
        <w:jc w:val="both"/>
        <w:rPr>
          <w:rFonts w:ascii="Calibri" w:hAnsi="Calibri" w:cs="Calibri"/>
          <w:b/>
        </w:rPr>
      </w:pPr>
    </w:p>
    <w:tbl>
      <w:tblPr>
        <w:tblStyle w:val="Tabela-Siatka"/>
        <w:tblW w:w="0" w:type="auto"/>
        <w:tblLook w:val="04A0" w:firstRow="1" w:lastRow="0" w:firstColumn="1" w:lastColumn="0" w:noHBand="0" w:noVBand="1"/>
      </w:tblPr>
      <w:tblGrid>
        <w:gridCol w:w="4531"/>
        <w:gridCol w:w="4531"/>
      </w:tblGrid>
      <w:tr w:rsidR="004863AF" w:rsidRPr="004863AF" w:rsidTr="004863AF">
        <w:tc>
          <w:tcPr>
            <w:tcW w:w="9062" w:type="dxa"/>
            <w:gridSpan w:val="2"/>
          </w:tcPr>
          <w:p w:rsidR="004863AF" w:rsidRPr="004863AF" w:rsidRDefault="004863AF" w:rsidP="004863AF">
            <w:pPr>
              <w:autoSpaceDE w:val="0"/>
              <w:autoSpaceDN w:val="0"/>
              <w:adjustRightInd w:val="0"/>
              <w:spacing w:before="60" w:after="60"/>
              <w:jc w:val="both"/>
              <w:rPr>
                <w:rFonts w:ascii="Calibri" w:hAnsi="Calibri" w:cs="Calibri"/>
                <w:b/>
              </w:rPr>
            </w:pPr>
            <w:r w:rsidRPr="004863AF">
              <w:rPr>
                <w:b/>
                <w:bCs/>
              </w:rPr>
              <w:t xml:space="preserve">d) Informacja nt. nieefektywnych źródeł ciepła znajdujących się w lokalu mieszkalnym </w:t>
            </w:r>
          </w:p>
        </w:tc>
      </w:tr>
      <w:tr w:rsidR="004863AF" w:rsidRPr="004863AF" w:rsidTr="004863AF">
        <w:tc>
          <w:tcPr>
            <w:tcW w:w="9062" w:type="dxa"/>
            <w:gridSpan w:val="2"/>
          </w:tcPr>
          <w:p w:rsidR="004863AF" w:rsidRPr="004863AF" w:rsidRDefault="004863AF" w:rsidP="004863AF">
            <w:pPr>
              <w:pStyle w:val="Default"/>
              <w:spacing w:before="60" w:after="60"/>
              <w:jc w:val="both"/>
              <w:rPr>
                <w:b/>
                <w:sz w:val="22"/>
                <w:szCs w:val="22"/>
              </w:rPr>
            </w:pPr>
            <w:r w:rsidRPr="004863AF">
              <w:rPr>
                <w:sz w:val="22"/>
                <w:szCs w:val="22"/>
              </w:rPr>
              <w:t>W ramach przedsi</w:t>
            </w:r>
            <w:r w:rsidRPr="004863AF">
              <w:rPr>
                <w:rFonts w:hint="eastAsia"/>
                <w:sz w:val="22"/>
                <w:szCs w:val="22"/>
              </w:rPr>
              <w:t>ę</w:t>
            </w:r>
            <w:r w:rsidRPr="004863AF">
              <w:rPr>
                <w:sz w:val="22"/>
                <w:szCs w:val="22"/>
              </w:rPr>
              <w:t>wzi</w:t>
            </w:r>
            <w:r w:rsidRPr="004863AF">
              <w:rPr>
                <w:rFonts w:hint="eastAsia"/>
                <w:sz w:val="22"/>
                <w:szCs w:val="22"/>
              </w:rPr>
              <w:t>ę</w:t>
            </w:r>
            <w:r w:rsidRPr="004863AF">
              <w:rPr>
                <w:sz w:val="22"/>
                <w:szCs w:val="22"/>
              </w:rPr>
              <w:t>cia zostanie/</w:t>
            </w:r>
            <w:r w:rsidRPr="004863AF">
              <w:rPr>
                <w:rFonts w:hint="eastAsia"/>
                <w:sz w:val="22"/>
                <w:szCs w:val="22"/>
              </w:rPr>
              <w:t>ą</w:t>
            </w:r>
            <w:r w:rsidRPr="004863AF">
              <w:rPr>
                <w:sz w:val="22"/>
                <w:szCs w:val="22"/>
              </w:rPr>
              <w:t xml:space="preserve"> zlikwidowane dotychczasowe nieefektywne źródło/a ciepła na paliwo stałe            </w:t>
            </w:r>
            <w:r>
              <w:rPr>
                <w:sz w:val="22"/>
                <w:szCs w:val="22"/>
              </w:rPr>
              <w:t xml:space="preserve">                      </w:t>
            </w:r>
            <w:r w:rsidRPr="004863AF">
              <w:rPr>
                <w:sz w:val="22"/>
                <w:szCs w:val="22"/>
              </w:rPr>
              <w:t xml:space="preserve">     </w:t>
            </w:r>
            <w:r w:rsidRPr="004863AF">
              <w:rPr>
                <w:sz w:val="22"/>
                <w:szCs w:val="22"/>
              </w:rPr>
              <w:fldChar w:fldCharType="begin">
                <w:ffData>
                  <w:name w:val="Wybór14"/>
                  <w:enabled/>
                  <w:calcOnExit w:val="0"/>
                  <w:checkBox>
                    <w:sizeAuto/>
                    <w:default w:val="0"/>
                  </w:checkBox>
                </w:ffData>
              </w:fldChar>
            </w:r>
            <w:bookmarkStart w:id="14" w:name="Wybór14"/>
            <w:r w:rsidRPr="004863AF">
              <w:rPr>
                <w:sz w:val="22"/>
                <w:szCs w:val="22"/>
              </w:rPr>
              <w:instrText xml:space="preserve"> FORMCHECKBOX </w:instrText>
            </w:r>
            <w:r w:rsidR="00EF14FD">
              <w:rPr>
                <w:sz w:val="22"/>
                <w:szCs w:val="22"/>
              </w:rPr>
            </w:r>
            <w:r w:rsidR="00EF14FD">
              <w:rPr>
                <w:sz w:val="22"/>
                <w:szCs w:val="22"/>
              </w:rPr>
              <w:fldChar w:fldCharType="separate"/>
            </w:r>
            <w:r w:rsidRPr="004863AF">
              <w:rPr>
                <w:sz w:val="22"/>
                <w:szCs w:val="22"/>
              </w:rPr>
              <w:fldChar w:fldCharType="end"/>
            </w:r>
            <w:bookmarkEnd w:id="14"/>
            <w:r w:rsidRPr="004863AF">
              <w:rPr>
                <w:sz w:val="22"/>
                <w:szCs w:val="22"/>
              </w:rPr>
              <w:t xml:space="preserve">  TAK          </w:t>
            </w:r>
            <w:r w:rsidRPr="004863AF">
              <w:rPr>
                <w:sz w:val="22"/>
                <w:szCs w:val="22"/>
              </w:rPr>
              <w:fldChar w:fldCharType="begin">
                <w:ffData>
                  <w:name w:val="Wybór15"/>
                  <w:enabled/>
                  <w:calcOnExit w:val="0"/>
                  <w:checkBox>
                    <w:sizeAuto/>
                    <w:default w:val="0"/>
                  </w:checkBox>
                </w:ffData>
              </w:fldChar>
            </w:r>
            <w:bookmarkStart w:id="15" w:name="Wybór15"/>
            <w:r w:rsidRPr="004863AF">
              <w:rPr>
                <w:sz w:val="22"/>
                <w:szCs w:val="22"/>
              </w:rPr>
              <w:instrText xml:space="preserve"> FORMCHECKBOX </w:instrText>
            </w:r>
            <w:r w:rsidR="00EF14FD">
              <w:rPr>
                <w:sz w:val="22"/>
                <w:szCs w:val="22"/>
              </w:rPr>
            </w:r>
            <w:r w:rsidR="00EF14FD">
              <w:rPr>
                <w:sz w:val="22"/>
                <w:szCs w:val="22"/>
              </w:rPr>
              <w:fldChar w:fldCharType="separate"/>
            </w:r>
            <w:r w:rsidRPr="004863AF">
              <w:rPr>
                <w:sz w:val="22"/>
                <w:szCs w:val="22"/>
              </w:rPr>
              <w:fldChar w:fldCharType="end"/>
            </w:r>
            <w:bookmarkEnd w:id="15"/>
            <w:r w:rsidRPr="004863AF">
              <w:rPr>
                <w:sz w:val="22"/>
                <w:szCs w:val="22"/>
              </w:rPr>
              <w:t xml:space="preserve"> NIE</w:t>
            </w:r>
          </w:p>
        </w:tc>
      </w:tr>
      <w:tr w:rsidR="004863AF" w:rsidRPr="004863AF" w:rsidTr="004863AF">
        <w:tc>
          <w:tcPr>
            <w:tcW w:w="4531" w:type="dxa"/>
          </w:tcPr>
          <w:p w:rsidR="004863AF" w:rsidRPr="004863AF" w:rsidRDefault="004863AF" w:rsidP="004863AF">
            <w:pPr>
              <w:pStyle w:val="Default"/>
              <w:spacing w:before="60" w:after="60"/>
              <w:jc w:val="both"/>
              <w:rPr>
                <w:sz w:val="22"/>
                <w:szCs w:val="22"/>
              </w:rPr>
            </w:pPr>
            <w:r w:rsidRPr="004863AF">
              <w:rPr>
                <w:sz w:val="22"/>
                <w:szCs w:val="22"/>
              </w:rPr>
              <w:t xml:space="preserve">Łączna liczba nieefektywnych źródeł ciepła na paliwo stałe podlegających likwidacji </w:t>
            </w:r>
          </w:p>
        </w:tc>
        <w:tc>
          <w:tcPr>
            <w:tcW w:w="4531" w:type="dxa"/>
          </w:tcPr>
          <w:p w:rsidR="004863AF" w:rsidRPr="004863AF" w:rsidRDefault="004863AF" w:rsidP="004863AF">
            <w:pPr>
              <w:autoSpaceDE w:val="0"/>
              <w:autoSpaceDN w:val="0"/>
              <w:adjustRightInd w:val="0"/>
              <w:spacing w:before="60" w:after="60"/>
              <w:jc w:val="both"/>
              <w:rPr>
                <w:rFonts w:ascii="Calibri" w:hAnsi="Calibri" w:cs="Calibri"/>
                <w:b/>
              </w:rPr>
            </w:pPr>
          </w:p>
        </w:tc>
      </w:tr>
    </w:tbl>
    <w:p w:rsidR="004863AF" w:rsidRDefault="004863AF" w:rsidP="004863AF">
      <w:pPr>
        <w:autoSpaceDE w:val="0"/>
        <w:autoSpaceDN w:val="0"/>
        <w:adjustRightInd w:val="0"/>
        <w:spacing w:after="18" w:line="240" w:lineRule="auto"/>
        <w:jc w:val="both"/>
        <w:rPr>
          <w:rFonts w:ascii="Calibri" w:hAnsi="Calibri" w:cs="Calibri"/>
          <w:b/>
        </w:rPr>
      </w:pPr>
    </w:p>
    <w:p w:rsidR="004863AF" w:rsidRPr="004863AF" w:rsidRDefault="004863AF" w:rsidP="004863AF">
      <w:pPr>
        <w:autoSpaceDE w:val="0"/>
        <w:autoSpaceDN w:val="0"/>
        <w:adjustRightInd w:val="0"/>
        <w:spacing w:after="0" w:line="240" w:lineRule="auto"/>
        <w:rPr>
          <w:rFonts w:ascii="Calibri" w:hAnsi="Calibri" w:cs="Calibri"/>
          <w:color w:val="000000"/>
        </w:rPr>
      </w:pPr>
      <w:r w:rsidRPr="004863AF">
        <w:rPr>
          <w:rFonts w:ascii="Calibri" w:hAnsi="Calibri" w:cs="Calibri"/>
          <w:b/>
          <w:bCs/>
          <w:color w:val="000000"/>
        </w:rPr>
        <w:t xml:space="preserve">B.2. ZAKRES RZECZOWY PRZEDSIĘWZIĘCIA </w:t>
      </w:r>
    </w:p>
    <w:p w:rsidR="004863AF" w:rsidRDefault="004863AF" w:rsidP="004863AF">
      <w:pPr>
        <w:autoSpaceDE w:val="0"/>
        <w:autoSpaceDN w:val="0"/>
        <w:adjustRightInd w:val="0"/>
        <w:spacing w:after="18" w:line="240" w:lineRule="auto"/>
        <w:jc w:val="both"/>
        <w:rPr>
          <w:rFonts w:ascii="Calibri" w:hAnsi="Calibri" w:cs="Calibri"/>
          <w:i/>
          <w:iCs/>
          <w:color w:val="000000"/>
        </w:rPr>
      </w:pPr>
      <w:r w:rsidRPr="004863AF">
        <w:rPr>
          <w:rFonts w:ascii="Calibri" w:hAnsi="Calibri" w:cs="Calibri"/>
          <w:i/>
          <w:iCs/>
          <w:color w:val="000000"/>
        </w:rPr>
        <w:t>Uwaga: do dofinansowania kwalifikują się tylko koszty zgodne z §4 Regulaminu. W szczególności warunkiem kwalifikowalności kosztów jest spełnienie wymagań technicznych Programu Priorytetowego „Ciepłe Mieszkanie”.</w:t>
      </w:r>
    </w:p>
    <w:p w:rsidR="004863AF" w:rsidRDefault="004863AF" w:rsidP="004863AF">
      <w:pPr>
        <w:autoSpaceDE w:val="0"/>
        <w:autoSpaceDN w:val="0"/>
        <w:adjustRightInd w:val="0"/>
        <w:spacing w:after="18" w:line="240" w:lineRule="auto"/>
        <w:jc w:val="both"/>
        <w:rPr>
          <w:rFonts w:ascii="Calibri" w:hAnsi="Calibri" w:cs="Calibri"/>
          <w:b/>
        </w:rPr>
      </w:pPr>
    </w:p>
    <w:p w:rsidR="004863AF" w:rsidRPr="00FC6FFD" w:rsidRDefault="004863AF" w:rsidP="004863AF">
      <w:pPr>
        <w:autoSpaceDE w:val="0"/>
        <w:autoSpaceDN w:val="0"/>
        <w:adjustRightInd w:val="0"/>
        <w:spacing w:after="18" w:line="240" w:lineRule="auto"/>
        <w:jc w:val="both"/>
        <w:rPr>
          <w:b/>
          <w:bCs/>
        </w:rPr>
      </w:pPr>
      <w:r>
        <w:rPr>
          <w:b/>
          <w:bCs/>
        </w:rPr>
        <w:t>B.2.1. Źródła ciepła, instalacje, wentylacja (wybór obligatoryjny):</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2"/>
        <w:gridCol w:w="8033"/>
      </w:tblGrid>
      <w:tr w:rsidR="004863AF" w:rsidRPr="004863AF" w:rsidTr="00BE7E83">
        <w:trPr>
          <w:trHeight w:val="99"/>
        </w:trPr>
        <w:tc>
          <w:tcPr>
            <w:tcW w:w="8845" w:type="dxa"/>
            <w:gridSpan w:val="2"/>
            <w:vAlign w:val="center"/>
          </w:tcPr>
          <w:p w:rsidR="004863AF" w:rsidRPr="004863AF" w:rsidRDefault="004863AF" w:rsidP="00BE7E83">
            <w:pPr>
              <w:autoSpaceDE w:val="0"/>
              <w:autoSpaceDN w:val="0"/>
              <w:adjustRightInd w:val="0"/>
              <w:spacing w:before="60" w:after="60" w:line="240" w:lineRule="auto"/>
              <w:rPr>
                <w:rFonts w:ascii="Calibri" w:hAnsi="Calibri" w:cs="Calibri"/>
                <w:color w:val="000000"/>
                <w:sz w:val="20"/>
                <w:szCs w:val="20"/>
              </w:rPr>
            </w:pPr>
            <w:r w:rsidRPr="004863AF">
              <w:rPr>
                <w:rFonts w:ascii="Calibri" w:hAnsi="Calibri" w:cs="Calibri"/>
                <w:b/>
                <w:bCs/>
                <w:color w:val="000000"/>
                <w:sz w:val="20"/>
                <w:szCs w:val="20"/>
              </w:rPr>
              <w:t xml:space="preserve">Wnioskuję o udzielenie dotacji na następujący zakres rzeczowy (należy wstawić x przy wybranej pozycji) </w:t>
            </w:r>
          </w:p>
        </w:tc>
      </w:tr>
      <w:tr w:rsidR="004863AF" w:rsidRPr="004863AF" w:rsidTr="00BE7E83">
        <w:trPr>
          <w:trHeight w:val="105"/>
        </w:trPr>
        <w:tc>
          <w:tcPr>
            <w:tcW w:w="812" w:type="dxa"/>
            <w:vAlign w:val="center"/>
          </w:tcPr>
          <w:p w:rsidR="004863AF" w:rsidRPr="00BE7E83" w:rsidRDefault="00BE7E83" w:rsidP="00BE7E83">
            <w:pPr>
              <w:autoSpaceDE w:val="0"/>
              <w:autoSpaceDN w:val="0"/>
              <w:adjustRightInd w:val="0"/>
              <w:spacing w:before="60" w:after="60" w:line="240" w:lineRule="auto"/>
              <w:jc w:val="center"/>
              <w:rPr>
                <w:rFonts w:eastAsia="MS Gothic" w:cstheme="minorHAnsi"/>
                <w:color w:val="000000"/>
                <w:sz w:val="20"/>
                <w:szCs w:val="20"/>
              </w:rPr>
            </w:pPr>
            <w:r w:rsidRPr="00BE7E83">
              <w:rPr>
                <w:rFonts w:eastAsia="MS Gothic" w:cstheme="minorHAnsi"/>
                <w:color w:val="000000"/>
                <w:sz w:val="20"/>
                <w:szCs w:val="20"/>
              </w:rPr>
              <w:fldChar w:fldCharType="begin">
                <w:ffData>
                  <w:name w:val="Wybór16"/>
                  <w:enabled/>
                  <w:calcOnExit w:val="0"/>
                  <w:checkBox>
                    <w:sizeAuto/>
                    <w:default w:val="0"/>
                  </w:checkBox>
                </w:ffData>
              </w:fldChar>
            </w:r>
            <w:bookmarkStart w:id="16" w:name="Wybór16"/>
            <w:r w:rsidRPr="00BE7E83">
              <w:rPr>
                <w:rFonts w:eastAsia="MS Gothic" w:cstheme="minorHAnsi"/>
                <w:color w:val="000000"/>
                <w:sz w:val="20"/>
                <w:szCs w:val="20"/>
              </w:rPr>
              <w:instrText xml:space="preserve"> FORMCHECKBOX </w:instrText>
            </w:r>
            <w:r w:rsidR="00EF14FD">
              <w:rPr>
                <w:rFonts w:eastAsia="MS Gothic" w:cstheme="minorHAnsi"/>
                <w:color w:val="000000"/>
                <w:sz w:val="20"/>
                <w:szCs w:val="20"/>
              </w:rPr>
            </w:r>
            <w:r w:rsidR="00EF14FD">
              <w:rPr>
                <w:rFonts w:eastAsia="MS Gothic" w:cstheme="minorHAnsi"/>
                <w:color w:val="000000"/>
                <w:sz w:val="20"/>
                <w:szCs w:val="20"/>
              </w:rPr>
              <w:fldChar w:fldCharType="separate"/>
            </w:r>
            <w:r w:rsidRPr="00BE7E83">
              <w:rPr>
                <w:rFonts w:eastAsia="MS Gothic" w:cstheme="minorHAnsi"/>
                <w:color w:val="000000"/>
                <w:sz w:val="20"/>
                <w:szCs w:val="20"/>
              </w:rPr>
              <w:fldChar w:fldCharType="end"/>
            </w:r>
            <w:bookmarkEnd w:id="16"/>
          </w:p>
        </w:tc>
        <w:tc>
          <w:tcPr>
            <w:tcW w:w="8033" w:type="dxa"/>
            <w:vAlign w:val="center"/>
          </w:tcPr>
          <w:p w:rsidR="004863AF" w:rsidRPr="00BE7E83" w:rsidRDefault="004863AF" w:rsidP="00BE7E83">
            <w:pPr>
              <w:autoSpaceDE w:val="0"/>
              <w:autoSpaceDN w:val="0"/>
              <w:adjustRightInd w:val="0"/>
              <w:spacing w:before="60" w:after="60" w:line="240" w:lineRule="auto"/>
              <w:jc w:val="both"/>
              <w:rPr>
                <w:rFonts w:cstheme="minorHAnsi"/>
                <w:color w:val="000000"/>
                <w:sz w:val="20"/>
                <w:szCs w:val="20"/>
              </w:rPr>
            </w:pPr>
            <w:r w:rsidRPr="00BE7E83">
              <w:rPr>
                <w:rFonts w:cstheme="minorHAnsi"/>
                <w:color w:val="000000"/>
                <w:sz w:val="20"/>
                <w:szCs w:val="20"/>
              </w:rPr>
              <w:t xml:space="preserve">Pompa ciepła powietrze/woda </w:t>
            </w:r>
          </w:p>
          <w:p w:rsidR="00BE7E83" w:rsidRPr="00BE7E83" w:rsidRDefault="00BE7E83" w:rsidP="00BE7E83">
            <w:pPr>
              <w:autoSpaceDE w:val="0"/>
              <w:autoSpaceDN w:val="0"/>
              <w:adjustRightInd w:val="0"/>
              <w:spacing w:before="60" w:after="60" w:line="240" w:lineRule="auto"/>
              <w:jc w:val="both"/>
              <w:rPr>
                <w:rFonts w:cstheme="minorHAnsi"/>
                <w:color w:val="000000"/>
                <w:sz w:val="20"/>
                <w:szCs w:val="20"/>
              </w:rPr>
            </w:pPr>
            <w:r w:rsidRPr="00BE7E83">
              <w:rPr>
                <w:rFonts w:cstheme="minorHAnsi"/>
                <w:color w:val="000000"/>
                <w:sz w:val="20"/>
                <w:szCs w:val="20"/>
              </w:rPr>
              <w:t xml:space="preserve">Koszt kwalifikowalny dotyczy: Zakup/montaż pompy ciepła typu powietrze/woda z osprzętem, zbiornikiem akumulacyjnym/ buforowym, zbiornikiem </w:t>
            </w:r>
            <w:proofErr w:type="spellStart"/>
            <w:r w:rsidRPr="00BE7E83">
              <w:rPr>
                <w:rFonts w:cstheme="minorHAnsi"/>
                <w:color w:val="000000"/>
                <w:sz w:val="20"/>
                <w:szCs w:val="20"/>
              </w:rPr>
              <w:t>cwu</w:t>
            </w:r>
            <w:proofErr w:type="spellEnd"/>
            <w:r w:rsidRPr="00BE7E83">
              <w:rPr>
                <w:rFonts w:cstheme="minorHAnsi"/>
                <w:color w:val="000000"/>
                <w:sz w:val="20"/>
                <w:szCs w:val="20"/>
              </w:rPr>
              <w:t xml:space="preserve"> z osprzętem</w:t>
            </w:r>
          </w:p>
        </w:tc>
      </w:tr>
      <w:tr w:rsidR="004863AF" w:rsidRPr="004863AF" w:rsidTr="00BE7E83">
        <w:trPr>
          <w:trHeight w:val="105"/>
        </w:trPr>
        <w:tc>
          <w:tcPr>
            <w:tcW w:w="812" w:type="dxa"/>
            <w:vAlign w:val="center"/>
          </w:tcPr>
          <w:p w:rsidR="004863AF" w:rsidRPr="00BE7E83" w:rsidRDefault="00BE7E83" w:rsidP="00BE7E83">
            <w:pPr>
              <w:autoSpaceDE w:val="0"/>
              <w:autoSpaceDN w:val="0"/>
              <w:adjustRightInd w:val="0"/>
              <w:spacing w:before="60" w:after="60" w:line="240" w:lineRule="auto"/>
              <w:jc w:val="center"/>
              <w:rPr>
                <w:rFonts w:eastAsia="MS Gothic" w:cstheme="minorHAnsi"/>
                <w:color w:val="000000"/>
                <w:sz w:val="20"/>
                <w:szCs w:val="20"/>
              </w:rPr>
            </w:pPr>
            <w:r w:rsidRPr="00BE7E83">
              <w:rPr>
                <w:rFonts w:eastAsia="MS Gothic" w:cstheme="minorHAnsi"/>
                <w:color w:val="000000"/>
                <w:sz w:val="20"/>
                <w:szCs w:val="20"/>
              </w:rPr>
              <w:fldChar w:fldCharType="begin">
                <w:ffData>
                  <w:name w:val="Wybór16"/>
                  <w:enabled/>
                  <w:calcOnExit w:val="0"/>
                  <w:checkBox>
                    <w:sizeAuto/>
                    <w:default w:val="0"/>
                  </w:checkBox>
                </w:ffData>
              </w:fldChar>
            </w:r>
            <w:r w:rsidRPr="00BE7E83">
              <w:rPr>
                <w:rFonts w:eastAsia="MS Gothic" w:cstheme="minorHAnsi"/>
                <w:color w:val="000000"/>
                <w:sz w:val="20"/>
                <w:szCs w:val="20"/>
              </w:rPr>
              <w:instrText xml:space="preserve"> FORMCHECKBOX </w:instrText>
            </w:r>
            <w:r w:rsidR="00EF14FD">
              <w:rPr>
                <w:rFonts w:eastAsia="MS Gothic" w:cstheme="minorHAnsi"/>
                <w:color w:val="000000"/>
                <w:sz w:val="20"/>
                <w:szCs w:val="20"/>
              </w:rPr>
            </w:r>
            <w:r w:rsidR="00EF14FD">
              <w:rPr>
                <w:rFonts w:eastAsia="MS Gothic" w:cstheme="minorHAnsi"/>
                <w:color w:val="000000"/>
                <w:sz w:val="20"/>
                <w:szCs w:val="20"/>
              </w:rPr>
              <w:fldChar w:fldCharType="separate"/>
            </w:r>
            <w:r w:rsidRPr="00BE7E83">
              <w:rPr>
                <w:rFonts w:eastAsia="MS Gothic" w:cstheme="minorHAnsi"/>
                <w:color w:val="000000"/>
                <w:sz w:val="20"/>
                <w:szCs w:val="20"/>
              </w:rPr>
              <w:fldChar w:fldCharType="end"/>
            </w:r>
          </w:p>
        </w:tc>
        <w:tc>
          <w:tcPr>
            <w:tcW w:w="8033" w:type="dxa"/>
            <w:vAlign w:val="center"/>
          </w:tcPr>
          <w:p w:rsidR="004863AF" w:rsidRPr="00BE7E83" w:rsidRDefault="004863AF" w:rsidP="00BE7E83">
            <w:pPr>
              <w:autoSpaceDE w:val="0"/>
              <w:autoSpaceDN w:val="0"/>
              <w:adjustRightInd w:val="0"/>
              <w:spacing w:before="60" w:after="60" w:line="240" w:lineRule="auto"/>
              <w:jc w:val="both"/>
              <w:rPr>
                <w:rFonts w:cstheme="minorHAnsi"/>
                <w:color w:val="000000"/>
                <w:sz w:val="20"/>
                <w:szCs w:val="20"/>
              </w:rPr>
            </w:pPr>
            <w:r w:rsidRPr="00BE7E83">
              <w:rPr>
                <w:rFonts w:cstheme="minorHAnsi"/>
                <w:color w:val="000000"/>
                <w:sz w:val="20"/>
                <w:szCs w:val="20"/>
              </w:rPr>
              <w:t xml:space="preserve">Pompa ciepła typu powietrze/powietrze </w:t>
            </w:r>
          </w:p>
          <w:p w:rsidR="00BE7E83" w:rsidRPr="00BE7E83" w:rsidRDefault="00BE7E83" w:rsidP="00BE7E83">
            <w:pPr>
              <w:autoSpaceDE w:val="0"/>
              <w:autoSpaceDN w:val="0"/>
              <w:adjustRightInd w:val="0"/>
              <w:spacing w:before="60" w:after="60" w:line="240" w:lineRule="auto"/>
              <w:jc w:val="both"/>
              <w:rPr>
                <w:rFonts w:cstheme="minorHAnsi"/>
                <w:color w:val="000000"/>
                <w:sz w:val="20"/>
                <w:szCs w:val="20"/>
              </w:rPr>
            </w:pPr>
            <w:r w:rsidRPr="00BE7E83">
              <w:rPr>
                <w:rFonts w:cstheme="minorHAnsi"/>
                <w:color w:val="000000"/>
                <w:sz w:val="20"/>
                <w:szCs w:val="20"/>
              </w:rPr>
              <w:t>Koszt kwalifikowalny dotyczy: Zakup/montaż pompy ciepła typu powietrze/powietrze z osprzętem</w:t>
            </w:r>
          </w:p>
        </w:tc>
      </w:tr>
      <w:tr w:rsidR="004863AF" w:rsidRPr="004863AF" w:rsidTr="00BE7E83">
        <w:trPr>
          <w:trHeight w:val="105"/>
        </w:trPr>
        <w:tc>
          <w:tcPr>
            <w:tcW w:w="812" w:type="dxa"/>
            <w:vAlign w:val="center"/>
          </w:tcPr>
          <w:p w:rsidR="004863AF" w:rsidRPr="00BE7E83" w:rsidRDefault="00BE7E83" w:rsidP="00BE7E83">
            <w:pPr>
              <w:autoSpaceDE w:val="0"/>
              <w:autoSpaceDN w:val="0"/>
              <w:adjustRightInd w:val="0"/>
              <w:spacing w:before="60" w:after="60" w:line="240" w:lineRule="auto"/>
              <w:jc w:val="center"/>
              <w:rPr>
                <w:rFonts w:eastAsia="MS Gothic" w:cstheme="minorHAnsi"/>
                <w:color w:val="000000"/>
                <w:sz w:val="20"/>
                <w:szCs w:val="20"/>
              </w:rPr>
            </w:pPr>
            <w:r w:rsidRPr="00BE7E83">
              <w:rPr>
                <w:rFonts w:eastAsia="MS Gothic" w:cstheme="minorHAnsi"/>
                <w:color w:val="000000"/>
                <w:sz w:val="20"/>
                <w:szCs w:val="20"/>
              </w:rPr>
              <w:fldChar w:fldCharType="begin">
                <w:ffData>
                  <w:name w:val="Wybór16"/>
                  <w:enabled/>
                  <w:calcOnExit w:val="0"/>
                  <w:checkBox>
                    <w:sizeAuto/>
                    <w:default w:val="0"/>
                  </w:checkBox>
                </w:ffData>
              </w:fldChar>
            </w:r>
            <w:r w:rsidRPr="00BE7E83">
              <w:rPr>
                <w:rFonts w:eastAsia="MS Gothic" w:cstheme="minorHAnsi"/>
                <w:color w:val="000000"/>
                <w:sz w:val="20"/>
                <w:szCs w:val="20"/>
              </w:rPr>
              <w:instrText xml:space="preserve"> FORMCHECKBOX </w:instrText>
            </w:r>
            <w:r w:rsidR="00EF14FD">
              <w:rPr>
                <w:rFonts w:eastAsia="MS Gothic" w:cstheme="minorHAnsi"/>
                <w:color w:val="000000"/>
                <w:sz w:val="20"/>
                <w:szCs w:val="20"/>
              </w:rPr>
            </w:r>
            <w:r w:rsidR="00EF14FD">
              <w:rPr>
                <w:rFonts w:eastAsia="MS Gothic" w:cstheme="minorHAnsi"/>
                <w:color w:val="000000"/>
                <w:sz w:val="20"/>
                <w:szCs w:val="20"/>
              </w:rPr>
              <w:fldChar w:fldCharType="separate"/>
            </w:r>
            <w:r w:rsidRPr="00BE7E83">
              <w:rPr>
                <w:rFonts w:eastAsia="MS Gothic" w:cstheme="minorHAnsi"/>
                <w:color w:val="000000"/>
                <w:sz w:val="20"/>
                <w:szCs w:val="20"/>
              </w:rPr>
              <w:fldChar w:fldCharType="end"/>
            </w:r>
          </w:p>
        </w:tc>
        <w:tc>
          <w:tcPr>
            <w:tcW w:w="8033" w:type="dxa"/>
            <w:vAlign w:val="center"/>
          </w:tcPr>
          <w:p w:rsidR="004863AF" w:rsidRPr="00BE7E83" w:rsidRDefault="004863AF" w:rsidP="00BE7E83">
            <w:pPr>
              <w:autoSpaceDE w:val="0"/>
              <w:autoSpaceDN w:val="0"/>
              <w:adjustRightInd w:val="0"/>
              <w:spacing w:before="60" w:after="60" w:line="240" w:lineRule="auto"/>
              <w:jc w:val="both"/>
              <w:rPr>
                <w:rFonts w:cstheme="minorHAnsi"/>
                <w:color w:val="000000"/>
                <w:sz w:val="20"/>
                <w:szCs w:val="20"/>
              </w:rPr>
            </w:pPr>
            <w:r w:rsidRPr="00BE7E83">
              <w:rPr>
                <w:rFonts w:cstheme="minorHAnsi"/>
                <w:color w:val="000000"/>
                <w:sz w:val="20"/>
                <w:szCs w:val="20"/>
              </w:rPr>
              <w:t xml:space="preserve">Kocioł gazowy kondensacyjny </w:t>
            </w:r>
          </w:p>
          <w:p w:rsidR="00BE7E83" w:rsidRPr="00BE7E83" w:rsidRDefault="00BE7E83" w:rsidP="00BE7E83">
            <w:pPr>
              <w:autoSpaceDE w:val="0"/>
              <w:autoSpaceDN w:val="0"/>
              <w:adjustRightInd w:val="0"/>
              <w:spacing w:before="60" w:after="60" w:line="240" w:lineRule="auto"/>
              <w:jc w:val="both"/>
              <w:rPr>
                <w:rFonts w:cstheme="minorHAnsi"/>
                <w:color w:val="000000"/>
                <w:sz w:val="20"/>
                <w:szCs w:val="20"/>
              </w:rPr>
            </w:pPr>
            <w:r w:rsidRPr="00BE7E83">
              <w:rPr>
                <w:rFonts w:cstheme="minorHAnsi"/>
                <w:color w:val="000000"/>
                <w:sz w:val="20"/>
                <w:szCs w:val="20"/>
              </w:rPr>
              <w:t xml:space="preserve">Koszt kwalifikowalny dotyczy: Zakup/montaż kotła gazowego kondensacyjnego z osprzętem, sterowaniem, armaturą zabezpieczającą i regulującą, układem doprowadzenia powietrza i odprowadzenia spalin, zbiornikiem akumulacyjnym/buforowym, zbiornikiem </w:t>
            </w:r>
            <w:proofErr w:type="spellStart"/>
            <w:r w:rsidRPr="00BE7E83">
              <w:rPr>
                <w:rFonts w:cstheme="minorHAnsi"/>
                <w:color w:val="000000"/>
                <w:sz w:val="20"/>
                <w:szCs w:val="20"/>
              </w:rPr>
              <w:t>cwu</w:t>
            </w:r>
            <w:proofErr w:type="spellEnd"/>
            <w:r w:rsidRPr="00BE7E83">
              <w:rPr>
                <w:rFonts w:cstheme="minorHAnsi"/>
                <w:color w:val="000000"/>
                <w:sz w:val="20"/>
                <w:szCs w:val="20"/>
              </w:rPr>
              <w:t xml:space="preserve"> z osprzętem. W ramach kosztów kwalifikowanych osprzętu do kotła gazowego kondensacyjnego ujęta jest m.in. instalacja prowadząca od przyłącza do kotła/od zbiornika na gaz do kotła</w:t>
            </w:r>
          </w:p>
        </w:tc>
      </w:tr>
      <w:tr w:rsidR="004863AF" w:rsidRPr="004863AF" w:rsidTr="00BE7E83">
        <w:trPr>
          <w:trHeight w:val="104"/>
        </w:trPr>
        <w:tc>
          <w:tcPr>
            <w:tcW w:w="812" w:type="dxa"/>
            <w:vAlign w:val="center"/>
          </w:tcPr>
          <w:p w:rsidR="004863AF" w:rsidRPr="00BE7E83" w:rsidRDefault="00BE7E83" w:rsidP="00BE7E83">
            <w:pPr>
              <w:autoSpaceDE w:val="0"/>
              <w:autoSpaceDN w:val="0"/>
              <w:adjustRightInd w:val="0"/>
              <w:spacing w:before="60" w:after="60" w:line="240" w:lineRule="auto"/>
              <w:jc w:val="center"/>
              <w:rPr>
                <w:rFonts w:eastAsia="MS Gothic" w:cstheme="minorHAnsi"/>
                <w:color w:val="000000"/>
                <w:sz w:val="20"/>
                <w:szCs w:val="20"/>
              </w:rPr>
            </w:pPr>
            <w:r w:rsidRPr="00BE7E83">
              <w:rPr>
                <w:rFonts w:eastAsia="MS Gothic" w:cstheme="minorHAnsi"/>
                <w:color w:val="000000"/>
                <w:sz w:val="20"/>
                <w:szCs w:val="20"/>
              </w:rPr>
              <w:fldChar w:fldCharType="begin">
                <w:ffData>
                  <w:name w:val="Wybór16"/>
                  <w:enabled/>
                  <w:calcOnExit w:val="0"/>
                  <w:checkBox>
                    <w:sizeAuto/>
                    <w:default w:val="0"/>
                  </w:checkBox>
                </w:ffData>
              </w:fldChar>
            </w:r>
            <w:r w:rsidRPr="00BE7E83">
              <w:rPr>
                <w:rFonts w:eastAsia="MS Gothic" w:cstheme="minorHAnsi"/>
                <w:color w:val="000000"/>
                <w:sz w:val="20"/>
                <w:szCs w:val="20"/>
              </w:rPr>
              <w:instrText xml:space="preserve"> FORMCHECKBOX </w:instrText>
            </w:r>
            <w:r w:rsidR="00EF14FD">
              <w:rPr>
                <w:rFonts w:eastAsia="MS Gothic" w:cstheme="minorHAnsi"/>
                <w:color w:val="000000"/>
                <w:sz w:val="20"/>
                <w:szCs w:val="20"/>
              </w:rPr>
            </w:r>
            <w:r w:rsidR="00EF14FD">
              <w:rPr>
                <w:rFonts w:eastAsia="MS Gothic" w:cstheme="minorHAnsi"/>
                <w:color w:val="000000"/>
                <w:sz w:val="20"/>
                <w:szCs w:val="20"/>
              </w:rPr>
              <w:fldChar w:fldCharType="separate"/>
            </w:r>
            <w:r w:rsidRPr="00BE7E83">
              <w:rPr>
                <w:rFonts w:eastAsia="MS Gothic" w:cstheme="minorHAnsi"/>
                <w:color w:val="000000"/>
                <w:sz w:val="20"/>
                <w:szCs w:val="20"/>
              </w:rPr>
              <w:fldChar w:fldCharType="end"/>
            </w:r>
          </w:p>
        </w:tc>
        <w:tc>
          <w:tcPr>
            <w:tcW w:w="8033" w:type="dxa"/>
            <w:vAlign w:val="center"/>
          </w:tcPr>
          <w:p w:rsidR="004863AF" w:rsidRPr="00BE7E83" w:rsidRDefault="004863AF" w:rsidP="00BE7E83">
            <w:pPr>
              <w:autoSpaceDE w:val="0"/>
              <w:autoSpaceDN w:val="0"/>
              <w:adjustRightInd w:val="0"/>
              <w:spacing w:before="60" w:after="60" w:line="240" w:lineRule="auto"/>
              <w:jc w:val="both"/>
              <w:rPr>
                <w:rFonts w:cstheme="minorHAnsi"/>
                <w:color w:val="000000"/>
                <w:sz w:val="20"/>
                <w:szCs w:val="20"/>
              </w:rPr>
            </w:pPr>
            <w:r w:rsidRPr="00BE7E83">
              <w:rPr>
                <w:rFonts w:cstheme="minorHAnsi"/>
                <w:color w:val="000000"/>
                <w:sz w:val="20"/>
                <w:szCs w:val="20"/>
              </w:rPr>
              <w:t xml:space="preserve">Kocioł na </w:t>
            </w:r>
            <w:proofErr w:type="spellStart"/>
            <w:r w:rsidRPr="00BE7E83">
              <w:rPr>
                <w:rFonts w:cstheme="minorHAnsi"/>
                <w:color w:val="000000"/>
                <w:sz w:val="20"/>
                <w:szCs w:val="20"/>
              </w:rPr>
              <w:t>pellet</w:t>
            </w:r>
            <w:proofErr w:type="spellEnd"/>
            <w:r w:rsidRPr="00BE7E83">
              <w:rPr>
                <w:rFonts w:cstheme="minorHAnsi"/>
                <w:color w:val="000000"/>
                <w:sz w:val="20"/>
                <w:szCs w:val="20"/>
              </w:rPr>
              <w:t xml:space="preserve"> drzewny o podwyższonym standardzie </w:t>
            </w:r>
          </w:p>
          <w:p w:rsidR="00BE7E83" w:rsidRPr="00BE7E83" w:rsidRDefault="00BE7E83" w:rsidP="00BE7E83">
            <w:pPr>
              <w:autoSpaceDE w:val="0"/>
              <w:autoSpaceDN w:val="0"/>
              <w:adjustRightInd w:val="0"/>
              <w:spacing w:before="60" w:after="60" w:line="240" w:lineRule="auto"/>
              <w:jc w:val="both"/>
              <w:rPr>
                <w:rFonts w:cstheme="minorHAnsi"/>
                <w:color w:val="000000"/>
                <w:sz w:val="20"/>
                <w:szCs w:val="20"/>
              </w:rPr>
            </w:pPr>
            <w:r w:rsidRPr="00BE7E83">
              <w:rPr>
                <w:rFonts w:cstheme="minorHAnsi"/>
                <w:color w:val="000000"/>
                <w:sz w:val="20"/>
                <w:szCs w:val="20"/>
              </w:rPr>
              <w:t xml:space="preserve">Koszt kwalifikowalny dotyczy: Zakup/montaż kotła na </w:t>
            </w:r>
            <w:proofErr w:type="spellStart"/>
            <w:r w:rsidRPr="00BE7E83">
              <w:rPr>
                <w:rFonts w:cstheme="minorHAnsi"/>
                <w:color w:val="000000"/>
                <w:sz w:val="20"/>
                <w:szCs w:val="20"/>
              </w:rPr>
              <w:t>pellet</w:t>
            </w:r>
            <w:proofErr w:type="spellEnd"/>
            <w:r w:rsidRPr="00BE7E83">
              <w:rPr>
                <w:rFonts w:cstheme="minorHAnsi"/>
                <w:color w:val="000000"/>
                <w:sz w:val="20"/>
                <w:szCs w:val="20"/>
              </w:rPr>
              <w:t xml:space="preserve"> drzewny z automatycznym sposobem podawania paliwa, o obniżonej emisyjności cząstek stałych o wartości ≤ 20 mg/m3 (w odniesieniu do suchych spalin w temp. 0°C, 1 013 </w:t>
            </w:r>
            <w:proofErr w:type="spellStart"/>
            <w:r w:rsidRPr="00BE7E83">
              <w:rPr>
                <w:rFonts w:cstheme="minorHAnsi"/>
                <w:color w:val="000000"/>
                <w:sz w:val="20"/>
                <w:szCs w:val="20"/>
              </w:rPr>
              <w:t>mbar</w:t>
            </w:r>
            <w:proofErr w:type="spellEnd"/>
            <w:r w:rsidRPr="00BE7E83">
              <w:rPr>
                <w:rFonts w:cstheme="minorHAnsi"/>
                <w:color w:val="000000"/>
                <w:sz w:val="20"/>
                <w:szCs w:val="20"/>
              </w:rPr>
              <w:t xml:space="preserve"> przy O2=10%) z osprzętem, armaturą zabezpieczającą i regulującą, układem doprowadzenia powietrza i odprowadzenia spalin, zbiornikiem akumulacyjnym/buforowym, zbiornikiem </w:t>
            </w:r>
            <w:proofErr w:type="spellStart"/>
            <w:r w:rsidRPr="00BE7E83">
              <w:rPr>
                <w:rFonts w:cstheme="minorHAnsi"/>
                <w:color w:val="000000"/>
                <w:sz w:val="20"/>
                <w:szCs w:val="20"/>
              </w:rPr>
              <w:t>cwu</w:t>
            </w:r>
            <w:proofErr w:type="spellEnd"/>
            <w:r w:rsidRPr="00BE7E83">
              <w:rPr>
                <w:rFonts w:cstheme="minorHAnsi"/>
                <w:color w:val="000000"/>
                <w:sz w:val="20"/>
                <w:szCs w:val="20"/>
              </w:rPr>
              <w:t xml:space="preserve"> z osprzętem</w:t>
            </w:r>
          </w:p>
        </w:tc>
      </w:tr>
      <w:tr w:rsidR="004863AF" w:rsidRPr="004863AF" w:rsidTr="00BE7E83">
        <w:trPr>
          <w:trHeight w:val="105"/>
        </w:trPr>
        <w:tc>
          <w:tcPr>
            <w:tcW w:w="812" w:type="dxa"/>
            <w:vAlign w:val="center"/>
          </w:tcPr>
          <w:p w:rsidR="004863AF" w:rsidRPr="00BE7E83" w:rsidRDefault="00BE7E83" w:rsidP="00BE7E83">
            <w:pPr>
              <w:autoSpaceDE w:val="0"/>
              <w:autoSpaceDN w:val="0"/>
              <w:adjustRightInd w:val="0"/>
              <w:spacing w:before="60" w:after="60" w:line="240" w:lineRule="auto"/>
              <w:jc w:val="center"/>
              <w:rPr>
                <w:rFonts w:eastAsia="MS Gothic" w:cstheme="minorHAnsi"/>
                <w:color w:val="000000"/>
                <w:sz w:val="20"/>
                <w:szCs w:val="20"/>
              </w:rPr>
            </w:pPr>
            <w:r w:rsidRPr="00BE7E83">
              <w:rPr>
                <w:rFonts w:eastAsia="MS Gothic" w:cstheme="minorHAnsi"/>
                <w:color w:val="000000"/>
                <w:sz w:val="20"/>
                <w:szCs w:val="20"/>
              </w:rPr>
              <w:lastRenderedPageBreak/>
              <w:fldChar w:fldCharType="begin">
                <w:ffData>
                  <w:name w:val="Wybór16"/>
                  <w:enabled/>
                  <w:calcOnExit w:val="0"/>
                  <w:checkBox>
                    <w:sizeAuto/>
                    <w:default w:val="0"/>
                  </w:checkBox>
                </w:ffData>
              </w:fldChar>
            </w:r>
            <w:r w:rsidRPr="00BE7E83">
              <w:rPr>
                <w:rFonts w:eastAsia="MS Gothic" w:cstheme="minorHAnsi"/>
                <w:color w:val="000000"/>
                <w:sz w:val="20"/>
                <w:szCs w:val="20"/>
              </w:rPr>
              <w:instrText xml:space="preserve"> FORMCHECKBOX </w:instrText>
            </w:r>
            <w:r w:rsidR="00EF14FD">
              <w:rPr>
                <w:rFonts w:eastAsia="MS Gothic" w:cstheme="minorHAnsi"/>
                <w:color w:val="000000"/>
                <w:sz w:val="20"/>
                <w:szCs w:val="20"/>
              </w:rPr>
            </w:r>
            <w:r w:rsidR="00EF14FD">
              <w:rPr>
                <w:rFonts w:eastAsia="MS Gothic" w:cstheme="minorHAnsi"/>
                <w:color w:val="000000"/>
                <w:sz w:val="20"/>
                <w:szCs w:val="20"/>
              </w:rPr>
              <w:fldChar w:fldCharType="separate"/>
            </w:r>
            <w:r w:rsidRPr="00BE7E83">
              <w:rPr>
                <w:rFonts w:eastAsia="MS Gothic" w:cstheme="minorHAnsi"/>
                <w:color w:val="000000"/>
                <w:sz w:val="20"/>
                <w:szCs w:val="20"/>
              </w:rPr>
              <w:fldChar w:fldCharType="end"/>
            </w:r>
          </w:p>
        </w:tc>
        <w:tc>
          <w:tcPr>
            <w:tcW w:w="8033" w:type="dxa"/>
            <w:vAlign w:val="center"/>
          </w:tcPr>
          <w:p w:rsidR="004863AF" w:rsidRPr="00BE7E83" w:rsidRDefault="004863AF" w:rsidP="00BE7E83">
            <w:pPr>
              <w:autoSpaceDE w:val="0"/>
              <w:autoSpaceDN w:val="0"/>
              <w:adjustRightInd w:val="0"/>
              <w:spacing w:before="60" w:after="60" w:line="240" w:lineRule="auto"/>
              <w:jc w:val="both"/>
              <w:rPr>
                <w:rFonts w:cstheme="minorHAnsi"/>
                <w:color w:val="000000"/>
                <w:sz w:val="20"/>
                <w:szCs w:val="20"/>
              </w:rPr>
            </w:pPr>
            <w:r w:rsidRPr="00BE7E83">
              <w:rPr>
                <w:rFonts w:cstheme="minorHAnsi"/>
                <w:color w:val="000000"/>
                <w:sz w:val="20"/>
                <w:szCs w:val="20"/>
              </w:rPr>
              <w:t xml:space="preserve">Ogrzewanie elektryczne </w:t>
            </w:r>
          </w:p>
          <w:p w:rsidR="00BE7E83" w:rsidRPr="00BE7E83" w:rsidRDefault="00BE7E83" w:rsidP="00BE7E83">
            <w:pPr>
              <w:autoSpaceDE w:val="0"/>
              <w:autoSpaceDN w:val="0"/>
              <w:adjustRightInd w:val="0"/>
              <w:spacing w:before="60" w:after="60" w:line="240" w:lineRule="auto"/>
              <w:jc w:val="both"/>
              <w:rPr>
                <w:rFonts w:cstheme="minorHAnsi"/>
                <w:color w:val="000000"/>
                <w:sz w:val="20"/>
                <w:szCs w:val="20"/>
              </w:rPr>
            </w:pPr>
            <w:r w:rsidRPr="00BE7E83">
              <w:rPr>
                <w:rFonts w:cstheme="minorHAnsi"/>
                <w:color w:val="000000"/>
                <w:sz w:val="20"/>
                <w:szCs w:val="20"/>
              </w:rPr>
              <w:t xml:space="preserve">Koszt kwalifikowalny dotyczy: Zakup/montaż urządzenia grzewczego elektrycznego (innego niż pompa ciepła) lub zespołu urządzeń grzewczych elektrycznych, materiałów instalacyjnych wchodzących w skład systemu ogrzewania elektrycznego, zbiornika akumulacyjnego/buforowego, zbiornika </w:t>
            </w:r>
            <w:proofErr w:type="spellStart"/>
            <w:r w:rsidRPr="00BE7E83">
              <w:rPr>
                <w:rFonts w:cstheme="minorHAnsi"/>
                <w:color w:val="000000"/>
                <w:sz w:val="20"/>
                <w:szCs w:val="20"/>
              </w:rPr>
              <w:t>cwu</w:t>
            </w:r>
            <w:proofErr w:type="spellEnd"/>
            <w:r w:rsidRPr="00BE7E83">
              <w:rPr>
                <w:rFonts w:cstheme="minorHAnsi"/>
                <w:color w:val="000000"/>
                <w:sz w:val="20"/>
                <w:szCs w:val="20"/>
              </w:rPr>
              <w:t xml:space="preserve"> z osprzętem</w:t>
            </w:r>
          </w:p>
        </w:tc>
      </w:tr>
      <w:tr w:rsidR="004863AF" w:rsidRPr="004863AF" w:rsidTr="00BE7E83">
        <w:trPr>
          <w:trHeight w:val="105"/>
        </w:trPr>
        <w:tc>
          <w:tcPr>
            <w:tcW w:w="812" w:type="dxa"/>
            <w:vAlign w:val="center"/>
          </w:tcPr>
          <w:p w:rsidR="004863AF" w:rsidRPr="00BE7E83" w:rsidRDefault="00BE7E83" w:rsidP="00BE7E83">
            <w:pPr>
              <w:autoSpaceDE w:val="0"/>
              <w:autoSpaceDN w:val="0"/>
              <w:adjustRightInd w:val="0"/>
              <w:spacing w:before="60" w:after="60" w:line="240" w:lineRule="auto"/>
              <w:jc w:val="center"/>
              <w:rPr>
                <w:rFonts w:eastAsia="MS Gothic" w:cstheme="minorHAnsi"/>
                <w:color w:val="000000"/>
                <w:sz w:val="20"/>
                <w:szCs w:val="20"/>
              </w:rPr>
            </w:pPr>
            <w:r w:rsidRPr="00BE7E83">
              <w:rPr>
                <w:rFonts w:eastAsia="MS Gothic" w:cstheme="minorHAnsi"/>
                <w:color w:val="000000"/>
                <w:sz w:val="20"/>
                <w:szCs w:val="20"/>
              </w:rPr>
              <w:fldChar w:fldCharType="begin">
                <w:ffData>
                  <w:name w:val="Wybór16"/>
                  <w:enabled/>
                  <w:calcOnExit w:val="0"/>
                  <w:checkBox>
                    <w:sizeAuto/>
                    <w:default w:val="0"/>
                  </w:checkBox>
                </w:ffData>
              </w:fldChar>
            </w:r>
            <w:r w:rsidRPr="00BE7E83">
              <w:rPr>
                <w:rFonts w:eastAsia="MS Gothic" w:cstheme="minorHAnsi"/>
                <w:color w:val="000000"/>
                <w:sz w:val="20"/>
                <w:szCs w:val="20"/>
              </w:rPr>
              <w:instrText xml:space="preserve"> FORMCHECKBOX </w:instrText>
            </w:r>
            <w:r w:rsidR="00EF14FD">
              <w:rPr>
                <w:rFonts w:eastAsia="MS Gothic" w:cstheme="minorHAnsi"/>
                <w:color w:val="000000"/>
                <w:sz w:val="20"/>
                <w:szCs w:val="20"/>
              </w:rPr>
            </w:r>
            <w:r w:rsidR="00EF14FD">
              <w:rPr>
                <w:rFonts w:eastAsia="MS Gothic" w:cstheme="minorHAnsi"/>
                <w:color w:val="000000"/>
                <w:sz w:val="20"/>
                <w:szCs w:val="20"/>
              </w:rPr>
              <w:fldChar w:fldCharType="separate"/>
            </w:r>
            <w:r w:rsidRPr="00BE7E83">
              <w:rPr>
                <w:rFonts w:eastAsia="MS Gothic" w:cstheme="minorHAnsi"/>
                <w:color w:val="000000"/>
                <w:sz w:val="20"/>
                <w:szCs w:val="20"/>
              </w:rPr>
              <w:fldChar w:fldCharType="end"/>
            </w:r>
          </w:p>
        </w:tc>
        <w:tc>
          <w:tcPr>
            <w:tcW w:w="8033" w:type="dxa"/>
            <w:vAlign w:val="center"/>
          </w:tcPr>
          <w:p w:rsidR="004863AF" w:rsidRPr="00BE7E83" w:rsidRDefault="004863AF" w:rsidP="00BE7E83">
            <w:pPr>
              <w:autoSpaceDE w:val="0"/>
              <w:autoSpaceDN w:val="0"/>
              <w:adjustRightInd w:val="0"/>
              <w:spacing w:before="60" w:after="60" w:line="240" w:lineRule="auto"/>
              <w:jc w:val="both"/>
              <w:rPr>
                <w:rFonts w:cstheme="minorHAnsi"/>
                <w:color w:val="000000"/>
                <w:sz w:val="20"/>
                <w:szCs w:val="20"/>
              </w:rPr>
            </w:pPr>
            <w:r w:rsidRPr="00BE7E83">
              <w:rPr>
                <w:rFonts w:cstheme="minorHAnsi"/>
                <w:color w:val="000000"/>
                <w:sz w:val="20"/>
                <w:szCs w:val="20"/>
              </w:rPr>
              <w:t xml:space="preserve">Podłączenie lokalu do istniejącego efektywnego źródła ciepła w budynku </w:t>
            </w:r>
          </w:p>
          <w:p w:rsidR="00BE7E83" w:rsidRPr="00BE7E83" w:rsidRDefault="00BE7E83" w:rsidP="00BE7E83">
            <w:pPr>
              <w:autoSpaceDE w:val="0"/>
              <w:autoSpaceDN w:val="0"/>
              <w:adjustRightInd w:val="0"/>
              <w:spacing w:before="60" w:after="60" w:line="240" w:lineRule="auto"/>
              <w:jc w:val="both"/>
              <w:rPr>
                <w:rFonts w:cstheme="minorHAnsi"/>
                <w:color w:val="000000"/>
                <w:sz w:val="20"/>
                <w:szCs w:val="20"/>
              </w:rPr>
            </w:pPr>
            <w:r w:rsidRPr="00BE7E83">
              <w:rPr>
                <w:rFonts w:cstheme="minorHAnsi"/>
                <w:color w:val="000000"/>
                <w:sz w:val="20"/>
                <w:szCs w:val="20"/>
              </w:rPr>
              <w:t>Koszt kwalifikowalny dotyczy: Zakup/montaż materiałów instalacyjnych i urządzeń wchodzących w skład instalacji centralnego ogrzewania i ciepłej wody użytkowej pomiędzy źródłem ciepła działającym na potrzeby budynku a lokalem mieszkalnym (w tym podlicznika ciepła w lokalu)</w:t>
            </w:r>
          </w:p>
        </w:tc>
      </w:tr>
      <w:tr w:rsidR="004863AF" w:rsidRPr="004863AF" w:rsidTr="00BE7E83">
        <w:trPr>
          <w:trHeight w:val="105"/>
        </w:trPr>
        <w:tc>
          <w:tcPr>
            <w:tcW w:w="812" w:type="dxa"/>
            <w:vAlign w:val="center"/>
          </w:tcPr>
          <w:p w:rsidR="004863AF" w:rsidRPr="00BE7E83" w:rsidRDefault="00BE7E83" w:rsidP="00BE7E83">
            <w:pPr>
              <w:autoSpaceDE w:val="0"/>
              <w:autoSpaceDN w:val="0"/>
              <w:adjustRightInd w:val="0"/>
              <w:spacing w:before="60" w:after="60" w:line="240" w:lineRule="auto"/>
              <w:jc w:val="center"/>
              <w:rPr>
                <w:rFonts w:eastAsia="MS Gothic" w:cstheme="minorHAnsi"/>
                <w:color w:val="000000"/>
                <w:sz w:val="20"/>
                <w:szCs w:val="20"/>
              </w:rPr>
            </w:pPr>
            <w:r w:rsidRPr="00BE7E83">
              <w:rPr>
                <w:rFonts w:eastAsia="MS Gothic" w:cstheme="minorHAnsi"/>
                <w:color w:val="000000"/>
                <w:sz w:val="20"/>
                <w:szCs w:val="20"/>
              </w:rPr>
              <w:fldChar w:fldCharType="begin">
                <w:ffData>
                  <w:name w:val="Wybór16"/>
                  <w:enabled/>
                  <w:calcOnExit w:val="0"/>
                  <w:checkBox>
                    <w:sizeAuto/>
                    <w:default w:val="0"/>
                  </w:checkBox>
                </w:ffData>
              </w:fldChar>
            </w:r>
            <w:r w:rsidRPr="00BE7E83">
              <w:rPr>
                <w:rFonts w:eastAsia="MS Gothic" w:cstheme="minorHAnsi"/>
                <w:color w:val="000000"/>
                <w:sz w:val="20"/>
                <w:szCs w:val="20"/>
              </w:rPr>
              <w:instrText xml:space="preserve"> FORMCHECKBOX </w:instrText>
            </w:r>
            <w:r w:rsidR="00EF14FD">
              <w:rPr>
                <w:rFonts w:eastAsia="MS Gothic" w:cstheme="minorHAnsi"/>
                <w:color w:val="000000"/>
                <w:sz w:val="20"/>
                <w:szCs w:val="20"/>
              </w:rPr>
            </w:r>
            <w:r w:rsidR="00EF14FD">
              <w:rPr>
                <w:rFonts w:eastAsia="MS Gothic" w:cstheme="minorHAnsi"/>
                <w:color w:val="000000"/>
                <w:sz w:val="20"/>
                <w:szCs w:val="20"/>
              </w:rPr>
              <w:fldChar w:fldCharType="separate"/>
            </w:r>
            <w:r w:rsidRPr="00BE7E83">
              <w:rPr>
                <w:rFonts w:eastAsia="MS Gothic" w:cstheme="minorHAnsi"/>
                <w:color w:val="000000"/>
                <w:sz w:val="20"/>
                <w:szCs w:val="20"/>
              </w:rPr>
              <w:fldChar w:fldCharType="end"/>
            </w:r>
          </w:p>
        </w:tc>
        <w:tc>
          <w:tcPr>
            <w:tcW w:w="8033" w:type="dxa"/>
            <w:vAlign w:val="center"/>
          </w:tcPr>
          <w:p w:rsidR="004863AF" w:rsidRPr="00BE7E83" w:rsidRDefault="004863AF" w:rsidP="00BE7E83">
            <w:pPr>
              <w:autoSpaceDE w:val="0"/>
              <w:autoSpaceDN w:val="0"/>
              <w:adjustRightInd w:val="0"/>
              <w:spacing w:before="60" w:after="60" w:line="240" w:lineRule="auto"/>
              <w:jc w:val="both"/>
              <w:rPr>
                <w:rFonts w:cstheme="minorHAnsi"/>
                <w:color w:val="000000"/>
                <w:sz w:val="20"/>
                <w:szCs w:val="20"/>
              </w:rPr>
            </w:pPr>
            <w:r w:rsidRPr="00BE7E83">
              <w:rPr>
                <w:rFonts w:cstheme="minorHAnsi"/>
                <w:color w:val="000000"/>
                <w:sz w:val="20"/>
                <w:szCs w:val="20"/>
              </w:rPr>
              <w:t xml:space="preserve">Instalacja centralnego ogrzewania oraz instalacja ciepłej wody użytkowej </w:t>
            </w:r>
          </w:p>
          <w:p w:rsidR="00BE7E83" w:rsidRPr="00BE7E83" w:rsidRDefault="00BE7E83" w:rsidP="00BE7E83">
            <w:pPr>
              <w:autoSpaceDE w:val="0"/>
              <w:autoSpaceDN w:val="0"/>
              <w:adjustRightInd w:val="0"/>
              <w:spacing w:before="60" w:after="60" w:line="240" w:lineRule="auto"/>
              <w:jc w:val="both"/>
              <w:rPr>
                <w:rFonts w:cstheme="minorHAnsi"/>
                <w:color w:val="000000"/>
                <w:sz w:val="20"/>
                <w:szCs w:val="20"/>
              </w:rPr>
            </w:pPr>
            <w:r w:rsidRPr="00BE7E83">
              <w:rPr>
                <w:rFonts w:cstheme="minorHAnsi"/>
                <w:color w:val="000000"/>
                <w:sz w:val="20"/>
                <w:szCs w:val="20"/>
              </w:rPr>
              <w:t>Koszt kwalifikowalny dotyczy: Zakup/montaż materiałów instalacyjnych i urządzeń wchodzących w skład instalacji centralnego ogrzewania, wykonanie równoważenia hydraulicznego instalacji grzewczej. Zakup/montaż materiałów instalacyjnych i urządzeń wchodzących w skład instalacji przygotowania ciepłej wody użytkowej.</w:t>
            </w:r>
          </w:p>
        </w:tc>
      </w:tr>
      <w:tr w:rsidR="004863AF" w:rsidRPr="004863AF" w:rsidTr="00BE7E83">
        <w:trPr>
          <w:trHeight w:val="105"/>
        </w:trPr>
        <w:tc>
          <w:tcPr>
            <w:tcW w:w="812" w:type="dxa"/>
            <w:vAlign w:val="center"/>
          </w:tcPr>
          <w:p w:rsidR="004863AF" w:rsidRPr="00BE7E83" w:rsidRDefault="00BE7E83" w:rsidP="00BE7E83">
            <w:pPr>
              <w:autoSpaceDE w:val="0"/>
              <w:autoSpaceDN w:val="0"/>
              <w:adjustRightInd w:val="0"/>
              <w:spacing w:before="60" w:after="60" w:line="240" w:lineRule="auto"/>
              <w:jc w:val="center"/>
              <w:rPr>
                <w:rFonts w:eastAsia="MS Gothic" w:cstheme="minorHAnsi"/>
                <w:color w:val="000000"/>
                <w:sz w:val="20"/>
                <w:szCs w:val="20"/>
              </w:rPr>
            </w:pPr>
            <w:r w:rsidRPr="00BE7E83">
              <w:rPr>
                <w:rFonts w:eastAsia="MS Gothic" w:cstheme="minorHAnsi"/>
                <w:color w:val="000000"/>
                <w:sz w:val="20"/>
                <w:szCs w:val="20"/>
              </w:rPr>
              <w:fldChar w:fldCharType="begin">
                <w:ffData>
                  <w:name w:val="Wybór16"/>
                  <w:enabled/>
                  <w:calcOnExit w:val="0"/>
                  <w:checkBox>
                    <w:sizeAuto/>
                    <w:default w:val="0"/>
                  </w:checkBox>
                </w:ffData>
              </w:fldChar>
            </w:r>
            <w:r w:rsidRPr="00BE7E83">
              <w:rPr>
                <w:rFonts w:eastAsia="MS Gothic" w:cstheme="minorHAnsi"/>
                <w:color w:val="000000"/>
                <w:sz w:val="20"/>
                <w:szCs w:val="20"/>
              </w:rPr>
              <w:instrText xml:space="preserve"> FORMCHECKBOX </w:instrText>
            </w:r>
            <w:r w:rsidR="00EF14FD">
              <w:rPr>
                <w:rFonts w:eastAsia="MS Gothic" w:cstheme="minorHAnsi"/>
                <w:color w:val="000000"/>
                <w:sz w:val="20"/>
                <w:szCs w:val="20"/>
              </w:rPr>
            </w:r>
            <w:r w:rsidR="00EF14FD">
              <w:rPr>
                <w:rFonts w:eastAsia="MS Gothic" w:cstheme="minorHAnsi"/>
                <w:color w:val="000000"/>
                <w:sz w:val="20"/>
                <w:szCs w:val="20"/>
              </w:rPr>
              <w:fldChar w:fldCharType="separate"/>
            </w:r>
            <w:r w:rsidRPr="00BE7E83">
              <w:rPr>
                <w:rFonts w:eastAsia="MS Gothic" w:cstheme="minorHAnsi"/>
                <w:color w:val="000000"/>
                <w:sz w:val="20"/>
                <w:szCs w:val="20"/>
              </w:rPr>
              <w:fldChar w:fldCharType="end"/>
            </w:r>
          </w:p>
        </w:tc>
        <w:tc>
          <w:tcPr>
            <w:tcW w:w="8033" w:type="dxa"/>
            <w:vAlign w:val="center"/>
          </w:tcPr>
          <w:p w:rsidR="004863AF" w:rsidRPr="00BE7E83" w:rsidRDefault="004863AF" w:rsidP="00BE7E83">
            <w:pPr>
              <w:autoSpaceDE w:val="0"/>
              <w:autoSpaceDN w:val="0"/>
              <w:adjustRightInd w:val="0"/>
              <w:spacing w:before="60" w:after="60" w:line="240" w:lineRule="auto"/>
              <w:jc w:val="both"/>
              <w:rPr>
                <w:rFonts w:cstheme="minorHAnsi"/>
                <w:color w:val="000000"/>
                <w:sz w:val="20"/>
                <w:szCs w:val="20"/>
              </w:rPr>
            </w:pPr>
            <w:r w:rsidRPr="00BE7E83">
              <w:rPr>
                <w:rFonts w:cstheme="minorHAnsi"/>
                <w:color w:val="000000"/>
                <w:sz w:val="20"/>
                <w:szCs w:val="20"/>
              </w:rPr>
              <w:t xml:space="preserve">Wentylacja mechaniczna z odzyskiem ciepła </w:t>
            </w:r>
          </w:p>
          <w:p w:rsidR="00BE7E83" w:rsidRPr="00BE7E83" w:rsidRDefault="00BE7E83" w:rsidP="00BE7E83">
            <w:pPr>
              <w:autoSpaceDE w:val="0"/>
              <w:autoSpaceDN w:val="0"/>
              <w:adjustRightInd w:val="0"/>
              <w:spacing w:before="60" w:after="60" w:line="240" w:lineRule="auto"/>
              <w:jc w:val="both"/>
              <w:rPr>
                <w:rFonts w:cstheme="minorHAnsi"/>
                <w:color w:val="000000"/>
                <w:sz w:val="20"/>
                <w:szCs w:val="20"/>
              </w:rPr>
            </w:pPr>
            <w:r w:rsidRPr="00BE7E83">
              <w:rPr>
                <w:rFonts w:cstheme="minorHAnsi"/>
                <w:color w:val="000000"/>
                <w:sz w:val="20"/>
                <w:szCs w:val="20"/>
              </w:rPr>
              <w:t>Koszt kwalifikowalny dotyczy: Zakup/montaż materiałów instalacyjnych składających się na system wentylacji mechanicznej z odzyskiem ciepła (wentylacja z centralą wentylacyjną, rekuperatory ścienne)</w:t>
            </w:r>
          </w:p>
        </w:tc>
      </w:tr>
    </w:tbl>
    <w:p w:rsidR="004863AF" w:rsidRDefault="004863AF" w:rsidP="004863AF">
      <w:pPr>
        <w:autoSpaceDE w:val="0"/>
        <w:autoSpaceDN w:val="0"/>
        <w:adjustRightInd w:val="0"/>
        <w:spacing w:after="18" w:line="240" w:lineRule="auto"/>
        <w:jc w:val="both"/>
        <w:rPr>
          <w:rFonts w:ascii="Calibri" w:hAnsi="Calibri" w:cs="Calibri"/>
          <w:b/>
        </w:rPr>
      </w:pPr>
    </w:p>
    <w:p w:rsidR="00FC6FFD" w:rsidRDefault="00BE7E83" w:rsidP="004863AF">
      <w:pPr>
        <w:autoSpaceDE w:val="0"/>
        <w:autoSpaceDN w:val="0"/>
        <w:adjustRightInd w:val="0"/>
        <w:spacing w:after="18" w:line="240" w:lineRule="auto"/>
        <w:jc w:val="both"/>
        <w:rPr>
          <w:b/>
          <w:bCs/>
        </w:rPr>
      </w:pPr>
      <w:r>
        <w:rPr>
          <w:b/>
          <w:bCs/>
        </w:rPr>
        <w:t>B.2.2. Stolarka okienna i drzwiowa (dopuszczalne jedynie w przypadku demontażu nieefektywnego źródła ciepła):</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0"/>
        <w:gridCol w:w="8173"/>
      </w:tblGrid>
      <w:tr w:rsidR="00BE7E83" w:rsidRPr="00BE7E83" w:rsidTr="00BE7E83">
        <w:trPr>
          <w:trHeight w:val="99"/>
        </w:trPr>
        <w:tc>
          <w:tcPr>
            <w:tcW w:w="8843" w:type="dxa"/>
            <w:gridSpan w:val="2"/>
            <w:vAlign w:val="center"/>
          </w:tcPr>
          <w:p w:rsidR="00BE7E83" w:rsidRPr="00BE7E83" w:rsidRDefault="00BE7E83" w:rsidP="00BE7E83">
            <w:pPr>
              <w:autoSpaceDE w:val="0"/>
              <w:autoSpaceDN w:val="0"/>
              <w:adjustRightInd w:val="0"/>
              <w:spacing w:before="60" w:after="60" w:line="240" w:lineRule="auto"/>
              <w:rPr>
                <w:rFonts w:cstheme="minorHAnsi"/>
                <w:color w:val="000000"/>
                <w:sz w:val="20"/>
                <w:szCs w:val="20"/>
              </w:rPr>
            </w:pPr>
            <w:r w:rsidRPr="00BE7E83">
              <w:rPr>
                <w:rFonts w:cstheme="minorHAnsi"/>
                <w:b/>
                <w:bCs/>
                <w:color w:val="000000"/>
                <w:sz w:val="20"/>
                <w:szCs w:val="20"/>
              </w:rPr>
              <w:t xml:space="preserve">Wnioskuję o udzielenie dotacji na następujący zakres rzeczowy (należy wstawić x przy wybranej pozycji) </w:t>
            </w:r>
          </w:p>
        </w:tc>
      </w:tr>
      <w:tr w:rsidR="00BE7E83" w:rsidRPr="00BE7E83" w:rsidTr="00BE7E83">
        <w:trPr>
          <w:trHeight w:val="120"/>
        </w:trPr>
        <w:tc>
          <w:tcPr>
            <w:tcW w:w="670" w:type="dxa"/>
            <w:vAlign w:val="center"/>
          </w:tcPr>
          <w:p w:rsidR="00BE7E83" w:rsidRPr="00BE7E83" w:rsidRDefault="00BE7E83" w:rsidP="00BE7E83">
            <w:pPr>
              <w:autoSpaceDE w:val="0"/>
              <w:autoSpaceDN w:val="0"/>
              <w:adjustRightInd w:val="0"/>
              <w:spacing w:before="60" w:after="60" w:line="240" w:lineRule="auto"/>
              <w:jc w:val="center"/>
              <w:rPr>
                <w:rFonts w:eastAsia="MS Gothic" w:cstheme="minorHAnsi"/>
                <w:color w:val="000000"/>
                <w:sz w:val="20"/>
                <w:szCs w:val="20"/>
              </w:rPr>
            </w:pPr>
            <w:r w:rsidRPr="00BE7E83">
              <w:rPr>
                <w:rFonts w:eastAsia="MS Gothic" w:cstheme="minorHAnsi"/>
                <w:color w:val="000000"/>
                <w:sz w:val="20"/>
                <w:szCs w:val="20"/>
              </w:rPr>
              <w:fldChar w:fldCharType="begin">
                <w:ffData>
                  <w:name w:val="Wybór16"/>
                  <w:enabled/>
                  <w:calcOnExit w:val="0"/>
                  <w:checkBox>
                    <w:sizeAuto/>
                    <w:default w:val="0"/>
                  </w:checkBox>
                </w:ffData>
              </w:fldChar>
            </w:r>
            <w:r w:rsidRPr="00BE7E83">
              <w:rPr>
                <w:rFonts w:eastAsia="MS Gothic" w:cstheme="minorHAnsi"/>
                <w:color w:val="000000"/>
                <w:sz w:val="20"/>
                <w:szCs w:val="20"/>
              </w:rPr>
              <w:instrText xml:space="preserve"> FORMCHECKBOX </w:instrText>
            </w:r>
            <w:r w:rsidR="00EF14FD">
              <w:rPr>
                <w:rFonts w:eastAsia="MS Gothic" w:cstheme="minorHAnsi"/>
                <w:color w:val="000000"/>
                <w:sz w:val="20"/>
                <w:szCs w:val="20"/>
              </w:rPr>
            </w:r>
            <w:r w:rsidR="00EF14FD">
              <w:rPr>
                <w:rFonts w:eastAsia="MS Gothic" w:cstheme="minorHAnsi"/>
                <w:color w:val="000000"/>
                <w:sz w:val="20"/>
                <w:szCs w:val="20"/>
              </w:rPr>
              <w:fldChar w:fldCharType="separate"/>
            </w:r>
            <w:r w:rsidRPr="00BE7E83">
              <w:rPr>
                <w:rFonts w:eastAsia="MS Gothic" w:cstheme="minorHAnsi"/>
                <w:color w:val="000000"/>
                <w:sz w:val="20"/>
                <w:szCs w:val="20"/>
              </w:rPr>
              <w:fldChar w:fldCharType="end"/>
            </w:r>
          </w:p>
        </w:tc>
        <w:tc>
          <w:tcPr>
            <w:tcW w:w="8173" w:type="dxa"/>
            <w:vAlign w:val="center"/>
          </w:tcPr>
          <w:p w:rsidR="00BE7E83" w:rsidRPr="00FC6FFD" w:rsidRDefault="00BE7E83" w:rsidP="00BE7E83">
            <w:pPr>
              <w:autoSpaceDE w:val="0"/>
              <w:autoSpaceDN w:val="0"/>
              <w:adjustRightInd w:val="0"/>
              <w:spacing w:before="60" w:after="60" w:line="240" w:lineRule="auto"/>
              <w:rPr>
                <w:rFonts w:cstheme="minorHAnsi"/>
                <w:color w:val="000000"/>
                <w:sz w:val="20"/>
                <w:szCs w:val="20"/>
              </w:rPr>
            </w:pPr>
            <w:r w:rsidRPr="00BE7E83">
              <w:rPr>
                <w:rFonts w:cstheme="minorHAnsi"/>
                <w:color w:val="000000"/>
                <w:sz w:val="20"/>
                <w:szCs w:val="20"/>
              </w:rPr>
              <w:t xml:space="preserve">Stolarka okienna w lokalu mieszkalnym </w:t>
            </w:r>
          </w:p>
          <w:p w:rsidR="00BE7E83" w:rsidRPr="00BE7E83" w:rsidRDefault="00BE7E83" w:rsidP="00BE7E83">
            <w:pPr>
              <w:autoSpaceDE w:val="0"/>
              <w:autoSpaceDN w:val="0"/>
              <w:adjustRightInd w:val="0"/>
              <w:spacing w:before="60" w:after="60" w:line="240" w:lineRule="auto"/>
              <w:rPr>
                <w:rFonts w:cstheme="minorHAnsi"/>
                <w:color w:val="000000"/>
                <w:sz w:val="20"/>
                <w:szCs w:val="20"/>
              </w:rPr>
            </w:pPr>
            <w:r w:rsidRPr="00BE7E83">
              <w:rPr>
                <w:rFonts w:cstheme="minorHAnsi"/>
                <w:color w:val="000000"/>
                <w:sz w:val="20"/>
                <w:szCs w:val="20"/>
              </w:rPr>
              <w:t>Zakup/montaż stolarki okiennej w tym okna/drzwi balkonowe, okna połaciowe, powierzchnie przezroczyste nieotwieralne wraz z systemami montażowymi. Zakup i montaż materiałów budowlanych w celu przeprowadzenia niezbędnych prac towarzyszących.</w:t>
            </w:r>
          </w:p>
        </w:tc>
      </w:tr>
      <w:tr w:rsidR="00BE7E83" w:rsidRPr="00BE7E83" w:rsidTr="00BE7E83">
        <w:trPr>
          <w:trHeight w:val="120"/>
        </w:trPr>
        <w:tc>
          <w:tcPr>
            <w:tcW w:w="670" w:type="dxa"/>
            <w:vAlign w:val="center"/>
          </w:tcPr>
          <w:p w:rsidR="00BE7E83" w:rsidRPr="00BE7E83" w:rsidRDefault="00BE7E83" w:rsidP="00BE7E83">
            <w:pPr>
              <w:autoSpaceDE w:val="0"/>
              <w:autoSpaceDN w:val="0"/>
              <w:adjustRightInd w:val="0"/>
              <w:spacing w:before="60" w:after="60" w:line="240" w:lineRule="auto"/>
              <w:jc w:val="center"/>
              <w:rPr>
                <w:rFonts w:eastAsia="MS Gothic" w:cstheme="minorHAnsi"/>
                <w:color w:val="000000"/>
                <w:sz w:val="20"/>
                <w:szCs w:val="20"/>
              </w:rPr>
            </w:pPr>
            <w:r w:rsidRPr="00BE7E83">
              <w:rPr>
                <w:rFonts w:eastAsia="MS Gothic" w:cstheme="minorHAnsi"/>
                <w:color w:val="000000"/>
                <w:sz w:val="20"/>
                <w:szCs w:val="20"/>
              </w:rPr>
              <w:fldChar w:fldCharType="begin">
                <w:ffData>
                  <w:name w:val="Wybór16"/>
                  <w:enabled/>
                  <w:calcOnExit w:val="0"/>
                  <w:checkBox>
                    <w:sizeAuto/>
                    <w:default w:val="0"/>
                  </w:checkBox>
                </w:ffData>
              </w:fldChar>
            </w:r>
            <w:r w:rsidRPr="00BE7E83">
              <w:rPr>
                <w:rFonts w:eastAsia="MS Gothic" w:cstheme="minorHAnsi"/>
                <w:color w:val="000000"/>
                <w:sz w:val="20"/>
                <w:szCs w:val="20"/>
              </w:rPr>
              <w:instrText xml:space="preserve"> FORMCHECKBOX </w:instrText>
            </w:r>
            <w:r w:rsidR="00EF14FD">
              <w:rPr>
                <w:rFonts w:eastAsia="MS Gothic" w:cstheme="minorHAnsi"/>
                <w:color w:val="000000"/>
                <w:sz w:val="20"/>
                <w:szCs w:val="20"/>
              </w:rPr>
            </w:r>
            <w:r w:rsidR="00EF14FD">
              <w:rPr>
                <w:rFonts w:eastAsia="MS Gothic" w:cstheme="minorHAnsi"/>
                <w:color w:val="000000"/>
                <w:sz w:val="20"/>
                <w:szCs w:val="20"/>
              </w:rPr>
              <w:fldChar w:fldCharType="separate"/>
            </w:r>
            <w:r w:rsidRPr="00BE7E83">
              <w:rPr>
                <w:rFonts w:eastAsia="MS Gothic" w:cstheme="minorHAnsi"/>
                <w:color w:val="000000"/>
                <w:sz w:val="20"/>
                <w:szCs w:val="20"/>
              </w:rPr>
              <w:fldChar w:fldCharType="end"/>
            </w:r>
          </w:p>
        </w:tc>
        <w:tc>
          <w:tcPr>
            <w:tcW w:w="8173" w:type="dxa"/>
            <w:vAlign w:val="center"/>
          </w:tcPr>
          <w:p w:rsidR="00BE7E83" w:rsidRPr="00FC6FFD" w:rsidRDefault="00BE7E83" w:rsidP="00BE7E83">
            <w:pPr>
              <w:autoSpaceDE w:val="0"/>
              <w:autoSpaceDN w:val="0"/>
              <w:adjustRightInd w:val="0"/>
              <w:spacing w:before="60" w:after="60" w:line="240" w:lineRule="auto"/>
              <w:rPr>
                <w:rFonts w:cstheme="minorHAnsi"/>
                <w:color w:val="000000"/>
                <w:sz w:val="20"/>
                <w:szCs w:val="20"/>
              </w:rPr>
            </w:pPr>
            <w:r w:rsidRPr="00BE7E83">
              <w:rPr>
                <w:rFonts w:cstheme="minorHAnsi"/>
                <w:color w:val="000000"/>
                <w:sz w:val="20"/>
                <w:szCs w:val="20"/>
              </w:rPr>
              <w:t xml:space="preserve">Stolarka drzwiowa w lokalu mieszkalnym </w:t>
            </w:r>
          </w:p>
          <w:p w:rsidR="00BE7E83" w:rsidRPr="00BE7E83" w:rsidRDefault="00BE7E83" w:rsidP="00BE7E83">
            <w:pPr>
              <w:autoSpaceDE w:val="0"/>
              <w:autoSpaceDN w:val="0"/>
              <w:adjustRightInd w:val="0"/>
              <w:spacing w:before="60" w:after="60" w:line="240" w:lineRule="auto"/>
              <w:rPr>
                <w:rFonts w:cstheme="minorHAnsi"/>
                <w:color w:val="000000"/>
                <w:sz w:val="20"/>
                <w:szCs w:val="20"/>
              </w:rPr>
            </w:pPr>
            <w:r w:rsidRPr="00BE7E83">
              <w:rPr>
                <w:rFonts w:cstheme="minorHAnsi"/>
                <w:color w:val="000000"/>
                <w:sz w:val="20"/>
                <w:szCs w:val="20"/>
              </w:rPr>
              <w:t>Zakup/montaż stolarki drzwiowej tj. drzwi oddzielające lokal od przestrzeni nieogrzewanej lub środowiska zewnętrznego (zawiera również demontaż). Zakup i montaż materiałów budowlanych w celu przeprowadzenia niezbędnych prac towarzyszących.</w:t>
            </w:r>
          </w:p>
        </w:tc>
      </w:tr>
    </w:tbl>
    <w:p w:rsidR="00BE7E83" w:rsidRDefault="00BE7E83" w:rsidP="004863AF">
      <w:pPr>
        <w:autoSpaceDE w:val="0"/>
        <w:autoSpaceDN w:val="0"/>
        <w:adjustRightInd w:val="0"/>
        <w:spacing w:after="18" w:line="240" w:lineRule="auto"/>
        <w:jc w:val="both"/>
        <w:rPr>
          <w:rFonts w:ascii="Calibri" w:hAnsi="Calibri" w:cs="Calibri"/>
          <w:b/>
        </w:rPr>
      </w:pPr>
    </w:p>
    <w:p w:rsidR="00BE7E83" w:rsidRDefault="00BE7E83" w:rsidP="004863AF">
      <w:pPr>
        <w:autoSpaceDE w:val="0"/>
        <w:autoSpaceDN w:val="0"/>
        <w:adjustRightInd w:val="0"/>
        <w:spacing w:after="18" w:line="240" w:lineRule="auto"/>
        <w:jc w:val="both"/>
        <w:rPr>
          <w:b/>
          <w:bCs/>
        </w:rPr>
      </w:pPr>
      <w:r>
        <w:rPr>
          <w:b/>
          <w:bCs/>
        </w:rPr>
        <w:t>B.2.3. Dokumentacja:</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0"/>
        <w:gridCol w:w="8172"/>
      </w:tblGrid>
      <w:tr w:rsidR="00BE7E83" w:rsidRPr="00BE7E83" w:rsidTr="00FC6FFD">
        <w:trPr>
          <w:trHeight w:val="99"/>
        </w:trPr>
        <w:tc>
          <w:tcPr>
            <w:tcW w:w="8842" w:type="dxa"/>
            <w:gridSpan w:val="2"/>
            <w:vAlign w:val="center"/>
          </w:tcPr>
          <w:p w:rsidR="00BE7E83" w:rsidRPr="00BE7E83" w:rsidRDefault="00BE7E83" w:rsidP="00BE7E83">
            <w:pPr>
              <w:autoSpaceDE w:val="0"/>
              <w:autoSpaceDN w:val="0"/>
              <w:adjustRightInd w:val="0"/>
              <w:spacing w:before="60" w:after="60" w:line="240" w:lineRule="auto"/>
              <w:rPr>
                <w:rFonts w:ascii="Calibri" w:hAnsi="Calibri" w:cs="Calibri"/>
                <w:color w:val="000000"/>
                <w:sz w:val="20"/>
                <w:szCs w:val="20"/>
              </w:rPr>
            </w:pPr>
            <w:r w:rsidRPr="00BE7E83">
              <w:rPr>
                <w:rFonts w:ascii="Calibri" w:hAnsi="Calibri" w:cs="Calibri"/>
                <w:b/>
                <w:bCs/>
                <w:color w:val="000000"/>
                <w:sz w:val="20"/>
                <w:szCs w:val="20"/>
              </w:rPr>
              <w:t xml:space="preserve">Wnioskuję o udzielenie dotacji na następujący zakres rzeczowy (należy wstawić x przy wybranej pozycji) </w:t>
            </w:r>
          </w:p>
        </w:tc>
      </w:tr>
      <w:tr w:rsidR="00BE7E83" w:rsidRPr="00BE7E83" w:rsidTr="00FC6FFD">
        <w:trPr>
          <w:trHeight w:val="104"/>
        </w:trPr>
        <w:tc>
          <w:tcPr>
            <w:tcW w:w="670" w:type="dxa"/>
            <w:vAlign w:val="center"/>
          </w:tcPr>
          <w:p w:rsidR="00BE7E83" w:rsidRPr="00BE7E83" w:rsidRDefault="00BE7E83" w:rsidP="00BE7E83">
            <w:pPr>
              <w:autoSpaceDE w:val="0"/>
              <w:autoSpaceDN w:val="0"/>
              <w:adjustRightInd w:val="0"/>
              <w:spacing w:before="60" w:after="60" w:line="240" w:lineRule="auto"/>
              <w:rPr>
                <w:rFonts w:ascii="MS Gothic" w:eastAsia="MS Gothic" w:hAnsi="Calibri" w:cs="MS Gothic"/>
                <w:color w:val="000000"/>
                <w:sz w:val="20"/>
                <w:szCs w:val="20"/>
              </w:rPr>
            </w:pPr>
            <w:r w:rsidRPr="00BE7E83">
              <w:rPr>
                <w:rFonts w:eastAsia="MS Gothic" w:cstheme="minorHAnsi"/>
                <w:color w:val="000000"/>
                <w:sz w:val="20"/>
                <w:szCs w:val="20"/>
              </w:rPr>
              <w:fldChar w:fldCharType="begin">
                <w:ffData>
                  <w:name w:val="Wybór16"/>
                  <w:enabled/>
                  <w:calcOnExit w:val="0"/>
                  <w:checkBox>
                    <w:sizeAuto/>
                    <w:default w:val="0"/>
                  </w:checkBox>
                </w:ffData>
              </w:fldChar>
            </w:r>
            <w:r w:rsidRPr="00BE7E83">
              <w:rPr>
                <w:rFonts w:eastAsia="MS Gothic" w:cstheme="minorHAnsi"/>
                <w:color w:val="000000"/>
                <w:sz w:val="20"/>
                <w:szCs w:val="20"/>
              </w:rPr>
              <w:instrText xml:space="preserve"> FORMCHECKBOX </w:instrText>
            </w:r>
            <w:r w:rsidR="00EF14FD">
              <w:rPr>
                <w:rFonts w:eastAsia="MS Gothic" w:cstheme="minorHAnsi"/>
                <w:color w:val="000000"/>
                <w:sz w:val="20"/>
                <w:szCs w:val="20"/>
              </w:rPr>
            </w:r>
            <w:r w:rsidR="00EF14FD">
              <w:rPr>
                <w:rFonts w:eastAsia="MS Gothic" w:cstheme="minorHAnsi"/>
                <w:color w:val="000000"/>
                <w:sz w:val="20"/>
                <w:szCs w:val="20"/>
              </w:rPr>
              <w:fldChar w:fldCharType="separate"/>
            </w:r>
            <w:r w:rsidRPr="00BE7E83">
              <w:rPr>
                <w:rFonts w:eastAsia="MS Gothic" w:cstheme="minorHAnsi"/>
                <w:color w:val="000000"/>
                <w:sz w:val="20"/>
                <w:szCs w:val="20"/>
              </w:rPr>
              <w:fldChar w:fldCharType="end"/>
            </w:r>
          </w:p>
        </w:tc>
        <w:tc>
          <w:tcPr>
            <w:tcW w:w="8172" w:type="dxa"/>
            <w:vAlign w:val="center"/>
          </w:tcPr>
          <w:p w:rsidR="00BE7E83" w:rsidRDefault="00BE7E83" w:rsidP="00BE7E83">
            <w:pPr>
              <w:autoSpaceDE w:val="0"/>
              <w:autoSpaceDN w:val="0"/>
              <w:adjustRightInd w:val="0"/>
              <w:spacing w:before="60" w:after="60" w:line="240" w:lineRule="auto"/>
              <w:rPr>
                <w:rFonts w:ascii="Calibri" w:hAnsi="Calibri" w:cs="Calibri"/>
                <w:color w:val="000000"/>
                <w:sz w:val="20"/>
                <w:szCs w:val="20"/>
              </w:rPr>
            </w:pPr>
            <w:r w:rsidRPr="00BE7E83">
              <w:rPr>
                <w:rFonts w:ascii="Calibri" w:hAnsi="Calibri" w:cs="Calibri"/>
                <w:color w:val="000000"/>
                <w:sz w:val="20"/>
                <w:szCs w:val="20"/>
              </w:rPr>
              <w:t xml:space="preserve">Dokumentacja projektowa </w:t>
            </w:r>
          </w:p>
          <w:p w:rsidR="00BE7E83" w:rsidRPr="00BE7E83" w:rsidRDefault="00BE7E83" w:rsidP="00BE7E83">
            <w:pPr>
              <w:autoSpaceDE w:val="0"/>
              <w:autoSpaceDN w:val="0"/>
              <w:adjustRightInd w:val="0"/>
              <w:spacing w:after="0" w:line="240" w:lineRule="auto"/>
              <w:rPr>
                <w:rFonts w:ascii="Calibri" w:hAnsi="Calibri" w:cs="Calibri"/>
                <w:color w:val="000000"/>
                <w:sz w:val="20"/>
                <w:szCs w:val="20"/>
              </w:rPr>
            </w:pPr>
            <w:r w:rsidRPr="00BE7E83">
              <w:rPr>
                <w:rFonts w:ascii="Calibri" w:hAnsi="Calibri" w:cs="Calibri"/>
                <w:color w:val="000000"/>
                <w:sz w:val="20"/>
                <w:szCs w:val="20"/>
              </w:rPr>
              <w:t xml:space="preserve">Koszt wykonania branżowej dokumentacji projektowej dotyczącej: </w:t>
            </w:r>
          </w:p>
          <w:p w:rsidR="00BE7E83" w:rsidRPr="00BE7E83" w:rsidRDefault="00BE7E83" w:rsidP="00BE7E83">
            <w:pPr>
              <w:autoSpaceDE w:val="0"/>
              <w:autoSpaceDN w:val="0"/>
              <w:adjustRightInd w:val="0"/>
              <w:spacing w:after="0" w:line="240" w:lineRule="auto"/>
              <w:rPr>
                <w:rFonts w:ascii="Calibri" w:hAnsi="Calibri" w:cs="Calibri"/>
                <w:color w:val="000000"/>
                <w:sz w:val="20"/>
                <w:szCs w:val="20"/>
              </w:rPr>
            </w:pPr>
            <w:r w:rsidRPr="00BE7E83">
              <w:rPr>
                <w:rFonts w:ascii="Calibri" w:hAnsi="Calibri" w:cs="Calibri"/>
                <w:color w:val="000000"/>
                <w:sz w:val="20"/>
                <w:szCs w:val="20"/>
              </w:rPr>
              <w:t xml:space="preserve">- modernizacji instalacji wewnętrznej co lub </w:t>
            </w:r>
            <w:proofErr w:type="spellStart"/>
            <w:r w:rsidRPr="00BE7E83">
              <w:rPr>
                <w:rFonts w:ascii="Calibri" w:hAnsi="Calibri" w:cs="Calibri"/>
                <w:color w:val="000000"/>
                <w:sz w:val="20"/>
                <w:szCs w:val="20"/>
              </w:rPr>
              <w:t>cwu</w:t>
            </w:r>
            <w:proofErr w:type="spellEnd"/>
            <w:r w:rsidRPr="00BE7E83">
              <w:rPr>
                <w:rFonts w:ascii="Calibri" w:hAnsi="Calibri" w:cs="Calibri"/>
                <w:color w:val="000000"/>
                <w:sz w:val="20"/>
                <w:szCs w:val="20"/>
              </w:rPr>
              <w:t xml:space="preserve">, </w:t>
            </w:r>
          </w:p>
          <w:p w:rsidR="00BE7E83" w:rsidRPr="00BE7E83" w:rsidRDefault="00BE7E83" w:rsidP="00BE7E83">
            <w:pPr>
              <w:autoSpaceDE w:val="0"/>
              <w:autoSpaceDN w:val="0"/>
              <w:adjustRightInd w:val="0"/>
              <w:spacing w:after="0" w:line="240" w:lineRule="auto"/>
              <w:rPr>
                <w:rFonts w:ascii="Calibri" w:hAnsi="Calibri" w:cs="Calibri"/>
                <w:color w:val="000000"/>
                <w:sz w:val="20"/>
                <w:szCs w:val="20"/>
              </w:rPr>
            </w:pPr>
            <w:r w:rsidRPr="00BE7E83">
              <w:rPr>
                <w:rFonts w:ascii="Calibri" w:hAnsi="Calibri" w:cs="Calibri"/>
                <w:color w:val="000000"/>
                <w:sz w:val="20"/>
                <w:szCs w:val="20"/>
              </w:rPr>
              <w:t xml:space="preserve">- wymiany źródła ciepła, </w:t>
            </w:r>
          </w:p>
          <w:p w:rsidR="00BE7E83" w:rsidRPr="00BE7E83" w:rsidRDefault="00BE7E83" w:rsidP="00BE7E83">
            <w:pPr>
              <w:autoSpaceDE w:val="0"/>
              <w:autoSpaceDN w:val="0"/>
              <w:adjustRightInd w:val="0"/>
              <w:spacing w:after="0" w:line="240" w:lineRule="auto"/>
              <w:rPr>
                <w:rFonts w:ascii="Calibri" w:hAnsi="Calibri" w:cs="Calibri"/>
                <w:color w:val="000000"/>
                <w:sz w:val="20"/>
                <w:szCs w:val="20"/>
              </w:rPr>
            </w:pPr>
            <w:r w:rsidRPr="00BE7E83">
              <w:rPr>
                <w:rFonts w:ascii="Calibri" w:hAnsi="Calibri" w:cs="Calibri"/>
                <w:color w:val="000000"/>
                <w:sz w:val="20"/>
                <w:szCs w:val="20"/>
              </w:rPr>
              <w:t xml:space="preserve">- wentylacji mechanicznej z odzyskiem ciepła, </w:t>
            </w:r>
          </w:p>
          <w:p w:rsidR="00BE7E83" w:rsidRPr="00BE7E83" w:rsidRDefault="00BE7E83" w:rsidP="00BE7E83">
            <w:pPr>
              <w:autoSpaceDE w:val="0"/>
              <w:autoSpaceDN w:val="0"/>
              <w:adjustRightInd w:val="0"/>
              <w:spacing w:after="0" w:line="240" w:lineRule="auto"/>
              <w:rPr>
                <w:rFonts w:ascii="Calibri" w:hAnsi="Calibri" w:cs="Calibri"/>
                <w:color w:val="000000"/>
                <w:sz w:val="20"/>
                <w:szCs w:val="20"/>
              </w:rPr>
            </w:pPr>
            <w:r w:rsidRPr="00BE7E83">
              <w:rPr>
                <w:rFonts w:ascii="Calibri" w:hAnsi="Calibri" w:cs="Calibri"/>
                <w:color w:val="000000"/>
                <w:sz w:val="20"/>
                <w:szCs w:val="20"/>
              </w:rPr>
              <w:t xml:space="preserve">- budowy wewnętrznej instalacji gazowej, </w:t>
            </w:r>
          </w:p>
          <w:p w:rsidR="00BE7E83" w:rsidRPr="00BE7E83" w:rsidRDefault="00BE7E83" w:rsidP="00BE7E83">
            <w:pPr>
              <w:autoSpaceDE w:val="0"/>
              <w:autoSpaceDN w:val="0"/>
              <w:adjustRightInd w:val="0"/>
              <w:spacing w:after="0" w:line="240" w:lineRule="auto"/>
              <w:rPr>
                <w:rFonts w:ascii="Calibri" w:hAnsi="Calibri" w:cs="Calibri"/>
                <w:color w:val="000000"/>
                <w:sz w:val="20"/>
                <w:szCs w:val="20"/>
              </w:rPr>
            </w:pPr>
            <w:r w:rsidRPr="00BE7E83">
              <w:rPr>
                <w:rFonts w:ascii="Calibri" w:hAnsi="Calibri" w:cs="Calibri"/>
                <w:color w:val="000000"/>
                <w:sz w:val="20"/>
                <w:szCs w:val="20"/>
              </w:rPr>
              <w:t>pod warunkiem, że prace będące przedmiotem dokumentacji, zostaną zrealizowane w ramach złożonego wniosku dofinansowanie przedsięwzięcia, nie później, niż do dnia zakończenia realizacji wnioskowanego przedsięwzięcia</w:t>
            </w:r>
          </w:p>
        </w:tc>
      </w:tr>
    </w:tbl>
    <w:p w:rsidR="00BE7E83" w:rsidRDefault="00BE7E83" w:rsidP="004863AF">
      <w:pPr>
        <w:autoSpaceDE w:val="0"/>
        <w:autoSpaceDN w:val="0"/>
        <w:adjustRightInd w:val="0"/>
        <w:spacing w:after="18" w:line="240" w:lineRule="auto"/>
        <w:jc w:val="both"/>
        <w:rPr>
          <w:rFonts w:ascii="Calibri" w:hAnsi="Calibri" w:cs="Calibri"/>
          <w:b/>
        </w:rPr>
      </w:pPr>
    </w:p>
    <w:p w:rsidR="00545E62" w:rsidRDefault="00545E62" w:rsidP="00545E62">
      <w:pPr>
        <w:autoSpaceDE w:val="0"/>
        <w:autoSpaceDN w:val="0"/>
        <w:adjustRightInd w:val="0"/>
        <w:spacing w:after="0" w:line="240" w:lineRule="auto"/>
        <w:rPr>
          <w:rFonts w:ascii="Calibri" w:hAnsi="Calibri" w:cs="Calibri"/>
          <w:b/>
          <w:bCs/>
          <w:color w:val="000000"/>
          <w:sz w:val="23"/>
          <w:szCs w:val="23"/>
        </w:rPr>
      </w:pPr>
    </w:p>
    <w:p w:rsidR="00545E62" w:rsidRDefault="00545E62" w:rsidP="00545E62">
      <w:pPr>
        <w:autoSpaceDE w:val="0"/>
        <w:autoSpaceDN w:val="0"/>
        <w:adjustRightInd w:val="0"/>
        <w:spacing w:after="0" w:line="240" w:lineRule="auto"/>
        <w:rPr>
          <w:rFonts w:ascii="Calibri" w:hAnsi="Calibri" w:cs="Calibri"/>
          <w:b/>
          <w:bCs/>
          <w:color w:val="000000"/>
          <w:sz w:val="23"/>
          <w:szCs w:val="23"/>
        </w:rPr>
      </w:pPr>
    </w:p>
    <w:p w:rsidR="00545E62" w:rsidRPr="00545E62" w:rsidRDefault="00545E62" w:rsidP="00545E62">
      <w:pPr>
        <w:autoSpaceDE w:val="0"/>
        <w:autoSpaceDN w:val="0"/>
        <w:adjustRightInd w:val="0"/>
        <w:spacing w:after="0" w:line="240" w:lineRule="auto"/>
        <w:rPr>
          <w:rFonts w:ascii="Calibri" w:hAnsi="Calibri" w:cs="Calibri"/>
          <w:color w:val="000000"/>
          <w:sz w:val="23"/>
          <w:szCs w:val="23"/>
        </w:rPr>
      </w:pPr>
      <w:r w:rsidRPr="00545E62">
        <w:rPr>
          <w:rFonts w:ascii="Calibri" w:hAnsi="Calibri" w:cs="Calibri"/>
          <w:b/>
          <w:bCs/>
          <w:color w:val="000000"/>
          <w:sz w:val="23"/>
          <w:szCs w:val="23"/>
        </w:rPr>
        <w:lastRenderedPageBreak/>
        <w:t xml:space="preserve">C. DOCHÓD WNIOSKODAWCY. </w:t>
      </w:r>
    </w:p>
    <w:p w:rsidR="00545E62" w:rsidRDefault="00545E62" w:rsidP="00545E62">
      <w:pPr>
        <w:autoSpaceDE w:val="0"/>
        <w:autoSpaceDN w:val="0"/>
        <w:adjustRightInd w:val="0"/>
        <w:spacing w:after="18" w:line="240" w:lineRule="auto"/>
        <w:jc w:val="both"/>
        <w:rPr>
          <w:rFonts w:ascii="Calibri" w:hAnsi="Calibri" w:cs="Calibri"/>
          <w:b/>
        </w:rPr>
      </w:pPr>
      <w:r w:rsidRPr="00545E62">
        <w:rPr>
          <w:rFonts w:ascii="Calibri" w:hAnsi="Calibri" w:cs="Calibri"/>
          <w:b/>
          <w:bCs/>
          <w:color w:val="000000"/>
        </w:rPr>
        <w:t>C.1. DOTYCZY BENEFICJENTÓW UPRAWNIONYCH DO POSTAWOWEGO POZIOMU DOFINANSOWANIA W ROZUMENIU PROGRAMU PRIORYTETOWEGO „CIEPŁE MIESZKANIE”.</w:t>
      </w:r>
    </w:p>
    <w:p w:rsidR="00545E62" w:rsidRDefault="00545E62" w:rsidP="00545E62">
      <w:pPr>
        <w:rPr>
          <w:sz w:val="20"/>
          <w:szCs w:val="20"/>
        </w:rPr>
      </w:pPr>
    </w:p>
    <w:p w:rsidR="00545E62" w:rsidRDefault="00545E62" w:rsidP="00545E62">
      <w:pPr>
        <w:rPr>
          <w:sz w:val="20"/>
          <w:szCs w:val="20"/>
        </w:rPr>
      </w:pPr>
      <w:r>
        <w:rPr>
          <w:sz w:val="20"/>
          <w:szCs w:val="20"/>
        </w:rPr>
        <w:t>Oświadczam, że uzyskałem/</w:t>
      </w:r>
      <w:proofErr w:type="spellStart"/>
      <w:r>
        <w:rPr>
          <w:sz w:val="20"/>
          <w:szCs w:val="20"/>
        </w:rPr>
        <w:t>am</w:t>
      </w:r>
      <w:proofErr w:type="spellEnd"/>
      <w:r>
        <w:rPr>
          <w:sz w:val="20"/>
          <w:szCs w:val="20"/>
        </w:rPr>
        <w:t xml:space="preserve"> dochód roczny:</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1134"/>
        <w:gridCol w:w="2694"/>
        <w:gridCol w:w="1984"/>
        <w:gridCol w:w="142"/>
        <w:gridCol w:w="2221"/>
        <w:gridCol w:w="8"/>
      </w:tblGrid>
      <w:tr w:rsidR="00545E62" w:rsidRPr="00545E62" w:rsidTr="00545E62">
        <w:trPr>
          <w:trHeight w:val="212"/>
        </w:trPr>
        <w:tc>
          <w:tcPr>
            <w:tcW w:w="675" w:type="dxa"/>
            <w:vAlign w:val="center"/>
          </w:tcPr>
          <w:p w:rsidR="00545E62" w:rsidRPr="00545E62" w:rsidRDefault="00545E62" w:rsidP="00545E62">
            <w:pPr>
              <w:autoSpaceDE w:val="0"/>
              <w:autoSpaceDN w:val="0"/>
              <w:adjustRightInd w:val="0"/>
              <w:spacing w:before="60" w:after="60" w:line="240" w:lineRule="auto"/>
              <w:rPr>
                <w:rFonts w:eastAsia="MS Gothic" w:cstheme="minorHAnsi"/>
                <w:color w:val="000000"/>
                <w:sz w:val="20"/>
                <w:szCs w:val="20"/>
              </w:rPr>
            </w:pPr>
            <w:r w:rsidRPr="00545E62">
              <w:rPr>
                <w:rFonts w:eastAsia="MS Gothic" w:cstheme="minorHAnsi"/>
                <w:color w:val="000000"/>
                <w:sz w:val="20"/>
                <w:szCs w:val="20"/>
              </w:rPr>
              <w:fldChar w:fldCharType="begin">
                <w:ffData>
                  <w:name w:val="Wybór17"/>
                  <w:enabled/>
                  <w:calcOnExit w:val="0"/>
                  <w:checkBox>
                    <w:sizeAuto/>
                    <w:default w:val="0"/>
                  </w:checkBox>
                </w:ffData>
              </w:fldChar>
            </w:r>
            <w:bookmarkStart w:id="17" w:name="Wybór17"/>
            <w:r w:rsidRPr="00545E62">
              <w:rPr>
                <w:rFonts w:eastAsia="MS Gothic" w:cstheme="minorHAnsi"/>
                <w:color w:val="000000"/>
                <w:sz w:val="20"/>
                <w:szCs w:val="20"/>
              </w:rPr>
              <w:instrText xml:space="preserve"> FORMCHECKBOX </w:instrText>
            </w:r>
            <w:r w:rsidR="00EF14FD">
              <w:rPr>
                <w:rFonts w:eastAsia="MS Gothic" w:cstheme="minorHAnsi"/>
                <w:color w:val="000000"/>
                <w:sz w:val="20"/>
                <w:szCs w:val="20"/>
              </w:rPr>
            </w:r>
            <w:r w:rsidR="00EF14FD">
              <w:rPr>
                <w:rFonts w:eastAsia="MS Gothic" w:cstheme="minorHAnsi"/>
                <w:color w:val="000000"/>
                <w:sz w:val="20"/>
                <w:szCs w:val="20"/>
              </w:rPr>
              <w:fldChar w:fldCharType="separate"/>
            </w:r>
            <w:r w:rsidRPr="00545E62">
              <w:rPr>
                <w:rFonts w:eastAsia="MS Gothic" w:cstheme="minorHAnsi"/>
                <w:color w:val="000000"/>
                <w:sz w:val="20"/>
                <w:szCs w:val="20"/>
              </w:rPr>
              <w:fldChar w:fldCharType="end"/>
            </w:r>
            <w:bookmarkEnd w:id="17"/>
            <w:r w:rsidRPr="00545E62">
              <w:rPr>
                <w:rFonts w:eastAsia="MS Gothic" w:cstheme="minorHAnsi"/>
                <w:color w:val="000000"/>
                <w:sz w:val="20"/>
                <w:szCs w:val="20"/>
              </w:rPr>
              <w:t xml:space="preserve"> </w:t>
            </w:r>
          </w:p>
        </w:tc>
        <w:tc>
          <w:tcPr>
            <w:tcW w:w="8183" w:type="dxa"/>
            <w:gridSpan w:val="6"/>
            <w:vAlign w:val="center"/>
          </w:tcPr>
          <w:p w:rsidR="00545E62" w:rsidRPr="00545E62" w:rsidRDefault="00545E62" w:rsidP="00545E62">
            <w:pPr>
              <w:autoSpaceDE w:val="0"/>
              <w:autoSpaceDN w:val="0"/>
              <w:adjustRightInd w:val="0"/>
              <w:spacing w:before="60" w:after="60" w:line="240" w:lineRule="auto"/>
              <w:rPr>
                <w:rFonts w:eastAsia="MS Gothic" w:cstheme="minorHAnsi"/>
                <w:color w:val="000000"/>
                <w:sz w:val="20"/>
                <w:szCs w:val="20"/>
              </w:rPr>
            </w:pPr>
            <w:r w:rsidRPr="00545E62">
              <w:rPr>
                <w:rFonts w:eastAsia="MS Gothic" w:cstheme="minorHAnsi"/>
                <w:color w:val="000000"/>
                <w:sz w:val="20"/>
                <w:szCs w:val="20"/>
              </w:rPr>
              <w:t>Stanowiący podstawę obliczenia podatku, wykazany w ostatnio złożonym zeznaniu podatkowym zgodnie z ustawą o podatku dochodowym od osób fizycznych</w:t>
            </w:r>
          </w:p>
        </w:tc>
      </w:tr>
      <w:tr w:rsidR="00545E62" w:rsidRPr="00545E62" w:rsidTr="00545E62">
        <w:trPr>
          <w:trHeight w:val="90"/>
        </w:trPr>
        <w:tc>
          <w:tcPr>
            <w:tcW w:w="1809" w:type="dxa"/>
            <w:gridSpan w:val="2"/>
            <w:vAlign w:val="center"/>
          </w:tcPr>
          <w:p w:rsidR="00545E62" w:rsidRPr="00545E62" w:rsidRDefault="00545E62" w:rsidP="00545E62">
            <w:pPr>
              <w:autoSpaceDE w:val="0"/>
              <w:autoSpaceDN w:val="0"/>
              <w:adjustRightInd w:val="0"/>
              <w:spacing w:before="60" w:after="60" w:line="240" w:lineRule="auto"/>
              <w:rPr>
                <w:rFonts w:eastAsia="MS Gothic" w:cstheme="minorHAnsi"/>
                <w:color w:val="000000"/>
                <w:sz w:val="20"/>
                <w:szCs w:val="20"/>
              </w:rPr>
            </w:pPr>
            <w:r w:rsidRPr="00545E62">
              <w:rPr>
                <w:rFonts w:eastAsia="MS Gothic" w:cstheme="minorHAnsi"/>
                <w:color w:val="000000"/>
                <w:sz w:val="20"/>
                <w:szCs w:val="20"/>
              </w:rPr>
              <w:t xml:space="preserve">Wartość dochodu </w:t>
            </w:r>
          </w:p>
        </w:tc>
        <w:tc>
          <w:tcPr>
            <w:tcW w:w="7049" w:type="dxa"/>
            <w:gridSpan w:val="5"/>
            <w:vAlign w:val="center"/>
          </w:tcPr>
          <w:p w:rsidR="00545E62" w:rsidRPr="00545E62" w:rsidRDefault="00545E62" w:rsidP="00545E62">
            <w:pPr>
              <w:autoSpaceDE w:val="0"/>
              <w:autoSpaceDN w:val="0"/>
              <w:adjustRightInd w:val="0"/>
              <w:spacing w:before="60" w:after="60" w:line="240" w:lineRule="auto"/>
              <w:rPr>
                <w:rFonts w:eastAsia="MS Gothic" w:cstheme="minorHAnsi"/>
                <w:color w:val="000000"/>
                <w:sz w:val="20"/>
                <w:szCs w:val="20"/>
              </w:rPr>
            </w:pPr>
          </w:p>
        </w:tc>
      </w:tr>
      <w:tr w:rsidR="00545E62" w:rsidRPr="00545E62" w:rsidTr="00545E62">
        <w:trPr>
          <w:trHeight w:val="90"/>
        </w:trPr>
        <w:tc>
          <w:tcPr>
            <w:tcW w:w="1809" w:type="dxa"/>
            <w:gridSpan w:val="2"/>
            <w:vAlign w:val="center"/>
          </w:tcPr>
          <w:p w:rsidR="00545E62" w:rsidRPr="00545E62" w:rsidRDefault="00545E62" w:rsidP="00545E62">
            <w:pPr>
              <w:autoSpaceDE w:val="0"/>
              <w:autoSpaceDN w:val="0"/>
              <w:adjustRightInd w:val="0"/>
              <w:spacing w:before="60" w:after="60" w:line="240" w:lineRule="auto"/>
              <w:rPr>
                <w:rFonts w:eastAsia="MS Gothic" w:cstheme="minorHAnsi"/>
                <w:color w:val="000000"/>
                <w:sz w:val="20"/>
                <w:szCs w:val="20"/>
              </w:rPr>
            </w:pPr>
            <w:r w:rsidRPr="00545E62">
              <w:rPr>
                <w:rFonts w:eastAsia="MS Gothic" w:cstheme="minorHAnsi"/>
                <w:color w:val="000000"/>
                <w:sz w:val="20"/>
                <w:szCs w:val="20"/>
              </w:rPr>
              <w:t xml:space="preserve">Rodzaj PIT </w:t>
            </w:r>
          </w:p>
        </w:tc>
        <w:tc>
          <w:tcPr>
            <w:tcW w:w="2694" w:type="dxa"/>
            <w:vAlign w:val="center"/>
          </w:tcPr>
          <w:p w:rsidR="00545E62" w:rsidRPr="00545E62" w:rsidRDefault="00545E62" w:rsidP="00545E62">
            <w:pPr>
              <w:autoSpaceDE w:val="0"/>
              <w:autoSpaceDN w:val="0"/>
              <w:adjustRightInd w:val="0"/>
              <w:spacing w:before="60" w:after="60" w:line="240" w:lineRule="auto"/>
              <w:rPr>
                <w:rFonts w:eastAsia="MS Gothic" w:cstheme="minorHAnsi"/>
                <w:color w:val="000000"/>
                <w:sz w:val="20"/>
                <w:szCs w:val="20"/>
              </w:rPr>
            </w:pPr>
          </w:p>
        </w:tc>
        <w:tc>
          <w:tcPr>
            <w:tcW w:w="2126" w:type="dxa"/>
            <w:gridSpan w:val="2"/>
            <w:vAlign w:val="center"/>
          </w:tcPr>
          <w:p w:rsidR="00545E62" w:rsidRPr="00545E62" w:rsidRDefault="00545E62" w:rsidP="00545E62">
            <w:pPr>
              <w:autoSpaceDE w:val="0"/>
              <w:autoSpaceDN w:val="0"/>
              <w:adjustRightInd w:val="0"/>
              <w:spacing w:before="60" w:after="60" w:line="240" w:lineRule="auto"/>
              <w:rPr>
                <w:rFonts w:eastAsia="MS Gothic" w:cstheme="minorHAnsi"/>
                <w:color w:val="000000"/>
                <w:sz w:val="20"/>
                <w:szCs w:val="20"/>
              </w:rPr>
            </w:pPr>
            <w:r w:rsidRPr="00545E62">
              <w:rPr>
                <w:rFonts w:eastAsia="MS Gothic" w:cstheme="minorHAnsi"/>
                <w:color w:val="000000"/>
                <w:sz w:val="20"/>
                <w:szCs w:val="20"/>
              </w:rPr>
              <w:t>Za rok</w:t>
            </w:r>
          </w:p>
        </w:tc>
        <w:tc>
          <w:tcPr>
            <w:tcW w:w="2229" w:type="dxa"/>
            <w:gridSpan w:val="2"/>
            <w:vAlign w:val="center"/>
          </w:tcPr>
          <w:p w:rsidR="00545E62" w:rsidRPr="00545E62" w:rsidRDefault="00545E62" w:rsidP="00545E62">
            <w:pPr>
              <w:autoSpaceDE w:val="0"/>
              <w:autoSpaceDN w:val="0"/>
              <w:adjustRightInd w:val="0"/>
              <w:spacing w:before="60" w:after="60" w:line="240" w:lineRule="auto"/>
              <w:rPr>
                <w:rFonts w:eastAsia="MS Gothic" w:cstheme="minorHAnsi"/>
                <w:color w:val="000000"/>
                <w:sz w:val="20"/>
                <w:szCs w:val="20"/>
              </w:rPr>
            </w:pPr>
          </w:p>
        </w:tc>
      </w:tr>
      <w:tr w:rsidR="00545E62" w:rsidRPr="00545E62" w:rsidTr="00545E62">
        <w:trPr>
          <w:trHeight w:val="865"/>
        </w:trPr>
        <w:tc>
          <w:tcPr>
            <w:tcW w:w="675" w:type="dxa"/>
            <w:vAlign w:val="center"/>
          </w:tcPr>
          <w:p w:rsidR="00545E62" w:rsidRPr="00545E62" w:rsidRDefault="00545E62" w:rsidP="00545E62">
            <w:pPr>
              <w:autoSpaceDE w:val="0"/>
              <w:autoSpaceDN w:val="0"/>
              <w:adjustRightInd w:val="0"/>
              <w:spacing w:before="60" w:after="60" w:line="240" w:lineRule="auto"/>
              <w:rPr>
                <w:rFonts w:eastAsia="MS Gothic" w:cstheme="minorHAnsi"/>
                <w:color w:val="000000"/>
                <w:sz w:val="20"/>
                <w:szCs w:val="20"/>
              </w:rPr>
            </w:pPr>
            <w:r w:rsidRPr="00545E62">
              <w:rPr>
                <w:rFonts w:eastAsia="MS Gothic" w:cstheme="minorHAnsi"/>
                <w:color w:val="000000"/>
                <w:sz w:val="20"/>
                <w:szCs w:val="20"/>
              </w:rPr>
              <w:fldChar w:fldCharType="begin">
                <w:ffData>
                  <w:name w:val="Wybór17"/>
                  <w:enabled/>
                  <w:calcOnExit w:val="0"/>
                  <w:checkBox>
                    <w:sizeAuto/>
                    <w:default w:val="0"/>
                  </w:checkBox>
                </w:ffData>
              </w:fldChar>
            </w:r>
            <w:r w:rsidRPr="00545E62">
              <w:rPr>
                <w:rFonts w:eastAsia="MS Gothic" w:cstheme="minorHAnsi"/>
                <w:color w:val="000000"/>
                <w:sz w:val="20"/>
                <w:szCs w:val="20"/>
              </w:rPr>
              <w:instrText xml:space="preserve"> FORMCHECKBOX </w:instrText>
            </w:r>
            <w:r w:rsidR="00EF14FD">
              <w:rPr>
                <w:rFonts w:eastAsia="MS Gothic" w:cstheme="minorHAnsi"/>
                <w:color w:val="000000"/>
                <w:sz w:val="20"/>
                <w:szCs w:val="20"/>
              </w:rPr>
            </w:r>
            <w:r w:rsidR="00EF14FD">
              <w:rPr>
                <w:rFonts w:eastAsia="MS Gothic" w:cstheme="minorHAnsi"/>
                <w:color w:val="000000"/>
                <w:sz w:val="20"/>
                <w:szCs w:val="20"/>
              </w:rPr>
              <w:fldChar w:fldCharType="separate"/>
            </w:r>
            <w:r w:rsidRPr="00545E62">
              <w:rPr>
                <w:rFonts w:eastAsia="MS Gothic" w:cstheme="minorHAnsi"/>
                <w:color w:val="000000"/>
                <w:sz w:val="20"/>
                <w:szCs w:val="20"/>
              </w:rPr>
              <w:fldChar w:fldCharType="end"/>
            </w:r>
          </w:p>
        </w:tc>
        <w:tc>
          <w:tcPr>
            <w:tcW w:w="8183" w:type="dxa"/>
            <w:gridSpan w:val="6"/>
            <w:vAlign w:val="center"/>
          </w:tcPr>
          <w:p w:rsidR="00545E62" w:rsidRPr="00545E62" w:rsidRDefault="00545E62" w:rsidP="00545E62">
            <w:pPr>
              <w:autoSpaceDE w:val="0"/>
              <w:autoSpaceDN w:val="0"/>
              <w:adjustRightInd w:val="0"/>
              <w:spacing w:before="60" w:after="60" w:line="240" w:lineRule="auto"/>
              <w:rPr>
                <w:rFonts w:eastAsia="MS Gothic" w:cstheme="minorHAnsi"/>
                <w:color w:val="000000"/>
                <w:sz w:val="20"/>
                <w:szCs w:val="20"/>
              </w:rPr>
            </w:pPr>
            <w:r w:rsidRPr="00545E62">
              <w:rPr>
                <w:rFonts w:eastAsia="MS Gothic" w:cstheme="minorHAnsi"/>
                <w:color w:val="000000"/>
                <w:sz w:val="20"/>
                <w:szCs w:val="20"/>
              </w:rPr>
              <w:t xml:space="preserve">Ustalony: </w:t>
            </w:r>
          </w:p>
          <w:p w:rsidR="00545E62" w:rsidRPr="00545E62" w:rsidRDefault="00545E62" w:rsidP="00545E62">
            <w:pPr>
              <w:autoSpaceDE w:val="0"/>
              <w:autoSpaceDN w:val="0"/>
              <w:adjustRightInd w:val="0"/>
              <w:spacing w:before="60" w:after="60" w:line="240" w:lineRule="auto"/>
              <w:rPr>
                <w:rFonts w:eastAsia="MS Gothic" w:cstheme="minorHAnsi"/>
                <w:color w:val="000000"/>
                <w:sz w:val="20"/>
                <w:szCs w:val="20"/>
              </w:rPr>
            </w:pPr>
            <w:r w:rsidRPr="00545E62">
              <w:rPr>
                <w:rFonts w:eastAsia="MS Gothic" w:cstheme="minorHAnsi"/>
                <w:color w:val="000000"/>
                <w:sz w:val="20"/>
                <w:szCs w:val="20"/>
              </w:rPr>
              <w:t xml:space="preserve">- zgodnie z wartościami określonymi w załączniku do obwieszczenia ministra właściwego do spraw rodziny w sprawie wysokości dochodu za dany rok z działalności podlegającej opodatkowaniu na podstawie przepisów o zryczałtowanym podatku dochodowym od niektórych przychodów osiąganych przez osoby fizyczne, obowiązującego na dzień złożenia wniosku oraz </w:t>
            </w:r>
          </w:p>
          <w:p w:rsidR="00545E62" w:rsidRPr="00545E62" w:rsidRDefault="00545E62" w:rsidP="00545E62">
            <w:pPr>
              <w:autoSpaceDE w:val="0"/>
              <w:autoSpaceDN w:val="0"/>
              <w:adjustRightInd w:val="0"/>
              <w:spacing w:before="60" w:after="60" w:line="240" w:lineRule="auto"/>
              <w:rPr>
                <w:rFonts w:eastAsia="MS Gothic" w:cstheme="minorHAnsi"/>
                <w:color w:val="000000"/>
                <w:sz w:val="20"/>
                <w:szCs w:val="20"/>
              </w:rPr>
            </w:pPr>
            <w:r w:rsidRPr="00545E62">
              <w:rPr>
                <w:rFonts w:eastAsia="MS Gothic" w:cstheme="minorHAnsi"/>
                <w:color w:val="000000"/>
                <w:sz w:val="20"/>
                <w:szCs w:val="20"/>
              </w:rPr>
              <w:t xml:space="preserve">- na podstawie dokumentów potwierdzających wysokość uzyskanego dochodu, zawierających informacje o wysokości przychodu i stawce podatku lub wysokości opłaconego podatku dochodowego w roku wskazanym w powyższym obwieszczeniu ministra </w:t>
            </w:r>
          </w:p>
        </w:tc>
      </w:tr>
      <w:tr w:rsidR="00545E62" w:rsidRPr="00545E62" w:rsidTr="00545E62">
        <w:trPr>
          <w:trHeight w:val="90"/>
        </w:trPr>
        <w:tc>
          <w:tcPr>
            <w:tcW w:w="1809" w:type="dxa"/>
            <w:gridSpan w:val="2"/>
            <w:vAlign w:val="center"/>
          </w:tcPr>
          <w:p w:rsidR="00545E62" w:rsidRPr="00545E62" w:rsidRDefault="00545E62" w:rsidP="00545E62">
            <w:pPr>
              <w:autoSpaceDE w:val="0"/>
              <w:autoSpaceDN w:val="0"/>
              <w:adjustRightInd w:val="0"/>
              <w:spacing w:before="60" w:after="60" w:line="240" w:lineRule="auto"/>
              <w:rPr>
                <w:rFonts w:eastAsia="MS Gothic" w:cstheme="minorHAnsi"/>
                <w:color w:val="000000"/>
                <w:sz w:val="20"/>
                <w:szCs w:val="20"/>
              </w:rPr>
            </w:pPr>
            <w:r w:rsidRPr="00545E62">
              <w:rPr>
                <w:rFonts w:eastAsia="MS Gothic" w:cstheme="minorHAnsi"/>
                <w:color w:val="000000"/>
                <w:sz w:val="20"/>
                <w:szCs w:val="20"/>
              </w:rPr>
              <w:t xml:space="preserve">Wartość dochodu </w:t>
            </w:r>
          </w:p>
        </w:tc>
        <w:tc>
          <w:tcPr>
            <w:tcW w:w="7049" w:type="dxa"/>
            <w:gridSpan w:val="5"/>
            <w:vAlign w:val="center"/>
          </w:tcPr>
          <w:p w:rsidR="00545E62" w:rsidRPr="00545E62" w:rsidRDefault="00545E62" w:rsidP="00545E62">
            <w:pPr>
              <w:autoSpaceDE w:val="0"/>
              <w:autoSpaceDN w:val="0"/>
              <w:adjustRightInd w:val="0"/>
              <w:spacing w:before="60" w:after="60" w:line="240" w:lineRule="auto"/>
              <w:rPr>
                <w:rFonts w:eastAsia="MS Gothic" w:cstheme="minorHAnsi"/>
                <w:color w:val="000000"/>
                <w:sz w:val="20"/>
                <w:szCs w:val="20"/>
              </w:rPr>
            </w:pPr>
          </w:p>
        </w:tc>
      </w:tr>
      <w:tr w:rsidR="00545E62" w:rsidRPr="00545E62" w:rsidTr="00545E62">
        <w:trPr>
          <w:trHeight w:val="90"/>
        </w:trPr>
        <w:tc>
          <w:tcPr>
            <w:tcW w:w="1809" w:type="dxa"/>
            <w:gridSpan w:val="2"/>
            <w:vAlign w:val="center"/>
          </w:tcPr>
          <w:p w:rsidR="00545E62" w:rsidRPr="00545E62" w:rsidRDefault="00545E62" w:rsidP="00545E62">
            <w:pPr>
              <w:autoSpaceDE w:val="0"/>
              <w:autoSpaceDN w:val="0"/>
              <w:adjustRightInd w:val="0"/>
              <w:spacing w:before="60" w:after="60" w:line="240" w:lineRule="auto"/>
              <w:rPr>
                <w:rFonts w:eastAsia="MS Gothic" w:cstheme="minorHAnsi"/>
                <w:color w:val="000000"/>
                <w:sz w:val="20"/>
                <w:szCs w:val="20"/>
              </w:rPr>
            </w:pPr>
            <w:r w:rsidRPr="00545E62">
              <w:rPr>
                <w:rFonts w:eastAsia="MS Gothic" w:cstheme="minorHAnsi"/>
                <w:color w:val="000000"/>
                <w:sz w:val="20"/>
                <w:szCs w:val="20"/>
              </w:rPr>
              <w:t xml:space="preserve">Rodzaj PIT </w:t>
            </w:r>
          </w:p>
        </w:tc>
        <w:tc>
          <w:tcPr>
            <w:tcW w:w="2694" w:type="dxa"/>
            <w:vAlign w:val="center"/>
          </w:tcPr>
          <w:p w:rsidR="00545E62" w:rsidRPr="00545E62" w:rsidRDefault="00545E62" w:rsidP="00545E62">
            <w:pPr>
              <w:autoSpaceDE w:val="0"/>
              <w:autoSpaceDN w:val="0"/>
              <w:adjustRightInd w:val="0"/>
              <w:spacing w:before="60" w:after="60" w:line="240" w:lineRule="auto"/>
              <w:rPr>
                <w:rFonts w:eastAsia="MS Gothic" w:cstheme="minorHAnsi"/>
                <w:color w:val="000000"/>
                <w:sz w:val="20"/>
                <w:szCs w:val="20"/>
              </w:rPr>
            </w:pPr>
          </w:p>
        </w:tc>
        <w:tc>
          <w:tcPr>
            <w:tcW w:w="2126" w:type="dxa"/>
            <w:gridSpan w:val="2"/>
            <w:vAlign w:val="center"/>
          </w:tcPr>
          <w:p w:rsidR="00545E62" w:rsidRPr="00545E62" w:rsidRDefault="00545E62" w:rsidP="00545E62">
            <w:pPr>
              <w:autoSpaceDE w:val="0"/>
              <w:autoSpaceDN w:val="0"/>
              <w:adjustRightInd w:val="0"/>
              <w:spacing w:before="60" w:after="60" w:line="240" w:lineRule="auto"/>
              <w:rPr>
                <w:rFonts w:eastAsia="MS Gothic" w:cstheme="minorHAnsi"/>
                <w:color w:val="000000"/>
                <w:sz w:val="20"/>
                <w:szCs w:val="20"/>
              </w:rPr>
            </w:pPr>
            <w:r w:rsidRPr="00545E62">
              <w:rPr>
                <w:rFonts w:eastAsia="MS Gothic" w:cstheme="minorHAnsi"/>
                <w:color w:val="000000"/>
                <w:sz w:val="20"/>
                <w:szCs w:val="20"/>
              </w:rPr>
              <w:t xml:space="preserve">Za rok </w:t>
            </w:r>
          </w:p>
        </w:tc>
        <w:tc>
          <w:tcPr>
            <w:tcW w:w="2229" w:type="dxa"/>
            <w:gridSpan w:val="2"/>
            <w:vAlign w:val="center"/>
          </w:tcPr>
          <w:p w:rsidR="00545E62" w:rsidRPr="00545E62" w:rsidRDefault="00545E62" w:rsidP="00545E62">
            <w:pPr>
              <w:autoSpaceDE w:val="0"/>
              <w:autoSpaceDN w:val="0"/>
              <w:adjustRightInd w:val="0"/>
              <w:spacing w:before="60" w:after="60" w:line="240" w:lineRule="auto"/>
              <w:rPr>
                <w:rFonts w:eastAsia="MS Gothic" w:cstheme="minorHAnsi"/>
                <w:color w:val="000000"/>
                <w:sz w:val="20"/>
                <w:szCs w:val="20"/>
              </w:rPr>
            </w:pPr>
          </w:p>
        </w:tc>
      </w:tr>
      <w:tr w:rsidR="00545E62" w:rsidRPr="00545E62" w:rsidTr="00545E62">
        <w:trPr>
          <w:trHeight w:val="309"/>
        </w:trPr>
        <w:tc>
          <w:tcPr>
            <w:tcW w:w="4503" w:type="dxa"/>
            <w:gridSpan w:val="3"/>
            <w:tcBorders>
              <w:bottom w:val="single" w:sz="4" w:space="0" w:color="auto"/>
            </w:tcBorders>
            <w:vAlign w:val="center"/>
          </w:tcPr>
          <w:p w:rsidR="00545E62" w:rsidRPr="00545E62" w:rsidRDefault="00545E62" w:rsidP="00545E62">
            <w:pPr>
              <w:autoSpaceDE w:val="0"/>
              <w:autoSpaceDN w:val="0"/>
              <w:adjustRightInd w:val="0"/>
              <w:spacing w:before="60" w:after="60" w:line="240" w:lineRule="auto"/>
              <w:rPr>
                <w:rFonts w:eastAsia="MS Gothic" w:cstheme="minorHAnsi"/>
                <w:color w:val="000000"/>
                <w:sz w:val="20"/>
                <w:szCs w:val="20"/>
              </w:rPr>
            </w:pPr>
            <w:r w:rsidRPr="00545E62">
              <w:rPr>
                <w:rFonts w:eastAsia="MS Gothic" w:cstheme="minorHAnsi"/>
                <w:color w:val="000000"/>
                <w:sz w:val="20"/>
                <w:szCs w:val="20"/>
              </w:rPr>
              <w:t xml:space="preserve">Wysokość zapłaconego podatku (dla PIT-16) </w:t>
            </w:r>
          </w:p>
        </w:tc>
        <w:tc>
          <w:tcPr>
            <w:tcW w:w="4355" w:type="dxa"/>
            <w:gridSpan w:val="4"/>
            <w:tcBorders>
              <w:bottom w:val="single" w:sz="4" w:space="0" w:color="auto"/>
            </w:tcBorders>
            <w:vAlign w:val="center"/>
          </w:tcPr>
          <w:p w:rsidR="00545E62" w:rsidRPr="00545E62" w:rsidRDefault="00545E62" w:rsidP="00545E62">
            <w:pPr>
              <w:autoSpaceDE w:val="0"/>
              <w:autoSpaceDN w:val="0"/>
              <w:adjustRightInd w:val="0"/>
              <w:spacing w:before="60" w:after="60" w:line="240" w:lineRule="auto"/>
              <w:rPr>
                <w:rFonts w:eastAsia="MS Gothic" w:cstheme="minorHAnsi"/>
                <w:color w:val="000000"/>
                <w:sz w:val="20"/>
                <w:szCs w:val="20"/>
              </w:rPr>
            </w:pPr>
          </w:p>
        </w:tc>
      </w:tr>
      <w:tr w:rsidR="00545E62" w:rsidRPr="00545E62" w:rsidTr="00545E62">
        <w:trPr>
          <w:trHeight w:val="309"/>
        </w:trPr>
        <w:tc>
          <w:tcPr>
            <w:tcW w:w="1809" w:type="dxa"/>
            <w:gridSpan w:val="2"/>
            <w:vAlign w:val="center"/>
          </w:tcPr>
          <w:p w:rsidR="00545E62" w:rsidRPr="00545E62" w:rsidRDefault="00545E62" w:rsidP="00545E62">
            <w:pPr>
              <w:autoSpaceDE w:val="0"/>
              <w:autoSpaceDN w:val="0"/>
              <w:adjustRightInd w:val="0"/>
              <w:spacing w:before="60" w:after="60" w:line="240" w:lineRule="auto"/>
              <w:rPr>
                <w:rFonts w:eastAsia="MS Gothic" w:cstheme="minorHAnsi"/>
                <w:color w:val="000000"/>
                <w:sz w:val="20"/>
                <w:szCs w:val="20"/>
              </w:rPr>
            </w:pPr>
            <w:r w:rsidRPr="00545E62">
              <w:rPr>
                <w:rFonts w:eastAsia="MS Gothic" w:cstheme="minorHAnsi"/>
                <w:color w:val="000000"/>
                <w:sz w:val="20"/>
                <w:szCs w:val="20"/>
              </w:rPr>
              <w:t xml:space="preserve">Wartość przychodów ogółem (dla PIT-28) </w:t>
            </w:r>
          </w:p>
        </w:tc>
        <w:tc>
          <w:tcPr>
            <w:tcW w:w="2694" w:type="dxa"/>
            <w:vAlign w:val="center"/>
          </w:tcPr>
          <w:p w:rsidR="00545E62" w:rsidRPr="00545E62" w:rsidRDefault="00545E62" w:rsidP="00545E62">
            <w:pPr>
              <w:autoSpaceDE w:val="0"/>
              <w:autoSpaceDN w:val="0"/>
              <w:adjustRightInd w:val="0"/>
              <w:spacing w:before="60" w:after="60" w:line="240" w:lineRule="auto"/>
              <w:rPr>
                <w:rFonts w:eastAsia="MS Gothic" w:cstheme="minorHAnsi"/>
                <w:color w:val="000000"/>
                <w:sz w:val="20"/>
                <w:szCs w:val="20"/>
              </w:rPr>
            </w:pPr>
          </w:p>
        </w:tc>
        <w:tc>
          <w:tcPr>
            <w:tcW w:w="2126" w:type="dxa"/>
            <w:gridSpan w:val="2"/>
            <w:vAlign w:val="center"/>
          </w:tcPr>
          <w:p w:rsidR="00545E62" w:rsidRPr="00545E62" w:rsidRDefault="00545E62" w:rsidP="00545E62">
            <w:pPr>
              <w:autoSpaceDE w:val="0"/>
              <w:autoSpaceDN w:val="0"/>
              <w:adjustRightInd w:val="0"/>
              <w:spacing w:before="60" w:after="60" w:line="240" w:lineRule="auto"/>
              <w:rPr>
                <w:rFonts w:eastAsia="MS Gothic" w:cstheme="minorHAnsi"/>
                <w:color w:val="000000"/>
                <w:sz w:val="20"/>
                <w:szCs w:val="20"/>
              </w:rPr>
            </w:pPr>
            <w:r w:rsidRPr="00545E62">
              <w:rPr>
                <w:rFonts w:eastAsia="MS Gothic" w:cstheme="minorHAnsi"/>
                <w:color w:val="000000"/>
                <w:sz w:val="20"/>
                <w:szCs w:val="20"/>
              </w:rPr>
              <w:t xml:space="preserve">Stawka podatku PIT-28 </w:t>
            </w:r>
          </w:p>
        </w:tc>
        <w:tc>
          <w:tcPr>
            <w:tcW w:w="2229" w:type="dxa"/>
            <w:gridSpan w:val="2"/>
            <w:vAlign w:val="center"/>
          </w:tcPr>
          <w:p w:rsidR="00545E62" w:rsidRPr="00545E62" w:rsidRDefault="00545E62" w:rsidP="00545E62">
            <w:pPr>
              <w:autoSpaceDE w:val="0"/>
              <w:autoSpaceDN w:val="0"/>
              <w:adjustRightInd w:val="0"/>
              <w:spacing w:before="60" w:after="60" w:line="240" w:lineRule="auto"/>
              <w:rPr>
                <w:rFonts w:eastAsia="MS Gothic" w:cstheme="minorHAnsi"/>
                <w:color w:val="000000"/>
                <w:sz w:val="20"/>
                <w:szCs w:val="20"/>
              </w:rPr>
            </w:pPr>
          </w:p>
        </w:tc>
      </w:tr>
      <w:tr w:rsidR="00545E62" w:rsidRPr="00545E62" w:rsidTr="00545E62">
        <w:tblPrEx>
          <w:tblBorders>
            <w:top w:val="nil"/>
            <w:left w:val="nil"/>
            <w:bottom w:val="nil"/>
            <w:right w:val="nil"/>
            <w:insideH w:val="none" w:sz="0" w:space="0" w:color="auto"/>
            <w:insideV w:val="none" w:sz="0" w:space="0" w:color="auto"/>
          </w:tblBorders>
        </w:tblPrEx>
        <w:trPr>
          <w:gridAfter w:val="1"/>
          <w:wAfter w:w="8" w:type="dxa"/>
          <w:trHeight w:val="315"/>
        </w:trPr>
        <w:tc>
          <w:tcPr>
            <w:tcW w:w="675" w:type="dxa"/>
            <w:tcBorders>
              <w:top w:val="single" w:sz="4" w:space="0" w:color="auto"/>
              <w:left w:val="single" w:sz="4" w:space="0" w:color="auto"/>
              <w:bottom w:val="single" w:sz="4" w:space="0" w:color="auto"/>
              <w:right w:val="single" w:sz="4" w:space="0" w:color="auto"/>
            </w:tcBorders>
            <w:vAlign w:val="center"/>
          </w:tcPr>
          <w:p w:rsidR="00545E62" w:rsidRPr="00545E62" w:rsidRDefault="00545E62" w:rsidP="00545E62">
            <w:pPr>
              <w:autoSpaceDE w:val="0"/>
              <w:autoSpaceDN w:val="0"/>
              <w:adjustRightInd w:val="0"/>
              <w:spacing w:before="60" w:after="60" w:line="240" w:lineRule="auto"/>
              <w:rPr>
                <w:rFonts w:eastAsia="MS Gothic" w:cstheme="minorHAnsi"/>
                <w:color w:val="000000"/>
                <w:sz w:val="20"/>
                <w:szCs w:val="20"/>
              </w:rPr>
            </w:pPr>
            <w:r w:rsidRPr="00545E62">
              <w:rPr>
                <w:rFonts w:eastAsia="MS Gothic" w:cstheme="minorHAnsi"/>
                <w:color w:val="000000"/>
                <w:sz w:val="20"/>
                <w:szCs w:val="20"/>
              </w:rPr>
              <w:fldChar w:fldCharType="begin">
                <w:ffData>
                  <w:name w:val="Wybór17"/>
                  <w:enabled/>
                  <w:calcOnExit w:val="0"/>
                  <w:checkBox>
                    <w:sizeAuto/>
                    <w:default w:val="0"/>
                  </w:checkBox>
                </w:ffData>
              </w:fldChar>
            </w:r>
            <w:r w:rsidRPr="00545E62">
              <w:rPr>
                <w:rFonts w:eastAsia="MS Gothic" w:cstheme="minorHAnsi"/>
                <w:color w:val="000000"/>
                <w:sz w:val="20"/>
                <w:szCs w:val="20"/>
              </w:rPr>
              <w:instrText xml:space="preserve"> FORMCHECKBOX </w:instrText>
            </w:r>
            <w:r w:rsidR="00EF14FD">
              <w:rPr>
                <w:rFonts w:eastAsia="MS Gothic" w:cstheme="minorHAnsi"/>
                <w:color w:val="000000"/>
                <w:sz w:val="20"/>
                <w:szCs w:val="20"/>
              </w:rPr>
            </w:r>
            <w:r w:rsidR="00EF14FD">
              <w:rPr>
                <w:rFonts w:eastAsia="MS Gothic" w:cstheme="minorHAnsi"/>
                <w:color w:val="000000"/>
                <w:sz w:val="20"/>
                <w:szCs w:val="20"/>
              </w:rPr>
              <w:fldChar w:fldCharType="separate"/>
            </w:r>
            <w:r w:rsidRPr="00545E62">
              <w:rPr>
                <w:rFonts w:eastAsia="MS Gothic" w:cstheme="minorHAnsi"/>
                <w:color w:val="000000"/>
                <w:sz w:val="20"/>
                <w:szCs w:val="20"/>
              </w:rPr>
              <w:fldChar w:fldCharType="end"/>
            </w:r>
          </w:p>
        </w:tc>
        <w:tc>
          <w:tcPr>
            <w:tcW w:w="8175" w:type="dxa"/>
            <w:gridSpan w:val="5"/>
            <w:tcBorders>
              <w:top w:val="single" w:sz="4" w:space="0" w:color="auto"/>
              <w:left w:val="single" w:sz="4" w:space="0" w:color="auto"/>
              <w:bottom w:val="single" w:sz="4" w:space="0" w:color="auto"/>
              <w:right w:val="single" w:sz="4" w:space="0" w:color="auto"/>
            </w:tcBorders>
            <w:vAlign w:val="center"/>
          </w:tcPr>
          <w:p w:rsidR="00545E62" w:rsidRPr="00545E62" w:rsidRDefault="00545E62" w:rsidP="00545E62">
            <w:pPr>
              <w:autoSpaceDE w:val="0"/>
              <w:autoSpaceDN w:val="0"/>
              <w:adjustRightInd w:val="0"/>
              <w:spacing w:before="60" w:after="60" w:line="240" w:lineRule="auto"/>
              <w:rPr>
                <w:rFonts w:eastAsia="MS Gothic" w:cstheme="minorHAnsi"/>
                <w:color w:val="000000"/>
                <w:sz w:val="20"/>
                <w:szCs w:val="20"/>
              </w:rPr>
            </w:pPr>
            <w:r w:rsidRPr="00545E62">
              <w:rPr>
                <w:rFonts w:eastAsia="MS Gothic" w:cstheme="minorHAnsi"/>
                <w:color w:val="000000"/>
                <w:sz w:val="20"/>
                <w:szCs w:val="20"/>
              </w:rPr>
              <w:t xml:space="preserve">Z tytułu prowadzenia gospodarstwa rolnego, przyjmując, że z 1 ha przeliczeniowego uzyskuje się dochód roczny w wysokości dochodu ogłaszanego corocznie, w drodze obwieszczenia Prezesa Głównego Urzędu Statystycznego na podstawie ustawy o podatku rolnym obowiązującego na dzień złożenia wniosku </w:t>
            </w:r>
          </w:p>
        </w:tc>
      </w:tr>
      <w:tr w:rsidR="00545E62" w:rsidRPr="00545E62" w:rsidTr="00545E62">
        <w:tblPrEx>
          <w:tblBorders>
            <w:top w:val="nil"/>
            <w:left w:val="nil"/>
            <w:bottom w:val="nil"/>
            <w:right w:val="nil"/>
            <w:insideH w:val="none" w:sz="0" w:space="0" w:color="auto"/>
            <w:insideV w:val="none" w:sz="0" w:space="0" w:color="auto"/>
          </w:tblBorders>
        </w:tblPrEx>
        <w:trPr>
          <w:gridAfter w:val="1"/>
          <w:wAfter w:w="8" w:type="dxa"/>
          <w:trHeight w:val="315"/>
        </w:trPr>
        <w:tc>
          <w:tcPr>
            <w:tcW w:w="1809" w:type="dxa"/>
            <w:gridSpan w:val="2"/>
            <w:tcBorders>
              <w:top w:val="single" w:sz="4" w:space="0" w:color="auto"/>
              <w:left w:val="single" w:sz="4" w:space="0" w:color="auto"/>
              <w:bottom w:val="single" w:sz="4" w:space="0" w:color="auto"/>
              <w:right w:val="single" w:sz="4" w:space="0" w:color="auto"/>
            </w:tcBorders>
            <w:vAlign w:val="center"/>
          </w:tcPr>
          <w:p w:rsidR="00545E62" w:rsidRPr="00545E62" w:rsidRDefault="00545E62" w:rsidP="00545E62">
            <w:pPr>
              <w:autoSpaceDE w:val="0"/>
              <w:autoSpaceDN w:val="0"/>
              <w:adjustRightInd w:val="0"/>
              <w:spacing w:before="60" w:after="60" w:line="240" w:lineRule="auto"/>
              <w:rPr>
                <w:rFonts w:eastAsia="MS Gothic" w:cstheme="minorHAnsi"/>
                <w:color w:val="000000"/>
                <w:sz w:val="20"/>
                <w:szCs w:val="20"/>
              </w:rPr>
            </w:pPr>
            <w:r w:rsidRPr="00545E62">
              <w:rPr>
                <w:rFonts w:eastAsia="MS Gothic" w:cstheme="minorHAnsi"/>
                <w:color w:val="000000"/>
                <w:sz w:val="20"/>
                <w:szCs w:val="20"/>
              </w:rPr>
              <w:t>Wartość dochodu</w:t>
            </w:r>
          </w:p>
        </w:tc>
        <w:tc>
          <w:tcPr>
            <w:tcW w:w="7041" w:type="dxa"/>
            <w:gridSpan w:val="4"/>
            <w:tcBorders>
              <w:top w:val="single" w:sz="4" w:space="0" w:color="auto"/>
              <w:left w:val="single" w:sz="4" w:space="0" w:color="auto"/>
              <w:bottom w:val="single" w:sz="4" w:space="0" w:color="auto"/>
              <w:right w:val="single" w:sz="4" w:space="0" w:color="auto"/>
            </w:tcBorders>
            <w:vAlign w:val="center"/>
          </w:tcPr>
          <w:p w:rsidR="00545E62" w:rsidRPr="00545E62" w:rsidRDefault="00545E62" w:rsidP="00545E62">
            <w:pPr>
              <w:autoSpaceDE w:val="0"/>
              <w:autoSpaceDN w:val="0"/>
              <w:adjustRightInd w:val="0"/>
              <w:spacing w:before="60" w:after="60" w:line="240" w:lineRule="auto"/>
              <w:rPr>
                <w:rFonts w:eastAsia="MS Gothic" w:cstheme="minorHAnsi"/>
                <w:color w:val="000000"/>
                <w:sz w:val="20"/>
                <w:szCs w:val="20"/>
              </w:rPr>
            </w:pPr>
          </w:p>
        </w:tc>
      </w:tr>
      <w:tr w:rsidR="00545E62" w:rsidRPr="00545E62" w:rsidTr="00545E62">
        <w:tblPrEx>
          <w:tblBorders>
            <w:top w:val="nil"/>
            <w:left w:val="nil"/>
            <w:bottom w:val="nil"/>
            <w:right w:val="nil"/>
            <w:insideH w:val="none" w:sz="0" w:space="0" w:color="auto"/>
            <w:insideV w:val="none" w:sz="0" w:space="0" w:color="auto"/>
          </w:tblBorders>
        </w:tblPrEx>
        <w:trPr>
          <w:gridAfter w:val="1"/>
          <w:wAfter w:w="8" w:type="dxa"/>
          <w:trHeight w:val="309"/>
        </w:trPr>
        <w:tc>
          <w:tcPr>
            <w:tcW w:w="1809" w:type="dxa"/>
            <w:gridSpan w:val="2"/>
            <w:tcBorders>
              <w:top w:val="single" w:sz="4" w:space="0" w:color="auto"/>
              <w:left w:val="single" w:sz="4" w:space="0" w:color="auto"/>
              <w:bottom w:val="single" w:sz="4" w:space="0" w:color="auto"/>
              <w:right w:val="single" w:sz="4" w:space="0" w:color="auto"/>
            </w:tcBorders>
            <w:vAlign w:val="center"/>
          </w:tcPr>
          <w:p w:rsidR="00545E62" w:rsidRPr="00545E62" w:rsidRDefault="00545E62" w:rsidP="00545E62">
            <w:pPr>
              <w:autoSpaceDE w:val="0"/>
              <w:autoSpaceDN w:val="0"/>
              <w:adjustRightInd w:val="0"/>
              <w:spacing w:before="60" w:after="60" w:line="240" w:lineRule="auto"/>
              <w:rPr>
                <w:rFonts w:eastAsia="MS Gothic" w:cstheme="minorHAnsi"/>
                <w:color w:val="000000"/>
                <w:sz w:val="20"/>
                <w:szCs w:val="20"/>
              </w:rPr>
            </w:pPr>
            <w:r w:rsidRPr="00545E62">
              <w:rPr>
                <w:rFonts w:eastAsia="MS Gothic" w:cstheme="minorHAnsi"/>
                <w:color w:val="000000"/>
                <w:sz w:val="20"/>
                <w:szCs w:val="20"/>
              </w:rPr>
              <w:t xml:space="preserve">Liczba ha przeliczeniowych (użytki rolne) </w:t>
            </w:r>
          </w:p>
        </w:tc>
        <w:tc>
          <w:tcPr>
            <w:tcW w:w="2694" w:type="dxa"/>
            <w:tcBorders>
              <w:top w:val="single" w:sz="4" w:space="0" w:color="auto"/>
              <w:left w:val="single" w:sz="4" w:space="0" w:color="auto"/>
              <w:bottom w:val="single" w:sz="4" w:space="0" w:color="auto"/>
              <w:right w:val="single" w:sz="4" w:space="0" w:color="auto"/>
            </w:tcBorders>
            <w:vAlign w:val="center"/>
          </w:tcPr>
          <w:p w:rsidR="00545E62" w:rsidRPr="00545E62" w:rsidRDefault="00545E62" w:rsidP="00545E62">
            <w:pPr>
              <w:autoSpaceDE w:val="0"/>
              <w:autoSpaceDN w:val="0"/>
              <w:adjustRightInd w:val="0"/>
              <w:spacing w:before="60" w:after="60" w:line="240" w:lineRule="auto"/>
              <w:rPr>
                <w:rFonts w:eastAsia="MS Gothic" w:cstheme="minorHAnsi"/>
                <w:color w:val="000000"/>
                <w:sz w:val="20"/>
                <w:szCs w:val="20"/>
              </w:rPr>
            </w:pPr>
          </w:p>
        </w:tc>
        <w:tc>
          <w:tcPr>
            <w:tcW w:w="2126" w:type="dxa"/>
            <w:gridSpan w:val="2"/>
            <w:tcBorders>
              <w:top w:val="single" w:sz="4" w:space="0" w:color="auto"/>
              <w:left w:val="single" w:sz="4" w:space="0" w:color="auto"/>
              <w:bottom w:val="single" w:sz="4" w:space="0" w:color="auto"/>
              <w:right w:val="single" w:sz="4" w:space="0" w:color="auto"/>
            </w:tcBorders>
            <w:vAlign w:val="center"/>
          </w:tcPr>
          <w:p w:rsidR="00545E62" w:rsidRPr="00545E62" w:rsidRDefault="00545E62" w:rsidP="00545E62">
            <w:pPr>
              <w:autoSpaceDE w:val="0"/>
              <w:autoSpaceDN w:val="0"/>
              <w:adjustRightInd w:val="0"/>
              <w:spacing w:before="60" w:after="60" w:line="240" w:lineRule="auto"/>
              <w:rPr>
                <w:rFonts w:eastAsia="MS Gothic" w:cstheme="minorHAnsi"/>
                <w:color w:val="000000"/>
                <w:sz w:val="20"/>
                <w:szCs w:val="20"/>
              </w:rPr>
            </w:pPr>
            <w:r w:rsidRPr="00545E62">
              <w:rPr>
                <w:rFonts w:eastAsia="MS Gothic" w:cstheme="minorHAnsi"/>
                <w:color w:val="000000"/>
                <w:sz w:val="20"/>
                <w:szCs w:val="20"/>
              </w:rPr>
              <w:t xml:space="preserve">Dochód wg GUS </w:t>
            </w:r>
          </w:p>
        </w:tc>
        <w:tc>
          <w:tcPr>
            <w:tcW w:w="2221" w:type="dxa"/>
            <w:tcBorders>
              <w:top w:val="single" w:sz="4" w:space="0" w:color="auto"/>
              <w:left w:val="single" w:sz="4" w:space="0" w:color="auto"/>
              <w:bottom w:val="single" w:sz="4" w:space="0" w:color="auto"/>
              <w:right w:val="single" w:sz="4" w:space="0" w:color="auto"/>
            </w:tcBorders>
            <w:vAlign w:val="center"/>
          </w:tcPr>
          <w:p w:rsidR="00545E62" w:rsidRPr="00545E62" w:rsidRDefault="00545E62" w:rsidP="00545E62">
            <w:pPr>
              <w:autoSpaceDE w:val="0"/>
              <w:autoSpaceDN w:val="0"/>
              <w:adjustRightInd w:val="0"/>
              <w:spacing w:before="60" w:after="60" w:line="240" w:lineRule="auto"/>
              <w:rPr>
                <w:rFonts w:eastAsia="MS Gothic" w:cstheme="minorHAnsi"/>
                <w:color w:val="000000"/>
                <w:sz w:val="20"/>
                <w:szCs w:val="20"/>
              </w:rPr>
            </w:pPr>
          </w:p>
        </w:tc>
      </w:tr>
      <w:tr w:rsidR="00545E62" w:rsidRPr="00545E62" w:rsidTr="00545E62">
        <w:tblPrEx>
          <w:tblBorders>
            <w:top w:val="nil"/>
            <w:left w:val="nil"/>
            <w:bottom w:val="nil"/>
            <w:right w:val="nil"/>
            <w:insideH w:val="none" w:sz="0" w:space="0" w:color="auto"/>
            <w:insideV w:val="none" w:sz="0" w:space="0" w:color="auto"/>
          </w:tblBorders>
        </w:tblPrEx>
        <w:trPr>
          <w:gridAfter w:val="1"/>
          <w:wAfter w:w="8" w:type="dxa"/>
          <w:trHeight w:val="426"/>
        </w:trPr>
        <w:tc>
          <w:tcPr>
            <w:tcW w:w="675" w:type="dxa"/>
            <w:tcBorders>
              <w:top w:val="single" w:sz="4" w:space="0" w:color="auto"/>
              <w:left w:val="single" w:sz="4" w:space="0" w:color="auto"/>
              <w:bottom w:val="single" w:sz="4" w:space="0" w:color="auto"/>
              <w:right w:val="single" w:sz="4" w:space="0" w:color="auto"/>
            </w:tcBorders>
            <w:vAlign w:val="center"/>
          </w:tcPr>
          <w:p w:rsidR="00545E62" w:rsidRPr="00545E62" w:rsidRDefault="00545E62" w:rsidP="00545E62">
            <w:pPr>
              <w:autoSpaceDE w:val="0"/>
              <w:autoSpaceDN w:val="0"/>
              <w:adjustRightInd w:val="0"/>
              <w:spacing w:before="60" w:after="60" w:line="240" w:lineRule="auto"/>
              <w:rPr>
                <w:rFonts w:eastAsia="MS Gothic" w:cstheme="minorHAnsi"/>
                <w:color w:val="000000"/>
                <w:sz w:val="20"/>
                <w:szCs w:val="20"/>
              </w:rPr>
            </w:pPr>
            <w:r w:rsidRPr="00545E62">
              <w:rPr>
                <w:rFonts w:eastAsia="MS Gothic" w:cstheme="minorHAnsi"/>
                <w:color w:val="000000"/>
                <w:sz w:val="20"/>
                <w:szCs w:val="20"/>
              </w:rPr>
              <w:fldChar w:fldCharType="begin">
                <w:ffData>
                  <w:name w:val="Wybór17"/>
                  <w:enabled/>
                  <w:calcOnExit w:val="0"/>
                  <w:checkBox>
                    <w:sizeAuto/>
                    <w:default w:val="0"/>
                  </w:checkBox>
                </w:ffData>
              </w:fldChar>
            </w:r>
            <w:r w:rsidRPr="00545E62">
              <w:rPr>
                <w:rFonts w:eastAsia="MS Gothic" w:cstheme="minorHAnsi"/>
                <w:color w:val="000000"/>
                <w:sz w:val="20"/>
                <w:szCs w:val="20"/>
              </w:rPr>
              <w:instrText xml:space="preserve"> FORMCHECKBOX </w:instrText>
            </w:r>
            <w:r w:rsidR="00EF14FD">
              <w:rPr>
                <w:rFonts w:eastAsia="MS Gothic" w:cstheme="minorHAnsi"/>
                <w:color w:val="000000"/>
                <w:sz w:val="20"/>
                <w:szCs w:val="20"/>
              </w:rPr>
            </w:r>
            <w:r w:rsidR="00EF14FD">
              <w:rPr>
                <w:rFonts w:eastAsia="MS Gothic" w:cstheme="minorHAnsi"/>
                <w:color w:val="000000"/>
                <w:sz w:val="20"/>
                <w:szCs w:val="20"/>
              </w:rPr>
              <w:fldChar w:fldCharType="separate"/>
            </w:r>
            <w:r w:rsidRPr="00545E62">
              <w:rPr>
                <w:rFonts w:eastAsia="MS Gothic" w:cstheme="minorHAnsi"/>
                <w:color w:val="000000"/>
                <w:sz w:val="20"/>
                <w:szCs w:val="20"/>
              </w:rPr>
              <w:fldChar w:fldCharType="end"/>
            </w:r>
          </w:p>
        </w:tc>
        <w:tc>
          <w:tcPr>
            <w:tcW w:w="8175" w:type="dxa"/>
            <w:gridSpan w:val="5"/>
            <w:tcBorders>
              <w:top w:val="single" w:sz="4" w:space="0" w:color="auto"/>
              <w:left w:val="single" w:sz="4" w:space="0" w:color="auto"/>
              <w:bottom w:val="single" w:sz="4" w:space="0" w:color="auto"/>
              <w:right w:val="single" w:sz="4" w:space="0" w:color="auto"/>
            </w:tcBorders>
            <w:vAlign w:val="center"/>
          </w:tcPr>
          <w:p w:rsidR="00545E62" w:rsidRPr="00545E62" w:rsidRDefault="00545E62" w:rsidP="00545E62">
            <w:pPr>
              <w:autoSpaceDE w:val="0"/>
              <w:autoSpaceDN w:val="0"/>
              <w:adjustRightInd w:val="0"/>
              <w:spacing w:before="60" w:after="60" w:line="240" w:lineRule="auto"/>
              <w:rPr>
                <w:rFonts w:eastAsia="MS Gothic" w:cstheme="minorHAnsi"/>
                <w:color w:val="000000"/>
                <w:sz w:val="20"/>
                <w:szCs w:val="20"/>
              </w:rPr>
            </w:pPr>
            <w:r w:rsidRPr="00545E62">
              <w:rPr>
                <w:rFonts w:eastAsia="MS Gothic" w:cstheme="minorHAnsi"/>
                <w:color w:val="000000"/>
                <w:sz w:val="20"/>
                <w:szCs w:val="20"/>
              </w:rPr>
              <w:t xml:space="preserve">Niepodlegający opodatkowaniu na postawie przepisów o podatku dochodowym od osób fizycznych i mieszczący się pod względem rodzaju w katalogu zawartym w art. 3 lit. c) ustawy o świadczeniach rodzinnych, osiągniętych w roku kalendarzowym poprzedzającym rok złożenia wniosku o dofinansowanie, wykazany w odpowiednim dokumencie </w:t>
            </w:r>
          </w:p>
        </w:tc>
      </w:tr>
      <w:tr w:rsidR="00545E62" w:rsidRPr="00545E62" w:rsidTr="00545E62">
        <w:tblPrEx>
          <w:tblBorders>
            <w:top w:val="nil"/>
            <w:left w:val="nil"/>
            <w:bottom w:val="nil"/>
            <w:right w:val="nil"/>
            <w:insideH w:val="none" w:sz="0" w:space="0" w:color="auto"/>
            <w:insideV w:val="none" w:sz="0" w:space="0" w:color="auto"/>
          </w:tblBorders>
        </w:tblPrEx>
        <w:trPr>
          <w:gridAfter w:val="1"/>
          <w:wAfter w:w="8" w:type="dxa"/>
          <w:trHeight w:val="90"/>
        </w:trPr>
        <w:tc>
          <w:tcPr>
            <w:tcW w:w="1809" w:type="dxa"/>
            <w:gridSpan w:val="2"/>
            <w:tcBorders>
              <w:top w:val="single" w:sz="4" w:space="0" w:color="auto"/>
              <w:left w:val="single" w:sz="4" w:space="0" w:color="auto"/>
              <w:bottom w:val="single" w:sz="4" w:space="0" w:color="auto"/>
              <w:right w:val="single" w:sz="4" w:space="0" w:color="auto"/>
            </w:tcBorders>
            <w:vAlign w:val="center"/>
          </w:tcPr>
          <w:p w:rsidR="00545E62" w:rsidRPr="00545E62" w:rsidRDefault="00545E62" w:rsidP="00545E62">
            <w:pPr>
              <w:autoSpaceDE w:val="0"/>
              <w:autoSpaceDN w:val="0"/>
              <w:adjustRightInd w:val="0"/>
              <w:spacing w:before="60" w:after="60" w:line="240" w:lineRule="auto"/>
              <w:rPr>
                <w:rFonts w:eastAsia="MS Gothic" w:cstheme="minorHAnsi"/>
                <w:color w:val="000000"/>
                <w:sz w:val="20"/>
                <w:szCs w:val="20"/>
              </w:rPr>
            </w:pPr>
            <w:r w:rsidRPr="00545E62">
              <w:rPr>
                <w:rFonts w:eastAsia="MS Gothic" w:cstheme="minorHAnsi"/>
                <w:color w:val="000000"/>
                <w:sz w:val="20"/>
                <w:szCs w:val="20"/>
              </w:rPr>
              <w:t xml:space="preserve">Wartość dochodu </w:t>
            </w:r>
          </w:p>
        </w:tc>
        <w:tc>
          <w:tcPr>
            <w:tcW w:w="7041" w:type="dxa"/>
            <w:gridSpan w:val="4"/>
            <w:tcBorders>
              <w:top w:val="single" w:sz="4" w:space="0" w:color="auto"/>
              <w:left w:val="single" w:sz="4" w:space="0" w:color="auto"/>
              <w:bottom w:val="single" w:sz="4" w:space="0" w:color="auto"/>
              <w:right w:val="single" w:sz="4" w:space="0" w:color="auto"/>
            </w:tcBorders>
            <w:vAlign w:val="center"/>
          </w:tcPr>
          <w:p w:rsidR="00545E62" w:rsidRPr="00545E62" w:rsidRDefault="00545E62" w:rsidP="00545E62">
            <w:pPr>
              <w:autoSpaceDE w:val="0"/>
              <w:autoSpaceDN w:val="0"/>
              <w:adjustRightInd w:val="0"/>
              <w:spacing w:before="60" w:after="60" w:line="240" w:lineRule="auto"/>
              <w:rPr>
                <w:rFonts w:eastAsia="MS Gothic" w:cstheme="minorHAnsi"/>
                <w:color w:val="000000"/>
                <w:sz w:val="20"/>
                <w:szCs w:val="20"/>
              </w:rPr>
            </w:pPr>
          </w:p>
        </w:tc>
      </w:tr>
      <w:tr w:rsidR="00545E62" w:rsidRPr="00545E62" w:rsidTr="00545E62">
        <w:tblPrEx>
          <w:tblBorders>
            <w:top w:val="nil"/>
            <w:left w:val="nil"/>
            <w:bottom w:val="nil"/>
            <w:right w:val="nil"/>
            <w:insideH w:val="none" w:sz="0" w:space="0" w:color="auto"/>
            <w:insideV w:val="none" w:sz="0" w:space="0" w:color="auto"/>
          </w:tblBorders>
        </w:tblPrEx>
        <w:trPr>
          <w:gridAfter w:val="1"/>
          <w:wAfter w:w="8" w:type="dxa"/>
          <w:trHeight w:val="90"/>
        </w:trPr>
        <w:tc>
          <w:tcPr>
            <w:tcW w:w="1809" w:type="dxa"/>
            <w:gridSpan w:val="2"/>
            <w:tcBorders>
              <w:top w:val="single" w:sz="4" w:space="0" w:color="auto"/>
              <w:left w:val="single" w:sz="4" w:space="0" w:color="auto"/>
              <w:bottom w:val="single" w:sz="4" w:space="0" w:color="auto"/>
              <w:right w:val="single" w:sz="4" w:space="0" w:color="auto"/>
            </w:tcBorders>
            <w:vAlign w:val="center"/>
          </w:tcPr>
          <w:p w:rsidR="00545E62" w:rsidRPr="00545E62" w:rsidRDefault="00545E62" w:rsidP="00545E62">
            <w:pPr>
              <w:autoSpaceDE w:val="0"/>
              <w:autoSpaceDN w:val="0"/>
              <w:adjustRightInd w:val="0"/>
              <w:spacing w:before="60" w:after="60" w:line="240" w:lineRule="auto"/>
              <w:rPr>
                <w:rFonts w:eastAsia="MS Gothic" w:cstheme="minorHAnsi"/>
                <w:color w:val="000000"/>
                <w:sz w:val="20"/>
                <w:szCs w:val="20"/>
              </w:rPr>
            </w:pPr>
            <w:r w:rsidRPr="00545E62">
              <w:rPr>
                <w:rFonts w:eastAsia="MS Gothic" w:cstheme="minorHAnsi"/>
                <w:color w:val="000000"/>
                <w:sz w:val="20"/>
                <w:szCs w:val="20"/>
              </w:rPr>
              <w:t xml:space="preserve">Rodzaj dochodu </w:t>
            </w:r>
          </w:p>
        </w:tc>
        <w:tc>
          <w:tcPr>
            <w:tcW w:w="2694" w:type="dxa"/>
            <w:tcBorders>
              <w:top w:val="single" w:sz="4" w:space="0" w:color="auto"/>
              <w:left w:val="single" w:sz="4" w:space="0" w:color="auto"/>
              <w:bottom w:val="single" w:sz="4" w:space="0" w:color="auto"/>
              <w:right w:val="single" w:sz="4" w:space="0" w:color="auto"/>
            </w:tcBorders>
            <w:vAlign w:val="center"/>
          </w:tcPr>
          <w:p w:rsidR="00545E62" w:rsidRPr="00545E62" w:rsidRDefault="00545E62" w:rsidP="00545E62">
            <w:pPr>
              <w:autoSpaceDE w:val="0"/>
              <w:autoSpaceDN w:val="0"/>
              <w:adjustRightInd w:val="0"/>
              <w:spacing w:before="60" w:after="60" w:line="240" w:lineRule="auto"/>
              <w:rPr>
                <w:rFonts w:eastAsia="MS Gothic" w:cstheme="minorHAnsi"/>
                <w:color w:val="000000"/>
                <w:sz w:val="20"/>
                <w:szCs w:val="20"/>
              </w:rPr>
            </w:pPr>
          </w:p>
        </w:tc>
        <w:tc>
          <w:tcPr>
            <w:tcW w:w="1984" w:type="dxa"/>
            <w:tcBorders>
              <w:top w:val="single" w:sz="4" w:space="0" w:color="auto"/>
              <w:left w:val="single" w:sz="4" w:space="0" w:color="auto"/>
              <w:bottom w:val="single" w:sz="4" w:space="0" w:color="auto"/>
              <w:right w:val="single" w:sz="4" w:space="0" w:color="auto"/>
            </w:tcBorders>
            <w:vAlign w:val="center"/>
          </w:tcPr>
          <w:p w:rsidR="00545E62" w:rsidRPr="00545E62" w:rsidRDefault="00545E62" w:rsidP="00545E62">
            <w:pPr>
              <w:autoSpaceDE w:val="0"/>
              <w:autoSpaceDN w:val="0"/>
              <w:adjustRightInd w:val="0"/>
              <w:spacing w:before="60" w:after="60" w:line="240" w:lineRule="auto"/>
              <w:rPr>
                <w:rFonts w:eastAsia="MS Gothic" w:cstheme="minorHAnsi"/>
                <w:color w:val="000000"/>
                <w:sz w:val="20"/>
                <w:szCs w:val="20"/>
              </w:rPr>
            </w:pPr>
            <w:r w:rsidRPr="00545E62">
              <w:rPr>
                <w:rFonts w:eastAsia="MS Gothic" w:cstheme="minorHAnsi"/>
                <w:color w:val="000000"/>
                <w:sz w:val="20"/>
                <w:szCs w:val="20"/>
              </w:rPr>
              <w:t xml:space="preserve">Za rok </w:t>
            </w:r>
          </w:p>
        </w:tc>
        <w:tc>
          <w:tcPr>
            <w:tcW w:w="2363" w:type="dxa"/>
            <w:gridSpan w:val="2"/>
            <w:tcBorders>
              <w:top w:val="single" w:sz="4" w:space="0" w:color="auto"/>
              <w:left w:val="single" w:sz="4" w:space="0" w:color="auto"/>
              <w:bottom w:val="single" w:sz="4" w:space="0" w:color="auto"/>
              <w:right w:val="single" w:sz="4" w:space="0" w:color="auto"/>
            </w:tcBorders>
            <w:vAlign w:val="center"/>
          </w:tcPr>
          <w:p w:rsidR="00545E62" w:rsidRPr="00545E62" w:rsidRDefault="00545E62" w:rsidP="00545E62">
            <w:pPr>
              <w:autoSpaceDE w:val="0"/>
              <w:autoSpaceDN w:val="0"/>
              <w:adjustRightInd w:val="0"/>
              <w:spacing w:before="60" w:after="60" w:line="240" w:lineRule="auto"/>
              <w:rPr>
                <w:rFonts w:eastAsia="MS Gothic" w:cstheme="minorHAnsi"/>
                <w:color w:val="000000"/>
                <w:sz w:val="20"/>
                <w:szCs w:val="20"/>
              </w:rPr>
            </w:pPr>
          </w:p>
        </w:tc>
      </w:tr>
      <w:tr w:rsidR="00545E62" w:rsidRPr="00545E62" w:rsidTr="00545E62">
        <w:tblPrEx>
          <w:tblBorders>
            <w:top w:val="nil"/>
            <w:left w:val="nil"/>
            <w:bottom w:val="nil"/>
            <w:right w:val="nil"/>
            <w:insideH w:val="none" w:sz="0" w:space="0" w:color="auto"/>
            <w:insideV w:val="none" w:sz="0" w:space="0" w:color="auto"/>
          </w:tblBorders>
        </w:tblPrEx>
        <w:trPr>
          <w:gridAfter w:val="1"/>
          <w:wAfter w:w="8" w:type="dxa"/>
          <w:trHeight w:val="90"/>
        </w:trPr>
        <w:tc>
          <w:tcPr>
            <w:tcW w:w="6487"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545E62" w:rsidRPr="00545E62" w:rsidRDefault="00545E62" w:rsidP="00545E62">
            <w:pPr>
              <w:autoSpaceDE w:val="0"/>
              <w:autoSpaceDN w:val="0"/>
              <w:adjustRightInd w:val="0"/>
              <w:spacing w:before="60" w:after="60" w:line="240" w:lineRule="auto"/>
              <w:rPr>
                <w:rFonts w:eastAsia="MS Gothic" w:cstheme="minorHAnsi"/>
                <w:color w:val="000000"/>
                <w:sz w:val="20"/>
                <w:szCs w:val="20"/>
              </w:rPr>
            </w:pPr>
            <w:r w:rsidRPr="00545E62">
              <w:rPr>
                <w:rFonts w:eastAsia="MS Gothic" w:cstheme="minorHAnsi"/>
                <w:b/>
                <w:bCs/>
                <w:color w:val="000000"/>
                <w:sz w:val="20"/>
                <w:szCs w:val="20"/>
              </w:rPr>
              <w:t xml:space="preserve">Łącznie uzyskane przeze mnie dochody z powyższych źródeł wynoszą: </w:t>
            </w:r>
          </w:p>
        </w:tc>
        <w:tc>
          <w:tcPr>
            <w:tcW w:w="236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545E62" w:rsidRPr="00545E62" w:rsidRDefault="00545E62" w:rsidP="00545E62">
            <w:pPr>
              <w:autoSpaceDE w:val="0"/>
              <w:autoSpaceDN w:val="0"/>
              <w:adjustRightInd w:val="0"/>
              <w:spacing w:before="60" w:after="60" w:line="240" w:lineRule="auto"/>
              <w:rPr>
                <w:rFonts w:eastAsia="MS Gothic" w:cstheme="minorHAnsi"/>
                <w:color w:val="000000"/>
                <w:sz w:val="20"/>
                <w:szCs w:val="20"/>
              </w:rPr>
            </w:pPr>
          </w:p>
        </w:tc>
      </w:tr>
    </w:tbl>
    <w:p w:rsidR="00545E62" w:rsidRDefault="00545E62" w:rsidP="00545E62">
      <w:pPr>
        <w:rPr>
          <w:rFonts w:ascii="Calibri" w:hAnsi="Calibri" w:cs="Calibri"/>
        </w:rPr>
      </w:pPr>
    </w:p>
    <w:p w:rsidR="00C04DE9" w:rsidRDefault="00C04DE9" w:rsidP="00A66477">
      <w:pPr>
        <w:spacing w:line="240" w:lineRule="auto"/>
        <w:jc w:val="both"/>
      </w:pPr>
      <w:r w:rsidRPr="00C04DE9">
        <w:lastRenderedPageBreak/>
        <w:t>Oświadczam, że powyższe dane są prawdziwe, pełne, a także, że zapoznałem się z warunkami udzielania dofinansowania i zobowiązuję się do udostępnienia dokumentów potwierdzających powyższe dane na żądanie upoważnionych podmiotów.</w:t>
      </w:r>
    </w:p>
    <w:p w:rsidR="00C04DE9" w:rsidRDefault="00C04DE9" w:rsidP="00C04DE9">
      <w:pPr>
        <w:jc w:val="both"/>
        <w:rPr>
          <w:rFonts w:ascii="Calibri" w:hAnsi="Calibri" w:cs="Calibri"/>
        </w:rPr>
      </w:pPr>
    </w:p>
    <w:p w:rsidR="00C04DE9" w:rsidRPr="00A66477" w:rsidRDefault="00C04DE9" w:rsidP="00C04DE9">
      <w:pPr>
        <w:jc w:val="both"/>
        <w:rPr>
          <w:b/>
          <w:bCs/>
        </w:rPr>
      </w:pPr>
      <w:r>
        <w:rPr>
          <w:b/>
          <w:bCs/>
        </w:rPr>
        <w:t>C.2. DOTYCZY BENEFICJENTÓW UPRAWNIONYCH DO PODWYŻSZONEGO POZIOMU DOFINANSOWANIA W ROZUMENIU PROGRAMU PRIORYTETOWEGO „CIEPŁE MIESZKANIE”.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0"/>
        <w:gridCol w:w="5245"/>
        <w:gridCol w:w="2929"/>
      </w:tblGrid>
      <w:tr w:rsidR="00C04DE9" w:rsidRPr="00C04DE9" w:rsidTr="00A66477">
        <w:trPr>
          <w:trHeight w:val="312"/>
        </w:trPr>
        <w:tc>
          <w:tcPr>
            <w:tcW w:w="670" w:type="dxa"/>
          </w:tcPr>
          <w:p w:rsidR="00C04DE9" w:rsidRPr="00C04DE9" w:rsidRDefault="00A66477" w:rsidP="00A66477">
            <w:pPr>
              <w:autoSpaceDE w:val="0"/>
              <w:autoSpaceDN w:val="0"/>
              <w:adjustRightInd w:val="0"/>
              <w:spacing w:before="60" w:after="60" w:line="240" w:lineRule="auto"/>
              <w:rPr>
                <w:rFonts w:eastAsia="MS Gothic" w:cstheme="minorHAnsi"/>
                <w:color w:val="000000"/>
                <w:sz w:val="20"/>
                <w:szCs w:val="20"/>
              </w:rPr>
            </w:pPr>
            <w:r w:rsidRPr="00545E62">
              <w:rPr>
                <w:rFonts w:eastAsia="MS Gothic" w:cstheme="minorHAnsi"/>
                <w:color w:val="000000"/>
                <w:sz w:val="20"/>
                <w:szCs w:val="20"/>
              </w:rPr>
              <w:fldChar w:fldCharType="begin">
                <w:ffData>
                  <w:name w:val="Wybór17"/>
                  <w:enabled/>
                  <w:calcOnExit w:val="0"/>
                  <w:checkBox>
                    <w:sizeAuto/>
                    <w:default w:val="0"/>
                  </w:checkBox>
                </w:ffData>
              </w:fldChar>
            </w:r>
            <w:r w:rsidRPr="00545E62">
              <w:rPr>
                <w:rFonts w:eastAsia="MS Gothic" w:cstheme="minorHAnsi"/>
                <w:color w:val="000000"/>
                <w:sz w:val="20"/>
                <w:szCs w:val="20"/>
              </w:rPr>
              <w:instrText xml:space="preserve"> FORMCHECKBOX </w:instrText>
            </w:r>
            <w:r w:rsidR="00EF14FD">
              <w:rPr>
                <w:rFonts w:eastAsia="MS Gothic" w:cstheme="minorHAnsi"/>
                <w:color w:val="000000"/>
                <w:sz w:val="20"/>
                <w:szCs w:val="20"/>
              </w:rPr>
            </w:r>
            <w:r w:rsidR="00EF14FD">
              <w:rPr>
                <w:rFonts w:eastAsia="MS Gothic" w:cstheme="minorHAnsi"/>
                <w:color w:val="000000"/>
                <w:sz w:val="20"/>
                <w:szCs w:val="20"/>
              </w:rPr>
              <w:fldChar w:fldCharType="separate"/>
            </w:r>
            <w:r w:rsidRPr="00545E62">
              <w:rPr>
                <w:rFonts w:eastAsia="MS Gothic" w:cstheme="minorHAnsi"/>
                <w:color w:val="000000"/>
                <w:sz w:val="20"/>
                <w:szCs w:val="20"/>
              </w:rPr>
              <w:fldChar w:fldCharType="end"/>
            </w:r>
          </w:p>
        </w:tc>
        <w:tc>
          <w:tcPr>
            <w:tcW w:w="8174" w:type="dxa"/>
            <w:gridSpan w:val="2"/>
          </w:tcPr>
          <w:p w:rsidR="00C04DE9" w:rsidRPr="00C04DE9" w:rsidRDefault="00C04DE9" w:rsidP="00A66477">
            <w:pPr>
              <w:autoSpaceDE w:val="0"/>
              <w:autoSpaceDN w:val="0"/>
              <w:adjustRightInd w:val="0"/>
              <w:spacing w:before="60" w:after="60" w:line="240" w:lineRule="auto"/>
              <w:jc w:val="both"/>
              <w:rPr>
                <w:rFonts w:eastAsia="MS Gothic" w:cstheme="minorHAnsi"/>
                <w:color w:val="000000"/>
                <w:sz w:val="20"/>
                <w:szCs w:val="20"/>
              </w:rPr>
            </w:pPr>
            <w:r w:rsidRPr="00C04DE9">
              <w:rPr>
                <w:rFonts w:eastAsia="MS Gothic" w:cstheme="minorHAnsi"/>
                <w:color w:val="000000"/>
                <w:sz w:val="20"/>
                <w:szCs w:val="20"/>
              </w:rPr>
              <w:t xml:space="preserve">Oświadczam, że jestem uprawniony/a do uzyskania </w:t>
            </w:r>
            <w:r w:rsidRPr="00C04DE9">
              <w:rPr>
                <w:rFonts w:eastAsia="MS Gothic" w:cstheme="minorHAnsi"/>
                <w:b/>
                <w:bCs/>
                <w:color w:val="000000"/>
                <w:sz w:val="20"/>
                <w:szCs w:val="20"/>
              </w:rPr>
              <w:t xml:space="preserve">podwyższonego </w:t>
            </w:r>
            <w:r w:rsidRPr="00C04DE9">
              <w:rPr>
                <w:rFonts w:eastAsia="MS Gothic" w:cstheme="minorHAnsi"/>
                <w:color w:val="000000"/>
                <w:sz w:val="20"/>
                <w:szCs w:val="20"/>
              </w:rPr>
              <w:t xml:space="preserve">poziomu dofinansowania oraz dołączam do wniosku zaświadczenie potwierdzające przeciętny miesięczny dochód na jednego członka mojego gospodarstwa domowego, wydane przez właściwy organ </w:t>
            </w:r>
          </w:p>
        </w:tc>
      </w:tr>
      <w:tr w:rsidR="00A66477" w:rsidRPr="00A66477" w:rsidTr="00A66477">
        <w:trPr>
          <w:trHeight w:val="859"/>
        </w:trPr>
        <w:tc>
          <w:tcPr>
            <w:tcW w:w="8844" w:type="dxa"/>
            <w:gridSpan w:val="3"/>
          </w:tcPr>
          <w:p w:rsidR="00A66477" w:rsidRPr="00C04DE9" w:rsidRDefault="00A66477" w:rsidP="00A66477">
            <w:pPr>
              <w:autoSpaceDE w:val="0"/>
              <w:autoSpaceDN w:val="0"/>
              <w:adjustRightInd w:val="0"/>
              <w:spacing w:before="60" w:after="60" w:line="240" w:lineRule="auto"/>
              <w:rPr>
                <w:rFonts w:eastAsia="MS Gothic" w:cstheme="minorHAnsi"/>
                <w:color w:val="000000"/>
                <w:sz w:val="20"/>
                <w:szCs w:val="20"/>
              </w:rPr>
            </w:pPr>
            <w:r w:rsidRPr="00C04DE9">
              <w:rPr>
                <w:rFonts w:eastAsia="MS Gothic" w:cstheme="minorHAnsi"/>
                <w:color w:val="000000"/>
                <w:sz w:val="20"/>
                <w:szCs w:val="20"/>
              </w:rPr>
              <w:t xml:space="preserve">Oświadczam, że: </w:t>
            </w:r>
          </w:p>
          <w:p w:rsidR="00A66477" w:rsidRPr="00C04DE9" w:rsidRDefault="00A66477" w:rsidP="00A66477">
            <w:pPr>
              <w:autoSpaceDE w:val="0"/>
              <w:autoSpaceDN w:val="0"/>
              <w:adjustRightInd w:val="0"/>
              <w:spacing w:before="60" w:after="60" w:line="240" w:lineRule="auto"/>
              <w:jc w:val="both"/>
              <w:rPr>
                <w:rFonts w:eastAsia="MS Gothic" w:cstheme="minorHAnsi"/>
                <w:color w:val="000000"/>
                <w:sz w:val="20"/>
                <w:szCs w:val="20"/>
              </w:rPr>
            </w:pPr>
            <w:r w:rsidRPr="00545E62">
              <w:rPr>
                <w:rFonts w:eastAsia="MS Gothic" w:cstheme="minorHAnsi"/>
                <w:color w:val="000000"/>
                <w:sz w:val="20"/>
                <w:szCs w:val="20"/>
              </w:rPr>
              <w:fldChar w:fldCharType="begin">
                <w:ffData>
                  <w:name w:val="Wybór17"/>
                  <w:enabled/>
                  <w:calcOnExit w:val="0"/>
                  <w:checkBox>
                    <w:sizeAuto/>
                    <w:default w:val="0"/>
                  </w:checkBox>
                </w:ffData>
              </w:fldChar>
            </w:r>
            <w:r w:rsidRPr="00545E62">
              <w:rPr>
                <w:rFonts w:eastAsia="MS Gothic" w:cstheme="minorHAnsi"/>
                <w:color w:val="000000"/>
                <w:sz w:val="20"/>
                <w:szCs w:val="20"/>
              </w:rPr>
              <w:instrText xml:space="preserve"> FORMCHECKBOX </w:instrText>
            </w:r>
            <w:r w:rsidR="00EF14FD">
              <w:rPr>
                <w:rFonts w:eastAsia="MS Gothic" w:cstheme="minorHAnsi"/>
                <w:color w:val="000000"/>
                <w:sz w:val="20"/>
                <w:szCs w:val="20"/>
              </w:rPr>
            </w:r>
            <w:r w:rsidR="00EF14FD">
              <w:rPr>
                <w:rFonts w:eastAsia="MS Gothic" w:cstheme="minorHAnsi"/>
                <w:color w:val="000000"/>
                <w:sz w:val="20"/>
                <w:szCs w:val="20"/>
              </w:rPr>
              <w:fldChar w:fldCharType="separate"/>
            </w:r>
            <w:r w:rsidRPr="00545E62">
              <w:rPr>
                <w:rFonts w:eastAsia="MS Gothic" w:cstheme="minorHAnsi"/>
                <w:color w:val="000000"/>
                <w:sz w:val="20"/>
                <w:szCs w:val="20"/>
              </w:rPr>
              <w:fldChar w:fldCharType="end"/>
            </w:r>
            <w:r>
              <w:rPr>
                <w:rFonts w:eastAsia="MS Gothic" w:cstheme="minorHAnsi"/>
                <w:color w:val="000000"/>
                <w:sz w:val="20"/>
                <w:szCs w:val="20"/>
              </w:rPr>
              <w:t xml:space="preserve">  </w:t>
            </w:r>
            <w:r w:rsidRPr="00C04DE9">
              <w:rPr>
                <w:rFonts w:eastAsia="MS Gothic" w:cstheme="minorHAnsi"/>
                <w:color w:val="000000"/>
                <w:sz w:val="20"/>
                <w:szCs w:val="20"/>
              </w:rPr>
              <w:t xml:space="preserve">nie prowadzę pozarolniczej działalności gospodarczej </w:t>
            </w:r>
          </w:p>
          <w:p w:rsidR="00A66477" w:rsidRPr="00C04DE9" w:rsidRDefault="00A66477" w:rsidP="00A66477">
            <w:pPr>
              <w:autoSpaceDE w:val="0"/>
              <w:autoSpaceDN w:val="0"/>
              <w:adjustRightInd w:val="0"/>
              <w:spacing w:before="60" w:after="60" w:line="240" w:lineRule="auto"/>
              <w:jc w:val="both"/>
              <w:rPr>
                <w:rFonts w:eastAsia="MS Gothic" w:cstheme="minorHAnsi"/>
                <w:color w:val="000000"/>
                <w:sz w:val="20"/>
                <w:szCs w:val="20"/>
              </w:rPr>
            </w:pPr>
            <w:r w:rsidRPr="00C04DE9">
              <w:rPr>
                <w:rFonts w:eastAsia="MS Gothic" w:cstheme="minorHAnsi"/>
                <w:color w:val="000000"/>
                <w:sz w:val="20"/>
                <w:szCs w:val="20"/>
              </w:rPr>
              <w:t xml:space="preserve">albo </w:t>
            </w:r>
          </w:p>
          <w:p w:rsidR="00A66477" w:rsidRPr="00C04DE9" w:rsidRDefault="00A66477" w:rsidP="00A66477">
            <w:pPr>
              <w:autoSpaceDE w:val="0"/>
              <w:autoSpaceDN w:val="0"/>
              <w:adjustRightInd w:val="0"/>
              <w:spacing w:before="60" w:after="60" w:line="240" w:lineRule="auto"/>
              <w:jc w:val="both"/>
              <w:rPr>
                <w:rFonts w:eastAsia="MS Gothic" w:cstheme="minorHAnsi"/>
                <w:color w:val="000000"/>
                <w:sz w:val="20"/>
                <w:szCs w:val="20"/>
              </w:rPr>
            </w:pPr>
            <w:r w:rsidRPr="00545E62">
              <w:rPr>
                <w:rFonts w:eastAsia="MS Gothic" w:cstheme="minorHAnsi"/>
                <w:color w:val="000000"/>
                <w:sz w:val="20"/>
                <w:szCs w:val="20"/>
              </w:rPr>
              <w:fldChar w:fldCharType="begin">
                <w:ffData>
                  <w:name w:val="Wybór17"/>
                  <w:enabled/>
                  <w:calcOnExit w:val="0"/>
                  <w:checkBox>
                    <w:sizeAuto/>
                    <w:default w:val="0"/>
                  </w:checkBox>
                </w:ffData>
              </w:fldChar>
            </w:r>
            <w:r w:rsidRPr="00545E62">
              <w:rPr>
                <w:rFonts w:eastAsia="MS Gothic" w:cstheme="minorHAnsi"/>
                <w:color w:val="000000"/>
                <w:sz w:val="20"/>
                <w:szCs w:val="20"/>
              </w:rPr>
              <w:instrText xml:space="preserve"> FORMCHECKBOX </w:instrText>
            </w:r>
            <w:r w:rsidR="00EF14FD">
              <w:rPr>
                <w:rFonts w:eastAsia="MS Gothic" w:cstheme="minorHAnsi"/>
                <w:color w:val="000000"/>
                <w:sz w:val="20"/>
                <w:szCs w:val="20"/>
              </w:rPr>
            </w:r>
            <w:r w:rsidR="00EF14FD">
              <w:rPr>
                <w:rFonts w:eastAsia="MS Gothic" w:cstheme="minorHAnsi"/>
                <w:color w:val="000000"/>
                <w:sz w:val="20"/>
                <w:szCs w:val="20"/>
              </w:rPr>
              <w:fldChar w:fldCharType="separate"/>
            </w:r>
            <w:r w:rsidRPr="00545E62">
              <w:rPr>
                <w:rFonts w:eastAsia="MS Gothic" w:cstheme="minorHAnsi"/>
                <w:color w:val="000000"/>
                <w:sz w:val="20"/>
                <w:szCs w:val="20"/>
              </w:rPr>
              <w:fldChar w:fldCharType="end"/>
            </w:r>
            <w:r>
              <w:rPr>
                <w:rFonts w:eastAsia="MS Gothic" w:cstheme="minorHAnsi"/>
                <w:color w:val="000000"/>
                <w:sz w:val="20"/>
                <w:szCs w:val="20"/>
              </w:rPr>
              <w:t xml:space="preserve">  </w:t>
            </w:r>
            <w:r w:rsidRPr="00C04DE9">
              <w:rPr>
                <w:rFonts w:eastAsia="MS Gothic" w:cstheme="minorHAnsi"/>
                <w:color w:val="000000"/>
                <w:sz w:val="20"/>
                <w:szCs w:val="20"/>
              </w:rPr>
              <w:t xml:space="preserve">prowadzę pozarolniczą działalność gospodarczą i mój roczny przychód z tego tytułu za rok kalendarzowy, za który ustalony został przeciętny miesięczny dochód wskazany w załączonym do wniosku zaświadczeniu, nie przekroczył czterdziestokrotności kwoty minimalnego wynagrodzenia za pracę określonego w rozporządzeniu Rady Ministrów obowiązującym w grudniu roku poprzedzającego rok złożenia wniosku o dofinansowanie. </w:t>
            </w:r>
          </w:p>
        </w:tc>
      </w:tr>
      <w:tr w:rsidR="00A66477" w:rsidRPr="00A66477" w:rsidTr="00A66477">
        <w:trPr>
          <w:trHeight w:val="199"/>
        </w:trPr>
        <w:tc>
          <w:tcPr>
            <w:tcW w:w="5915" w:type="dxa"/>
            <w:gridSpan w:val="2"/>
          </w:tcPr>
          <w:p w:rsidR="00A66477" w:rsidRPr="00A66477" w:rsidRDefault="00A66477" w:rsidP="00A66477">
            <w:pPr>
              <w:autoSpaceDE w:val="0"/>
              <w:autoSpaceDN w:val="0"/>
              <w:adjustRightInd w:val="0"/>
              <w:spacing w:before="60" w:after="60" w:line="240" w:lineRule="auto"/>
              <w:rPr>
                <w:rFonts w:eastAsia="MS Gothic" w:cstheme="minorHAnsi"/>
                <w:color w:val="000000"/>
                <w:sz w:val="20"/>
                <w:szCs w:val="20"/>
              </w:rPr>
            </w:pPr>
            <w:r w:rsidRPr="00C04DE9">
              <w:rPr>
                <w:rFonts w:eastAsia="MS Gothic" w:cstheme="minorHAnsi"/>
                <w:color w:val="000000"/>
                <w:sz w:val="20"/>
                <w:szCs w:val="20"/>
              </w:rPr>
              <w:t xml:space="preserve">Wartość rocznego przychodu, o którym mowa powyżej z tytułu prowadzenia pozarolniczej działalności gospodarczej wynosi: </w:t>
            </w:r>
          </w:p>
        </w:tc>
        <w:tc>
          <w:tcPr>
            <w:tcW w:w="2929" w:type="dxa"/>
          </w:tcPr>
          <w:p w:rsidR="00A66477" w:rsidRPr="00C04DE9" w:rsidRDefault="00A66477" w:rsidP="00A66477">
            <w:pPr>
              <w:autoSpaceDE w:val="0"/>
              <w:autoSpaceDN w:val="0"/>
              <w:adjustRightInd w:val="0"/>
              <w:spacing w:before="60" w:after="60" w:line="240" w:lineRule="auto"/>
              <w:rPr>
                <w:rFonts w:eastAsia="MS Gothic" w:cstheme="minorHAnsi"/>
                <w:color w:val="000000"/>
                <w:sz w:val="20"/>
                <w:szCs w:val="20"/>
              </w:rPr>
            </w:pPr>
          </w:p>
        </w:tc>
      </w:tr>
    </w:tbl>
    <w:p w:rsidR="00C04DE9" w:rsidRDefault="00C04DE9" w:rsidP="00C04DE9">
      <w:pPr>
        <w:jc w:val="both"/>
        <w:rPr>
          <w:rFonts w:ascii="Calibri" w:hAnsi="Calibri" w:cs="Calibri"/>
        </w:rPr>
      </w:pPr>
    </w:p>
    <w:p w:rsidR="00A66477" w:rsidRDefault="00A66477" w:rsidP="00C04DE9">
      <w:pPr>
        <w:jc w:val="both"/>
        <w:rPr>
          <w:b/>
          <w:bCs/>
        </w:rPr>
      </w:pPr>
      <w:r>
        <w:rPr>
          <w:b/>
          <w:bCs/>
        </w:rPr>
        <w:t>C.3. DOTYCZY BENEFICJENTÓW UPRAWNIONYCH DO NAJWYŻSZEGO POZIOMU DOFINANSOWANIA W ROZUMENIU PROGRAMU PRIORYTETOWEGO „CIEPŁE MIESZKANIE”.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9"/>
        <w:gridCol w:w="5528"/>
        <w:gridCol w:w="2787"/>
      </w:tblGrid>
      <w:tr w:rsidR="00A66477" w:rsidRPr="00A66477" w:rsidTr="00A66477">
        <w:trPr>
          <w:trHeight w:val="312"/>
        </w:trPr>
        <w:tc>
          <w:tcPr>
            <w:tcW w:w="529" w:type="dxa"/>
          </w:tcPr>
          <w:p w:rsidR="00A66477" w:rsidRPr="00A66477" w:rsidRDefault="00A66477" w:rsidP="00A66477">
            <w:pPr>
              <w:autoSpaceDE w:val="0"/>
              <w:autoSpaceDN w:val="0"/>
              <w:adjustRightInd w:val="0"/>
              <w:spacing w:before="60" w:after="60" w:line="240" w:lineRule="auto"/>
              <w:rPr>
                <w:rFonts w:ascii="MS Gothic" w:eastAsia="MS Gothic" w:cs="MS Gothic"/>
                <w:color w:val="000000"/>
                <w:sz w:val="20"/>
                <w:szCs w:val="20"/>
              </w:rPr>
            </w:pPr>
            <w:r w:rsidRPr="00A66477">
              <w:rPr>
                <w:rFonts w:eastAsia="MS Gothic" w:cstheme="minorHAnsi"/>
                <w:color w:val="000000"/>
                <w:sz w:val="20"/>
                <w:szCs w:val="20"/>
              </w:rPr>
              <w:fldChar w:fldCharType="begin">
                <w:ffData>
                  <w:name w:val="Wybór17"/>
                  <w:enabled/>
                  <w:calcOnExit w:val="0"/>
                  <w:checkBox>
                    <w:sizeAuto/>
                    <w:default w:val="0"/>
                  </w:checkBox>
                </w:ffData>
              </w:fldChar>
            </w:r>
            <w:r w:rsidRPr="00A66477">
              <w:rPr>
                <w:rFonts w:eastAsia="MS Gothic" w:cstheme="minorHAnsi"/>
                <w:color w:val="000000"/>
                <w:sz w:val="20"/>
                <w:szCs w:val="20"/>
              </w:rPr>
              <w:instrText xml:space="preserve"> FORMCHECKBOX </w:instrText>
            </w:r>
            <w:r w:rsidR="00EF14FD">
              <w:rPr>
                <w:rFonts w:eastAsia="MS Gothic" w:cstheme="minorHAnsi"/>
                <w:color w:val="000000"/>
                <w:sz w:val="20"/>
                <w:szCs w:val="20"/>
              </w:rPr>
            </w:r>
            <w:r w:rsidR="00EF14FD">
              <w:rPr>
                <w:rFonts w:eastAsia="MS Gothic" w:cstheme="minorHAnsi"/>
                <w:color w:val="000000"/>
                <w:sz w:val="20"/>
                <w:szCs w:val="20"/>
              </w:rPr>
              <w:fldChar w:fldCharType="separate"/>
            </w:r>
            <w:r w:rsidRPr="00A66477">
              <w:rPr>
                <w:rFonts w:eastAsia="MS Gothic" w:cstheme="minorHAnsi"/>
                <w:color w:val="000000"/>
                <w:sz w:val="20"/>
                <w:szCs w:val="20"/>
              </w:rPr>
              <w:fldChar w:fldCharType="end"/>
            </w:r>
            <w:r w:rsidRPr="00A66477">
              <w:rPr>
                <w:rFonts w:eastAsia="MS Gothic" w:cstheme="minorHAnsi"/>
                <w:color w:val="000000"/>
                <w:sz w:val="20"/>
                <w:szCs w:val="20"/>
              </w:rPr>
              <w:t xml:space="preserve">  </w:t>
            </w:r>
          </w:p>
        </w:tc>
        <w:tc>
          <w:tcPr>
            <w:tcW w:w="8315" w:type="dxa"/>
            <w:gridSpan w:val="2"/>
          </w:tcPr>
          <w:p w:rsidR="00A66477" w:rsidRPr="00A66477" w:rsidRDefault="00A66477" w:rsidP="00A66477">
            <w:pPr>
              <w:autoSpaceDE w:val="0"/>
              <w:autoSpaceDN w:val="0"/>
              <w:adjustRightInd w:val="0"/>
              <w:spacing w:before="60" w:after="60" w:line="240" w:lineRule="auto"/>
              <w:jc w:val="both"/>
              <w:rPr>
                <w:rFonts w:ascii="MS Gothic" w:eastAsia="MS Gothic" w:hAnsi="Calibri" w:cs="MS Gothic"/>
                <w:color w:val="000000"/>
                <w:sz w:val="20"/>
                <w:szCs w:val="20"/>
              </w:rPr>
            </w:pPr>
            <w:r w:rsidRPr="00A66477">
              <w:rPr>
                <w:rFonts w:ascii="Calibri" w:eastAsia="MS Gothic" w:hAnsi="Calibri" w:cs="Calibri"/>
                <w:color w:val="000000"/>
                <w:sz w:val="20"/>
                <w:szCs w:val="20"/>
              </w:rPr>
              <w:t xml:space="preserve">Oświadczam, że jestem uprawniony/a do uzyskania </w:t>
            </w:r>
            <w:r w:rsidRPr="00A66477">
              <w:rPr>
                <w:rFonts w:ascii="Calibri" w:eastAsia="MS Gothic" w:hAnsi="Calibri" w:cs="Calibri"/>
                <w:b/>
                <w:bCs/>
                <w:color w:val="000000"/>
                <w:sz w:val="20"/>
                <w:szCs w:val="20"/>
              </w:rPr>
              <w:t xml:space="preserve">najwyższego </w:t>
            </w:r>
            <w:r w:rsidRPr="00A66477">
              <w:rPr>
                <w:rFonts w:ascii="Calibri" w:eastAsia="MS Gothic" w:hAnsi="Calibri" w:cs="Calibri"/>
                <w:color w:val="000000"/>
                <w:sz w:val="20"/>
                <w:szCs w:val="20"/>
              </w:rPr>
              <w:t xml:space="preserve">poziomu dofinansowania oraz dołączam do wniosku zaświadczenie potwierdzające przeciętny miesięczny dochód na jednego członka mojego gospodarstwa domowego, wydane przez właściwy organ </w:t>
            </w:r>
          </w:p>
        </w:tc>
      </w:tr>
      <w:tr w:rsidR="00A66477" w:rsidRPr="00A66477" w:rsidTr="00A66477">
        <w:trPr>
          <w:trHeight w:val="534"/>
        </w:trPr>
        <w:tc>
          <w:tcPr>
            <w:tcW w:w="529" w:type="dxa"/>
          </w:tcPr>
          <w:p w:rsidR="00A66477" w:rsidRPr="00A66477" w:rsidRDefault="00A66477" w:rsidP="00A66477">
            <w:pPr>
              <w:autoSpaceDE w:val="0"/>
              <w:autoSpaceDN w:val="0"/>
              <w:adjustRightInd w:val="0"/>
              <w:spacing w:before="60" w:after="60" w:line="240" w:lineRule="auto"/>
              <w:rPr>
                <w:rFonts w:ascii="MS Gothic" w:eastAsia="MS Gothic" w:cs="MS Gothic"/>
                <w:color w:val="000000"/>
                <w:sz w:val="20"/>
                <w:szCs w:val="20"/>
              </w:rPr>
            </w:pPr>
            <w:r w:rsidRPr="00A66477">
              <w:rPr>
                <w:rFonts w:eastAsia="MS Gothic" w:cstheme="minorHAnsi"/>
                <w:color w:val="000000"/>
                <w:sz w:val="20"/>
                <w:szCs w:val="20"/>
              </w:rPr>
              <w:fldChar w:fldCharType="begin">
                <w:ffData>
                  <w:name w:val="Wybór17"/>
                  <w:enabled/>
                  <w:calcOnExit w:val="0"/>
                  <w:checkBox>
                    <w:sizeAuto/>
                    <w:default w:val="0"/>
                  </w:checkBox>
                </w:ffData>
              </w:fldChar>
            </w:r>
            <w:r w:rsidRPr="00A66477">
              <w:rPr>
                <w:rFonts w:eastAsia="MS Gothic" w:cstheme="minorHAnsi"/>
                <w:color w:val="000000"/>
                <w:sz w:val="20"/>
                <w:szCs w:val="20"/>
              </w:rPr>
              <w:instrText xml:space="preserve"> FORMCHECKBOX </w:instrText>
            </w:r>
            <w:r w:rsidR="00EF14FD">
              <w:rPr>
                <w:rFonts w:eastAsia="MS Gothic" w:cstheme="minorHAnsi"/>
                <w:color w:val="000000"/>
                <w:sz w:val="20"/>
                <w:szCs w:val="20"/>
              </w:rPr>
            </w:r>
            <w:r w:rsidR="00EF14FD">
              <w:rPr>
                <w:rFonts w:eastAsia="MS Gothic" w:cstheme="minorHAnsi"/>
                <w:color w:val="000000"/>
                <w:sz w:val="20"/>
                <w:szCs w:val="20"/>
              </w:rPr>
              <w:fldChar w:fldCharType="separate"/>
            </w:r>
            <w:r w:rsidRPr="00A66477">
              <w:rPr>
                <w:rFonts w:eastAsia="MS Gothic" w:cstheme="minorHAnsi"/>
                <w:color w:val="000000"/>
                <w:sz w:val="20"/>
                <w:szCs w:val="20"/>
              </w:rPr>
              <w:fldChar w:fldCharType="end"/>
            </w:r>
            <w:r w:rsidRPr="00A66477">
              <w:rPr>
                <w:rFonts w:eastAsia="MS Gothic" w:cstheme="minorHAnsi"/>
                <w:color w:val="000000"/>
                <w:sz w:val="20"/>
                <w:szCs w:val="20"/>
              </w:rPr>
              <w:t xml:space="preserve">  </w:t>
            </w:r>
          </w:p>
        </w:tc>
        <w:tc>
          <w:tcPr>
            <w:tcW w:w="8315" w:type="dxa"/>
            <w:gridSpan w:val="2"/>
          </w:tcPr>
          <w:p w:rsidR="00A66477" w:rsidRPr="00A66477" w:rsidRDefault="00A66477" w:rsidP="00A66477">
            <w:pPr>
              <w:autoSpaceDE w:val="0"/>
              <w:autoSpaceDN w:val="0"/>
              <w:adjustRightInd w:val="0"/>
              <w:spacing w:before="60" w:after="60" w:line="240" w:lineRule="auto"/>
              <w:jc w:val="both"/>
              <w:rPr>
                <w:rFonts w:ascii="MS Gothic" w:eastAsia="MS Gothic" w:hAnsi="Calibri" w:cs="MS Gothic"/>
                <w:color w:val="000000"/>
                <w:sz w:val="20"/>
                <w:szCs w:val="20"/>
              </w:rPr>
            </w:pPr>
            <w:r w:rsidRPr="00A66477">
              <w:rPr>
                <w:rFonts w:ascii="Calibri" w:eastAsia="MS Gothic" w:hAnsi="Calibri" w:cs="Calibri"/>
                <w:color w:val="000000"/>
                <w:sz w:val="20"/>
                <w:szCs w:val="20"/>
              </w:rPr>
              <w:t xml:space="preserve">Oświadczam, że mam ustalone prawo do otrzymywania zasiłku stałego, zasiłku okresowego, zasiłku rodzinnego lub specjalnego zasiłku opiekuńczego oraz dołączam do wniosku zaświadczenie zawierające wskazanie rodzaju zasiłku oraz okresu, na który został przyznany, wydane przez właściwy organ. Zasiłek musi przysługiwać w każdym z kolejnych 6 miesięcy kalendarzowych poprzedzających miesiąc złożenia wniosku o wydanie zaświadczenia oraz co najmniej do dnia złożenia wniosku o dofinansowanie </w:t>
            </w:r>
          </w:p>
        </w:tc>
      </w:tr>
      <w:tr w:rsidR="00A66477" w:rsidRPr="00A66477" w:rsidTr="00B56BEA">
        <w:trPr>
          <w:trHeight w:val="859"/>
        </w:trPr>
        <w:tc>
          <w:tcPr>
            <w:tcW w:w="8844" w:type="dxa"/>
            <w:gridSpan w:val="3"/>
          </w:tcPr>
          <w:p w:rsidR="00A66477" w:rsidRPr="00C04DE9" w:rsidRDefault="00A66477" w:rsidP="00A66477">
            <w:pPr>
              <w:autoSpaceDE w:val="0"/>
              <w:autoSpaceDN w:val="0"/>
              <w:adjustRightInd w:val="0"/>
              <w:spacing w:before="60" w:after="60" w:line="240" w:lineRule="auto"/>
              <w:rPr>
                <w:rFonts w:eastAsia="MS Gothic" w:cstheme="minorHAnsi"/>
                <w:color w:val="000000"/>
                <w:sz w:val="20"/>
                <w:szCs w:val="20"/>
              </w:rPr>
            </w:pPr>
            <w:r w:rsidRPr="00C04DE9">
              <w:rPr>
                <w:rFonts w:eastAsia="MS Gothic" w:cstheme="minorHAnsi"/>
                <w:color w:val="000000"/>
                <w:sz w:val="20"/>
                <w:szCs w:val="20"/>
              </w:rPr>
              <w:t xml:space="preserve">Oświadczam, że: </w:t>
            </w:r>
          </w:p>
          <w:p w:rsidR="00A66477" w:rsidRPr="00C04DE9" w:rsidRDefault="00A66477" w:rsidP="00A66477">
            <w:pPr>
              <w:autoSpaceDE w:val="0"/>
              <w:autoSpaceDN w:val="0"/>
              <w:adjustRightInd w:val="0"/>
              <w:spacing w:before="60" w:after="60" w:line="240" w:lineRule="auto"/>
              <w:jc w:val="both"/>
              <w:rPr>
                <w:rFonts w:eastAsia="MS Gothic" w:cstheme="minorHAnsi"/>
                <w:color w:val="000000"/>
                <w:sz w:val="20"/>
                <w:szCs w:val="20"/>
              </w:rPr>
            </w:pPr>
            <w:r w:rsidRPr="00A66477">
              <w:rPr>
                <w:rFonts w:eastAsia="MS Gothic" w:cstheme="minorHAnsi"/>
                <w:color w:val="000000"/>
                <w:sz w:val="20"/>
                <w:szCs w:val="20"/>
              </w:rPr>
              <w:fldChar w:fldCharType="begin">
                <w:ffData>
                  <w:name w:val="Wybór17"/>
                  <w:enabled/>
                  <w:calcOnExit w:val="0"/>
                  <w:checkBox>
                    <w:sizeAuto/>
                    <w:default w:val="0"/>
                  </w:checkBox>
                </w:ffData>
              </w:fldChar>
            </w:r>
            <w:r w:rsidRPr="00A66477">
              <w:rPr>
                <w:rFonts w:eastAsia="MS Gothic" w:cstheme="minorHAnsi"/>
                <w:color w:val="000000"/>
                <w:sz w:val="20"/>
                <w:szCs w:val="20"/>
              </w:rPr>
              <w:instrText xml:space="preserve"> FORMCHECKBOX </w:instrText>
            </w:r>
            <w:r w:rsidR="00EF14FD">
              <w:rPr>
                <w:rFonts w:eastAsia="MS Gothic" w:cstheme="minorHAnsi"/>
                <w:color w:val="000000"/>
                <w:sz w:val="20"/>
                <w:szCs w:val="20"/>
              </w:rPr>
            </w:r>
            <w:r w:rsidR="00EF14FD">
              <w:rPr>
                <w:rFonts w:eastAsia="MS Gothic" w:cstheme="minorHAnsi"/>
                <w:color w:val="000000"/>
                <w:sz w:val="20"/>
                <w:szCs w:val="20"/>
              </w:rPr>
              <w:fldChar w:fldCharType="separate"/>
            </w:r>
            <w:r w:rsidRPr="00A66477">
              <w:rPr>
                <w:rFonts w:eastAsia="MS Gothic" w:cstheme="minorHAnsi"/>
                <w:color w:val="000000"/>
                <w:sz w:val="20"/>
                <w:szCs w:val="20"/>
              </w:rPr>
              <w:fldChar w:fldCharType="end"/>
            </w:r>
            <w:r w:rsidRPr="00A66477">
              <w:rPr>
                <w:rFonts w:eastAsia="MS Gothic" w:cstheme="minorHAnsi"/>
                <w:color w:val="000000"/>
                <w:sz w:val="20"/>
                <w:szCs w:val="20"/>
              </w:rPr>
              <w:t xml:space="preserve">  </w:t>
            </w:r>
            <w:r w:rsidRPr="00C04DE9">
              <w:rPr>
                <w:rFonts w:eastAsia="MS Gothic" w:cstheme="minorHAnsi"/>
                <w:color w:val="000000"/>
                <w:sz w:val="20"/>
                <w:szCs w:val="20"/>
              </w:rPr>
              <w:t xml:space="preserve">nie prowadzę pozarolniczej działalności gospodarczej </w:t>
            </w:r>
          </w:p>
          <w:p w:rsidR="00A66477" w:rsidRPr="00C04DE9" w:rsidRDefault="00A66477" w:rsidP="00A66477">
            <w:pPr>
              <w:autoSpaceDE w:val="0"/>
              <w:autoSpaceDN w:val="0"/>
              <w:adjustRightInd w:val="0"/>
              <w:spacing w:before="60" w:after="60" w:line="240" w:lineRule="auto"/>
              <w:jc w:val="both"/>
              <w:rPr>
                <w:rFonts w:eastAsia="MS Gothic" w:cstheme="minorHAnsi"/>
                <w:color w:val="000000"/>
                <w:sz w:val="20"/>
                <w:szCs w:val="20"/>
              </w:rPr>
            </w:pPr>
            <w:r w:rsidRPr="00C04DE9">
              <w:rPr>
                <w:rFonts w:eastAsia="MS Gothic" w:cstheme="minorHAnsi"/>
                <w:color w:val="000000"/>
                <w:sz w:val="20"/>
                <w:szCs w:val="20"/>
              </w:rPr>
              <w:t xml:space="preserve">albo </w:t>
            </w:r>
          </w:p>
          <w:p w:rsidR="00A66477" w:rsidRPr="00A66477" w:rsidRDefault="00A66477" w:rsidP="00A66477">
            <w:pPr>
              <w:autoSpaceDE w:val="0"/>
              <w:autoSpaceDN w:val="0"/>
              <w:adjustRightInd w:val="0"/>
              <w:spacing w:before="60" w:after="60" w:line="240" w:lineRule="auto"/>
              <w:jc w:val="both"/>
              <w:rPr>
                <w:rFonts w:ascii="MS Gothic" w:eastAsia="MS Gothic" w:hAnsi="Calibri" w:cs="MS Gothic"/>
                <w:color w:val="000000"/>
                <w:sz w:val="20"/>
                <w:szCs w:val="20"/>
              </w:rPr>
            </w:pPr>
            <w:r w:rsidRPr="00A66477">
              <w:rPr>
                <w:rFonts w:eastAsia="MS Gothic" w:cstheme="minorHAnsi"/>
                <w:color w:val="000000"/>
                <w:sz w:val="20"/>
                <w:szCs w:val="20"/>
              </w:rPr>
              <w:fldChar w:fldCharType="begin">
                <w:ffData>
                  <w:name w:val="Wybór17"/>
                  <w:enabled/>
                  <w:calcOnExit w:val="0"/>
                  <w:checkBox>
                    <w:sizeAuto/>
                    <w:default w:val="0"/>
                  </w:checkBox>
                </w:ffData>
              </w:fldChar>
            </w:r>
            <w:r w:rsidRPr="00A66477">
              <w:rPr>
                <w:rFonts w:eastAsia="MS Gothic" w:cstheme="minorHAnsi"/>
                <w:color w:val="000000"/>
                <w:sz w:val="20"/>
                <w:szCs w:val="20"/>
              </w:rPr>
              <w:instrText xml:space="preserve"> FORMCHECKBOX </w:instrText>
            </w:r>
            <w:r w:rsidR="00EF14FD">
              <w:rPr>
                <w:rFonts w:eastAsia="MS Gothic" w:cstheme="minorHAnsi"/>
                <w:color w:val="000000"/>
                <w:sz w:val="20"/>
                <w:szCs w:val="20"/>
              </w:rPr>
            </w:r>
            <w:r w:rsidR="00EF14FD">
              <w:rPr>
                <w:rFonts w:eastAsia="MS Gothic" w:cstheme="minorHAnsi"/>
                <w:color w:val="000000"/>
                <w:sz w:val="20"/>
                <w:szCs w:val="20"/>
              </w:rPr>
              <w:fldChar w:fldCharType="separate"/>
            </w:r>
            <w:r w:rsidRPr="00A66477">
              <w:rPr>
                <w:rFonts w:eastAsia="MS Gothic" w:cstheme="minorHAnsi"/>
                <w:color w:val="000000"/>
                <w:sz w:val="20"/>
                <w:szCs w:val="20"/>
              </w:rPr>
              <w:fldChar w:fldCharType="end"/>
            </w:r>
            <w:r w:rsidRPr="00A66477">
              <w:rPr>
                <w:rFonts w:eastAsia="MS Gothic" w:cstheme="minorHAnsi"/>
                <w:color w:val="000000"/>
                <w:sz w:val="20"/>
                <w:szCs w:val="20"/>
              </w:rPr>
              <w:t xml:space="preserve">  </w:t>
            </w:r>
            <w:r w:rsidRPr="00C04DE9">
              <w:rPr>
                <w:rFonts w:eastAsia="MS Gothic" w:cstheme="minorHAnsi"/>
                <w:color w:val="000000"/>
                <w:sz w:val="20"/>
                <w:szCs w:val="20"/>
              </w:rPr>
              <w:t>prowadzę pozarolniczą działalność gospodarczą i mój roczny przychód z tego tytułu za rok kalendarzowy, za który ustalony został przeciętny miesięczny dochód wskazany w załączonym do wniosku zaświadczeniu, nie przekroczył czterdziestokrotności kwoty minimalnego wynagrodzenia za pracę określonego w rozporządzeniu Rady Ministrów obowiązującym w grudniu roku poprzedzającego rok złożenia wniosku o dofinansowanie.</w:t>
            </w:r>
          </w:p>
        </w:tc>
      </w:tr>
      <w:tr w:rsidR="00A66477" w:rsidRPr="00A66477" w:rsidTr="00A66477">
        <w:trPr>
          <w:trHeight w:val="524"/>
        </w:trPr>
        <w:tc>
          <w:tcPr>
            <w:tcW w:w="6057" w:type="dxa"/>
            <w:gridSpan w:val="2"/>
          </w:tcPr>
          <w:p w:rsidR="00A66477" w:rsidRPr="00A66477" w:rsidRDefault="00A66477" w:rsidP="00A66477">
            <w:pPr>
              <w:autoSpaceDE w:val="0"/>
              <w:autoSpaceDN w:val="0"/>
              <w:adjustRightInd w:val="0"/>
              <w:spacing w:before="60" w:after="60" w:line="240" w:lineRule="auto"/>
              <w:rPr>
                <w:rFonts w:eastAsia="MS Gothic" w:cstheme="minorHAnsi"/>
                <w:color w:val="000000"/>
                <w:sz w:val="20"/>
                <w:szCs w:val="20"/>
              </w:rPr>
            </w:pPr>
            <w:r w:rsidRPr="00C04DE9">
              <w:rPr>
                <w:rFonts w:eastAsia="MS Gothic" w:cstheme="minorHAnsi"/>
                <w:color w:val="000000"/>
                <w:sz w:val="20"/>
                <w:szCs w:val="20"/>
              </w:rPr>
              <w:t xml:space="preserve">Wartość rocznego przychodu, o którym mowa powyżej z tytułu prowadzenia pozarolniczej działalności gospodarczej wynosi: </w:t>
            </w:r>
          </w:p>
        </w:tc>
        <w:tc>
          <w:tcPr>
            <w:tcW w:w="2787" w:type="dxa"/>
          </w:tcPr>
          <w:p w:rsidR="00A66477" w:rsidRPr="00C04DE9" w:rsidRDefault="00A66477" w:rsidP="00A66477">
            <w:pPr>
              <w:autoSpaceDE w:val="0"/>
              <w:autoSpaceDN w:val="0"/>
              <w:adjustRightInd w:val="0"/>
              <w:spacing w:before="60" w:after="60" w:line="240" w:lineRule="auto"/>
              <w:rPr>
                <w:rFonts w:eastAsia="MS Gothic" w:cstheme="minorHAnsi"/>
                <w:color w:val="000000"/>
                <w:sz w:val="20"/>
                <w:szCs w:val="20"/>
              </w:rPr>
            </w:pPr>
          </w:p>
        </w:tc>
      </w:tr>
    </w:tbl>
    <w:p w:rsidR="00A66477" w:rsidRDefault="00A66477" w:rsidP="00C04DE9">
      <w:pPr>
        <w:jc w:val="both"/>
        <w:rPr>
          <w:rFonts w:ascii="Calibri" w:hAnsi="Calibri" w:cs="Calibri"/>
        </w:rPr>
      </w:pPr>
    </w:p>
    <w:p w:rsidR="00314F43" w:rsidRPr="00314F43" w:rsidRDefault="00314F43" w:rsidP="00314F43">
      <w:pPr>
        <w:autoSpaceDE w:val="0"/>
        <w:autoSpaceDN w:val="0"/>
        <w:adjustRightInd w:val="0"/>
        <w:spacing w:after="0" w:line="240" w:lineRule="auto"/>
        <w:rPr>
          <w:rFonts w:ascii="Calibri" w:hAnsi="Calibri" w:cs="Calibri"/>
          <w:color w:val="000000"/>
          <w:sz w:val="23"/>
          <w:szCs w:val="23"/>
        </w:rPr>
      </w:pPr>
      <w:r w:rsidRPr="00314F43">
        <w:rPr>
          <w:rFonts w:ascii="Calibri" w:hAnsi="Calibri" w:cs="Calibri"/>
          <w:b/>
          <w:bCs/>
          <w:color w:val="000000"/>
          <w:sz w:val="23"/>
          <w:szCs w:val="23"/>
        </w:rPr>
        <w:lastRenderedPageBreak/>
        <w:t xml:space="preserve">D. OŚWIADCZENIA. </w:t>
      </w:r>
    </w:p>
    <w:p w:rsidR="00314F43" w:rsidRDefault="00314F43" w:rsidP="00314F43">
      <w:pPr>
        <w:autoSpaceDE w:val="0"/>
        <w:autoSpaceDN w:val="0"/>
        <w:adjustRightInd w:val="0"/>
        <w:spacing w:after="0" w:line="240" w:lineRule="auto"/>
        <w:rPr>
          <w:rFonts w:ascii="Calibri" w:hAnsi="Calibri" w:cs="Calibri"/>
          <w:b/>
          <w:bCs/>
          <w:color w:val="000000"/>
          <w:sz w:val="20"/>
          <w:szCs w:val="20"/>
        </w:rPr>
      </w:pPr>
    </w:p>
    <w:p w:rsidR="00314F43" w:rsidRPr="001E0604" w:rsidRDefault="00314F43" w:rsidP="001E0604">
      <w:pPr>
        <w:autoSpaceDE w:val="0"/>
        <w:autoSpaceDN w:val="0"/>
        <w:adjustRightInd w:val="0"/>
        <w:spacing w:after="0" w:line="240" w:lineRule="auto"/>
        <w:jc w:val="both"/>
        <w:rPr>
          <w:rFonts w:cstheme="minorHAnsi"/>
          <w:color w:val="000000"/>
        </w:rPr>
      </w:pPr>
      <w:r w:rsidRPr="001E0604">
        <w:rPr>
          <w:rFonts w:cstheme="minorHAnsi"/>
          <w:b/>
          <w:bCs/>
          <w:color w:val="000000"/>
        </w:rPr>
        <w:t xml:space="preserve">Oświadczenie o odpowiedzialności karnej </w:t>
      </w:r>
    </w:p>
    <w:p w:rsidR="00314F43" w:rsidRPr="001E0604" w:rsidRDefault="00314F43" w:rsidP="001E0604">
      <w:pPr>
        <w:autoSpaceDE w:val="0"/>
        <w:autoSpaceDN w:val="0"/>
        <w:adjustRightInd w:val="0"/>
        <w:spacing w:after="0" w:line="240" w:lineRule="auto"/>
        <w:jc w:val="both"/>
        <w:rPr>
          <w:rFonts w:cstheme="minorHAnsi"/>
          <w:color w:val="000000"/>
        </w:rPr>
      </w:pPr>
      <w:r w:rsidRPr="001E0604">
        <w:rPr>
          <w:rFonts w:cstheme="minorHAnsi"/>
          <w:color w:val="000000"/>
        </w:rPr>
        <w:t xml:space="preserve">Oświadczam, że jest mi znana odpowiedzialność karna, w szczególności za złożenie podrobionego, przerobionego, poświadczającego nieprawdę albo nierzetelnego dokumentu albo złożenie nierzetelnego, pisemnego oświadczenia dotyczącego okoliczności mających istotne znaczenie dla uzyskania dofinansowania wynikająca z art. 297 ustawy z dnia 6 czerwca 1997 roku - Kodeks karny. </w:t>
      </w:r>
    </w:p>
    <w:p w:rsidR="00314F43" w:rsidRPr="001E0604" w:rsidRDefault="00314F43" w:rsidP="001E0604">
      <w:pPr>
        <w:autoSpaceDE w:val="0"/>
        <w:autoSpaceDN w:val="0"/>
        <w:adjustRightInd w:val="0"/>
        <w:spacing w:after="0" w:line="240" w:lineRule="auto"/>
        <w:jc w:val="both"/>
        <w:rPr>
          <w:rFonts w:cstheme="minorHAnsi"/>
          <w:b/>
          <w:bCs/>
          <w:color w:val="000000"/>
        </w:rPr>
      </w:pPr>
    </w:p>
    <w:p w:rsidR="00314F43" w:rsidRPr="001E0604" w:rsidRDefault="00314F43" w:rsidP="001E0604">
      <w:pPr>
        <w:autoSpaceDE w:val="0"/>
        <w:autoSpaceDN w:val="0"/>
        <w:adjustRightInd w:val="0"/>
        <w:spacing w:after="0" w:line="240" w:lineRule="auto"/>
        <w:jc w:val="both"/>
        <w:rPr>
          <w:rFonts w:cstheme="minorHAnsi"/>
          <w:color w:val="000000"/>
        </w:rPr>
      </w:pPr>
      <w:r w:rsidRPr="001E0604">
        <w:rPr>
          <w:rFonts w:cstheme="minorHAnsi"/>
          <w:b/>
          <w:bCs/>
          <w:color w:val="000000"/>
        </w:rPr>
        <w:t xml:space="preserve">Oświadczenie o zgodności rodzaju budynku z Programem Priorytetowym „Ciepłe Mieszkanie” </w:t>
      </w:r>
    </w:p>
    <w:p w:rsidR="00314F43" w:rsidRPr="001E0604" w:rsidRDefault="00314F43" w:rsidP="001E0604">
      <w:pPr>
        <w:autoSpaceDE w:val="0"/>
        <w:autoSpaceDN w:val="0"/>
        <w:adjustRightInd w:val="0"/>
        <w:spacing w:after="0" w:line="240" w:lineRule="auto"/>
        <w:jc w:val="both"/>
        <w:rPr>
          <w:rFonts w:cstheme="minorHAnsi"/>
          <w:color w:val="000000"/>
        </w:rPr>
      </w:pPr>
      <w:r w:rsidRPr="001E0604">
        <w:rPr>
          <w:rFonts w:cstheme="minorHAnsi"/>
          <w:color w:val="000000"/>
        </w:rPr>
        <w:t xml:space="preserve">Oświadczam, że niniejszym wnioskiem o dofinansowanie jest objęty wydzielony lokal mieszkalny w budynku wielorodzinnym. </w:t>
      </w:r>
    </w:p>
    <w:p w:rsidR="00314F43" w:rsidRPr="001E0604" w:rsidRDefault="00314F43" w:rsidP="001E0604">
      <w:pPr>
        <w:autoSpaceDE w:val="0"/>
        <w:autoSpaceDN w:val="0"/>
        <w:adjustRightInd w:val="0"/>
        <w:spacing w:after="0" w:line="240" w:lineRule="auto"/>
        <w:jc w:val="both"/>
        <w:rPr>
          <w:rFonts w:cstheme="minorHAnsi"/>
          <w:b/>
          <w:bCs/>
          <w:color w:val="000000"/>
        </w:rPr>
      </w:pPr>
    </w:p>
    <w:p w:rsidR="00314F43" w:rsidRPr="001E0604" w:rsidRDefault="00314F43" w:rsidP="001E0604">
      <w:pPr>
        <w:autoSpaceDE w:val="0"/>
        <w:autoSpaceDN w:val="0"/>
        <w:adjustRightInd w:val="0"/>
        <w:spacing w:after="0" w:line="240" w:lineRule="auto"/>
        <w:jc w:val="both"/>
        <w:rPr>
          <w:rFonts w:cstheme="minorHAnsi"/>
          <w:color w:val="000000"/>
        </w:rPr>
      </w:pPr>
      <w:r w:rsidRPr="001E0604">
        <w:rPr>
          <w:rFonts w:cstheme="minorHAnsi"/>
          <w:b/>
          <w:bCs/>
          <w:color w:val="000000"/>
        </w:rPr>
        <w:t xml:space="preserve">Oświadczenie o wymianie/likwidacji wszystkich nieefektywnych źródeł ciepła </w:t>
      </w:r>
    </w:p>
    <w:p w:rsidR="00314F43" w:rsidRPr="001E0604" w:rsidRDefault="00314F43" w:rsidP="001E0604">
      <w:pPr>
        <w:autoSpaceDE w:val="0"/>
        <w:autoSpaceDN w:val="0"/>
        <w:adjustRightInd w:val="0"/>
        <w:spacing w:after="0" w:line="240" w:lineRule="auto"/>
        <w:jc w:val="both"/>
        <w:rPr>
          <w:rFonts w:cstheme="minorHAnsi"/>
          <w:color w:val="000000"/>
        </w:rPr>
      </w:pPr>
      <w:r w:rsidRPr="001E0604">
        <w:rPr>
          <w:rFonts w:cstheme="minorHAnsi"/>
          <w:color w:val="000000"/>
        </w:rPr>
        <w:t xml:space="preserve">Oświadczam, że wymianie/likwidacji ulegną wszystkie źródła ciepła na paliwa stałe, niespełniające wymagań minimum 5 klasy według normy przenoszącej normę europejską EN 303-5. </w:t>
      </w:r>
    </w:p>
    <w:p w:rsidR="00314F43" w:rsidRPr="001E0604" w:rsidRDefault="00314F43" w:rsidP="001E0604">
      <w:pPr>
        <w:autoSpaceDE w:val="0"/>
        <w:autoSpaceDN w:val="0"/>
        <w:adjustRightInd w:val="0"/>
        <w:spacing w:after="0" w:line="240" w:lineRule="auto"/>
        <w:jc w:val="both"/>
        <w:rPr>
          <w:rFonts w:cstheme="minorHAnsi"/>
          <w:b/>
          <w:bCs/>
          <w:color w:val="000000"/>
        </w:rPr>
      </w:pPr>
    </w:p>
    <w:p w:rsidR="00314F43" w:rsidRPr="001E0604" w:rsidRDefault="00314F43" w:rsidP="001E0604">
      <w:pPr>
        <w:autoSpaceDE w:val="0"/>
        <w:autoSpaceDN w:val="0"/>
        <w:adjustRightInd w:val="0"/>
        <w:spacing w:after="0" w:line="240" w:lineRule="auto"/>
        <w:jc w:val="both"/>
        <w:rPr>
          <w:rFonts w:cstheme="minorHAnsi"/>
          <w:color w:val="000000"/>
        </w:rPr>
      </w:pPr>
      <w:r w:rsidRPr="001E0604">
        <w:rPr>
          <w:rFonts w:cstheme="minorHAnsi"/>
          <w:b/>
          <w:bCs/>
          <w:color w:val="000000"/>
        </w:rPr>
        <w:t xml:space="preserve">Oświadczenie o zapoznaniu się z niezbędną dokumentacją do złożenia wniosku </w:t>
      </w:r>
    </w:p>
    <w:p w:rsidR="00314F43" w:rsidRPr="001E0604" w:rsidRDefault="00314F43" w:rsidP="001E0604">
      <w:pPr>
        <w:autoSpaceDE w:val="0"/>
        <w:autoSpaceDN w:val="0"/>
        <w:adjustRightInd w:val="0"/>
        <w:spacing w:after="0" w:line="240" w:lineRule="auto"/>
        <w:jc w:val="both"/>
        <w:rPr>
          <w:rFonts w:cstheme="minorHAnsi"/>
          <w:color w:val="000000"/>
        </w:rPr>
      </w:pPr>
      <w:r w:rsidRPr="001E0604">
        <w:rPr>
          <w:rFonts w:cstheme="minorHAnsi"/>
          <w:color w:val="000000"/>
        </w:rPr>
        <w:t xml:space="preserve">Oświadczam, że zapoznałem się z dokumentami niezbędnymi do złożenia wniosku, w szczególności z Programem „Ciepłe Mieszkanie” oraz Regulaminem naboru wniosków rozumiem i akceptuję zawarte w nich prawa i obowiązki. </w:t>
      </w:r>
    </w:p>
    <w:p w:rsidR="00314F43" w:rsidRPr="001E0604" w:rsidRDefault="00314F43" w:rsidP="001E0604">
      <w:pPr>
        <w:autoSpaceDE w:val="0"/>
        <w:autoSpaceDN w:val="0"/>
        <w:adjustRightInd w:val="0"/>
        <w:spacing w:after="0" w:line="240" w:lineRule="auto"/>
        <w:jc w:val="both"/>
        <w:rPr>
          <w:rFonts w:cstheme="minorHAnsi"/>
          <w:b/>
          <w:bCs/>
          <w:color w:val="000000"/>
        </w:rPr>
      </w:pPr>
    </w:p>
    <w:p w:rsidR="00314F43" w:rsidRPr="001E0604" w:rsidRDefault="00314F43" w:rsidP="001E0604">
      <w:pPr>
        <w:autoSpaceDE w:val="0"/>
        <w:autoSpaceDN w:val="0"/>
        <w:adjustRightInd w:val="0"/>
        <w:spacing w:after="0" w:line="240" w:lineRule="auto"/>
        <w:jc w:val="both"/>
        <w:rPr>
          <w:rFonts w:cstheme="minorHAnsi"/>
          <w:color w:val="000000"/>
        </w:rPr>
      </w:pPr>
      <w:r w:rsidRPr="001E0604">
        <w:rPr>
          <w:rFonts w:cstheme="minorHAnsi"/>
          <w:b/>
          <w:bCs/>
          <w:color w:val="000000"/>
        </w:rPr>
        <w:t xml:space="preserve">Oświadczenie dotyczące obowiązku informowania o zmianie danych adresowych </w:t>
      </w:r>
    </w:p>
    <w:p w:rsidR="00314F43" w:rsidRPr="001E0604" w:rsidRDefault="00314F43" w:rsidP="001E0604">
      <w:pPr>
        <w:autoSpaceDE w:val="0"/>
        <w:autoSpaceDN w:val="0"/>
        <w:adjustRightInd w:val="0"/>
        <w:spacing w:after="0" w:line="240" w:lineRule="auto"/>
        <w:jc w:val="both"/>
        <w:rPr>
          <w:rFonts w:cstheme="minorHAnsi"/>
          <w:color w:val="000000"/>
        </w:rPr>
      </w:pPr>
      <w:r w:rsidRPr="001E0604">
        <w:rPr>
          <w:rFonts w:cstheme="minorHAnsi"/>
          <w:color w:val="000000"/>
        </w:rPr>
        <w:t xml:space="preserve">Oświadczam, że zobowiązuję się niezwłocznego informowania o każdej zmianie danych adresowych pod rygorem skutecznego doręczania korespondencji w sprawach dot. realizacji przedsięwzięcia przesłanej na dotychczas znany adres Wnioskodawcy. </w:t>
      </w:r>
    </w:p>
    <w:p w:rsidR="00314F43" w:rsidRPr="001E0604" w:rsidRDefault="00314F43" w:rsidP="001E0604">
      <w:pPr>
        <w:autoSpaceDE w:val="0"/>
        <w:autoSpaceDN w:val="0"/>
        <w:adjustRightInd w:val="0"/>
        <w:spacing w:after="0" w:line="240" w:lineRule="auto"/>
        <w:jc w:val="both"/>
        <w:rPr>
          <w:rFonts w:cstheme="minorHAnsi"/>
          <w:b/>
          <w:bCs/>
          <w:color w:val="000000"/>
        </w:rPr>
      </w:pPr>
    </w:p>
    <w:p w:rsidR="00314F43" w:rsidRPr="001E0604" w:rsidRDefault="00314F43" w:rsidP="001E0604">
      <w:pPr>
        <w:autoSpaceDE w:val="0"/>
        <w:autoSpaceDN w:val="0"/>
        <w:adjustRightInd w:val="0"/>
        <w:spacing w:after="0" w:line="240" w:lineRule="auto"/>
        <w:jc w:val="both"/>
        <w:rPr>
          <w:rFonts w:cstheme="minorHAnsi"/>
          <w:color w:val="000000"/>
        </w:rPr>
      </w:pPr>
      <w:r w:rsidRPr="001E0604">
        <w:rPr>
          <w:rFonts w:cstheme="minorHAnsi"/>
          <w:b/>
          <w:bCs/>
          <w:color w:val="000000"/>
        </w:rPr>
        <w:t xml:space="preserve">Oświadczenie dotyczące kontroli </w:t>
      </w:r>
    </w:p>
    <w:p w:rsidR="00314F43" w:rsidRPr="001E0604" w:rsidRDefault="00314F43" w:rsidP="001E0604">
      <w:pPr>
        <w:autoSpaceDE w:val="0"/>
        <w:autoSpaceDN w:val="0"/>
        <w:adjustRightInd w:val="0"/>
        <w:spacing w:after="0" w:line="240" w:lineRule="auto"/>
        <w:jc w:val="both"/>
        <w:rPr>
          <w:rFonts w:cstheme="minorHAnsi"/>
          <w:color w:val="000000"/>
        </w:rPr>
      </w:pPr>
      <w:r w:rsidRPr="001E0604">
        <w:rPr>
          <w:rFonts w:cstheme="minorHAnsi"/>
          <w:color w:val="000000"/>
        </w:rPr>
        <w:t xml:space="preserve">Akceptuję możliwość przeprowadzenia przez Narodowy Fundusz Ochrony Środowiska i Gospodarki Wodnej (NFOŚiGW), Wojewódzki Fundusz Ochrony Środowiska i Gospodarki Wodnej w </w:t>
      </w:r>
      <w:r w:rsidR="001E0604">
        <w:rPr>
          <w:rFonts w:cstheme="minorHAnsi"/>
          <w:color w:val="000000"/>
        </w:rPr>
        <w:t>Toruniu</w:t>
      </w:r>
      <w:r w:rsidRPr="001E0604">
        <w:rPr>
          <w:rFonts w:cstheme="minorHAnsi"/>
          <w:color w:val="000000"/>
        </w:rPr>
        <w:t xml:space="preserve"> (</w:t>
      </w:r>
      <w:proofErr w:type="spellStart"/>
      <w:r w:rsidRPr="001E0604">
        <w:rPr>
          <w:rFonts w:cstheme="minorHAnsi"/>
          <w:color w:val="000000"/>
        </w:rPr>
        <w:t>WFOŚiGW</w:t>
      </w:r>
      <w:proofErr w:type="spellEnd"/>
      <w:r w:rsidRPr="001E0604">
        <w:rPr>
          <w:rFonts w:cstheme="minorHAnsi"/>
          <w:color w:val="000000"/>
        </w:rPr>
        <w:t xml:space="preserve"> </w:t>
      </w:r>
      <w:r w:rsidR="001E0604">
        <w:rPr>
          <w:rFonts w:cstheme="minorHAnsi"/>
          <w:color w:val="000000"/>
        </w:rPr>
        <w:t>Toruń</w:t>
      </w:r>
      <w:r w:rsidRPr="001E0604">
        <w:rPr>
          <w:rFonts w:cstheme="minorHAnsi"/>
          <w:color w:val="000000"/>
        </w:rPr>
        <w:t xml:space="preserve">), </w:t>
      </w:r>
      <w:r w:rsidR="001E0604">
        <w:rPr>
          <w:rFonts w:cstheme="minorHAnsi"/>
          <w:color w:val="000000"/>
        </w:rPr>
        <w:t>Miasto i Gminę Chodecz</w:t>
      </w:r>
      <w:r w:rsidRPr="001E0604">
        <w:rPr>
          <w:rFonts w:cstheme="minorHAnsi"/>
          <w:color w:val="000000"/>
        </w:rPr>
        <w:t xml:space="preserve"> lub osoby/podmioty wskazane przez NFOŚiGW/</w:t>
      </w:r>
      <w:proofErr w:type="spellStart"/>
      <w:r w:rsidRPr="001E0604">
        <w:rPr>
          <w:rFonts w:cstheme="minorHAnsi"/>
          <w:color w:val="000000"/>
        </w:rPr>
        <w:t>WFOŚiGW</w:t>
      </w:r>
      <w:proofErr w:type="spellEnd"/>
      <w:r w:rsidRPr="001E0604">
        <w:rPr>
          <w:rFonts w:cstheme="minorHAnsi"/>
          <w:color w:val="000000"/>
        </w:rPr>
        <w:t xml:space="preserve"> </w:t>
      </w:r>
      <w:r w:rsidR="001E0604">
        <w:rPr>
          <w:rFonts w:cstheme="minorHAnsi"/>
          <w:color w:val="000000"/>
        </w:rPr>
        <w:t>Toruń</w:t>
      </w:r>
      <w:r w:rsidRPr="001E0604">
        <w:rPr>
          <w:rFonts w:cstheme="minorHAnsi"/>
          <w:color w:val="000000"/>
        </w:rPr>
        <w:t xml:space="preserve">/ </w:t>
      </w:r>
      <w:r w:rsidR="001E0604">
        <w:rPr>
          <w:rFonts w:cstheme="minorHAnsi"/>
          <w:color w:val="000000"/>
        </w:rPr>
        <w:t>Miasto i Gminę Chodecz</w:t>
      </w:r>
      <w:r w:rsidRPr="001E0604">
        <w:rPr>
          <w:rFonts w:cstheme="minorHAnsi"/>
          <w:color w:val="000000"/>
        </w:rPr>
        <w:t xml:space="preserve">, kontroli w trakcie realizacji przedsięwzięcia, a także w okresie trwałości przedsięwzięcia, w lokalu mieszkalnym objętym przedsięwzięciem oraz dokumentów związanych z dofinansowaniem i zobowiązuję się do jej umożliwienia pod rygorem rozwiązania umowy dofinansowania i zwrotu otrzymanej dotacji wraz z odsetkami naliczonymi jak od zaległości podatkowych. </w:t>
      </w:r>
    </w:p>
    <w:p w:rsidR="00314F43" w:rsidRPr="001E0604" w:rsidRDefault="00314F43" w:rsidP="001E0604">
      <w:pPr>
        <w:autoSpaceDE w:val="0"/>
        <w:autoSpaceDN w:val="0"/>
        <w:adjustRightInd w:val="0"/>
        <w:spacing w:after="0" w:line="240" w:lineRule="auto"/>
        <w:jc w:val="both"/>
        <w:rPr>
          <w:rFonts w:cstheme="minorHAnsi"/>
          <w:b/>
          <w:bCs/>
          <w:color w:val="000000"/>
        </w:rPr>
      </w:pPr>
    </w:p>
    <w:p w:rsidR="00314F43" w:rsidRPr="001E0604" w:rsidRDefault="00314F43" w:rsidP="001E0604">
      <w:pPr>
        <w:autoSpaceDE w:val="0"/>
        <w:autoSpaceDN w:val="0"/>
        <w:adjustRightInd w:val="0"/>
        <w:spacing w:after="0" w:line="240" w:lineRule="auto"/>
        <w:jc w:val="both"/>
        <w:rPr>
          <w:rFonts w:cstheme="minorHAnsi"/>
          <w:color w:val="000000"/>
        </w:rPr>
      </w:pPr>
      <w:r w:rsidRPr="001E0604">
        <w:rPr>
          <w:rFonts w:cstheme="minorHAnsi"/>
          <w:b/>
          <w:bCs/>
          <w:color w:val="000000"/>
        </w:rPr>
        <w:t xml:space="preserve">Oświadczenie o uniknięciu podwójnego dofinansowania </w:t>
      </w:r>
    </w:p>
    <w:p w:rsidR="00314F43" w:rsidRPr="001E0604" w:rsidRDefault="00314F43" w:rsidP="001E0604">
      <w:pPr>
        <w:autoSpaceDE w:val="0"/>
        <w:autoSpaceDN w:val="0"/>
        <w:adjustRightInd w:val="0"/>
        <w:spacing w:after="0" w:line="240" w:lineRule="auto"/>
        <w:jc w:val="both"/>
        <w:rPr>
          <w:rFonts w:cstheme="minorHAnsi"/>
          <w:color w:val="000000"/>
        </w:rPr>
      </w:pPr>
      <w:r w:rsidRPr="001E0604">
        <w:rPr>
          <w:rFonts w:cstheme="minorHAnsi"/>
          <w:color w:val="000000"/>
        </w:rPr>
        <w:t xml:space="preserve">Oświadczam, że łączna kwota dofinansowania realizowanego przedsięwzięcia w ramach Programu Priorytetowego „Ciepłe Mieszkanie” ze wszystkich środków publicznych nie przekroczy 100% kosztów kwalifikowanych przedsięwzięcia. </w:t>
      </w:r>
    </w:p>
    <w:p w:rsidR="00314F43" w:rsidRPr="001E0604" w:rsidRDefault="00314F43" w:rsidP="001E0604">
      <w:pPr>
        <w:autoSpaceDE w:val="0"/>
        <w:autoSpaceDN w:val="0"/>
        <w:adjustRightInd w:val="0"/>
        <w:spacing w:after="0" w:line="240" w:lineRule="auto"/>
        <w:jc w:val="both"/>
        <w:rPr>
          <w:rFonts w:cstheme="minorHAnsi"/>
          <w:b/>
          <w:bCs/>
          <w:color w:val="000000"/>
        </w:rPr>
      </w:pPr>
    </w:p>
    <w:p w:rsidR="00314F43" w:rsidRPr="001E0604" w:rsidRDefault="00314F43" w:rsidP="001E0604">
      <w:pPr>
        <w:autoSpaceDE w:val="0"/>
        <w:autoSpaceDN w:val="0"/>
        <w:adjustRightInd w:val="0"/>
        <w:spacing w:after="0" w:line="240" w:lineRule="auto"/>
        <w:jc w:val="both"/>
        <w:rPr>
          <w:rFonts w:cstheme="minorHAnsi"/>
          <w:color w:val="000000"/>
        </w:rPr>
      </w:pPr>
      <w:r w:rsidRPr="001E0604">
        <w:rPr>
          <w:rFonts w:cstheme="minorHAnsi"/>
          <w:b/>
          <w:bCs/>
          <w:color w:val="000000"/>
        </w:rPr>
        <w:t xml:space="preserve">Oświadczenie o nieotrzymaniu dofinansowania w ramach innych programów NFOŚiGW </w:t>
      </w:r>
    </w:p>
    <w:p w:rsidR="00314F43" w:rsidRPr="001E0604" w:rsidRDefault="00314F43" w:rsidP="001E0604">
      <w:pPr>
        <w:autoSpaceDE w:val="0"/>
        <w:autoSpaceDN w:val="0"/>
        <w:adjustRightInd w:val="0"/>
        <w:spacing w:after="0" w:line="240" w:lineRule="auto"/>
        <w:jc w:val="both"/>
        <w:rPr>
          <w:rFonts w:cstheme="minorHAnsi"/>
          <w:color w:val="000000"/>
        </w:rPr>
      </w:pPr>
      <w:r w:rsidRPr="001E0604">
        <w:rPr>
          <w:rFonts w:cstheme="minorHAnsi"/>
          <w:color w:val="000000"/>
        </w:rPr>
        <w:t xml:space="preserve">Oświadczam, że realizacja przedsięwzięcia objętego wnioskiem nie była objęta dofinansowaniem w ramach programów NFOŚiGW: </w:t>
      </w:r>
    </w:p>
    <w:p w:rsidR="00314F43" w:rsidRPr="001E0604" w:rsidRDefault="00314F43" w:rsidP="001E0604">
      <w:pPr>
        <w:autoSpaceDE w:val="0"/>
        <w:autoSpaceDN w:val="0"/>
        <w:adjustRightInd w:val="0"/>
        <w:spacing w:after="0" w:line="240" w:lineRule="auto"/>
        <w:jc w:val="both"/>
        <w:rPr>
          <w:rFonts w:cstheme="minorHAnsi"/>
          <w:color w:val="000000"/>
        </w:rPr>
      </w:pPr>
      <w:r w:rsidRPr="001E0604">
        <w:rPr>
          <w:rFonts w:cstheme="minorHAnsi"/>
          <w:color w:val="000000"/>
        </w:rPr>
        <w:t xml:space="preserve">- Poprawa jakości powietrza w najbardziej zanieczyszczonych gminach – pilotaż; </w:t>
      </w:r>
    </w:p>
    <w:p w:rsidR="00314F43" w:rsidRPr="001E0604" w:rsidRDefault="00314F43" w:rsidP="001E0604">
      <w:pPr>
        <w:autoSpaceDE w:val="0"/>
        <w:autoSpaceDN w:val="0"/>
        <w:adjustRightInd w:val="0"/>
        <w:spacing w:after="0" w:line="240" w:lineRule="auto"/>
        <w:jc w:val="both"/>
        <w:rPr>
          <w:rFonts w:cstheme="minorHAnsi"/>
          <w:color w:val="000000"/>
        </w:rPr>
      </w:pPr>
      <w:r w:rsidRPr="001E0604">
        <w:rPr>
          <w:rFonts w:cstheme="minorHAnsi"/>
          <w:color w:val="000000"/>
        </w:rPr>
        <w:t xml:space="preserve">- Poprawa jakości powietrza poprzez wymianę źródeł ciepła w budynkach wielorodzinnych – pilotaż na terenie województwa </w:t>
      </w:r>
      <w:r w:rsidR="00375E09">
        <w:rPr>
          <w:rFonts w:cstheme="minorHAnsi"/>
          <w:color w:val="000000"/>
        </w:rPr>
        <w:t>zachodniopomorskiego</w:t>
      </w:r>
      <w:r w:rsidRPr="001E0604">
        <w:rPr>
          <w:rFonts w:cstheme="minorHAnsi"/>
          <w:color w:val="000000"/>
        </w:rPr>
        <w:t xml:space="preserve">; </w:t>
      </w:r>
    </w:p>
    <w:p w:rsidR="00314F43" w:rsidRPr="001E0604" w:rsidRDefault="00314F43" w:rsidP="001E0604">
      <w:pPr>
        <w:jc w:val="both"/>
        <w:rPr>
          <w:rFonts w:cstheme="minorHAnsi"/>
          <w:color w:val="000000"/>
        </w:rPr>
      </w:pPr>
      <w:r w:rsidRPr="001E0604">
        <w:rPr>
          <w:rFonts w:cstheme="minorHAnsi"/>
          <w:color w:val="000000"/>
        </w:rPr>
        <w:lastRenderedPageBreak/>
        <w:t xml:space="preserve">- Poprawa jakości powietrza poprzez wymianę źródeł ciepła w budynkach wielorodzinnych – pilotaż na terenie województwa </w:t>
      </w:r>
      <w:r w:rsidR="00375E09">
        <w:rPr>
          <w:rFonts w:cstheme="minorHAnsi"/>
          <w:color w:val="000000"/>
        </w:rPr>
        <w:t>dolnośląskiego</w:t>
      </w:r>
      <w:r w:rsidRPr="001E0604">
        <w:rPr>
          <w:rFonts w:cstheme="minorHAnsi"/>
          <w:color w:val="000000"/>
        </w:rPr>
        <w:t>.</w:t>
      </w:r>
    </w:p>
    <w:p w:rsidR="00314F43" w:rsidRPr="001E0604" w:rsidRDefault="00314F43" w:rsidP="001E0604">
      <w:pPr>
        <w:autoSpaceDE w:val="0"/>
        <w:autoSpaceDN w:val="0"/>
        <w:adjustRightInd w:val="0"/>
        <w:spacing w:after="0" w:line="240" w:lineRule="auto"/>
        <w:jc w:val="both"/>
        <w:rPr>
          <w:rFonts w:cstheme="minorHAnsi"/>
          <w:color w:val="000000"/>
        </w:rPr>
      </w:pPr>
      <w:r w:rsidRPr="001E0604">
        <w:rPr>
          <w:rFonts w:cstheme="minorHAnsi"/>
          <w:b/>
          <w:bCs/>
          <w:color w:val="000000"/>
        </w:rPr>
        <w:t xml:space="preserve">Oświadczenie o zgodności kosztów kwalifikowanych z Programem </w:t>
      </w:r>
    </w:p>
    <w:p w:rsidR="00314F43" w:rsidRPr="001E0604" w:rsidRDefault="00314F43" w:rsidP="001E0604">
      <w:pPr>
        <w:autoSpaceDE w:val="0"/>
        <w:autoSpaceDN w:val="0"/>
        <w:adjustRightInd w:val="0"/>
        <w:spacing w:after="0" w:line="240" w:lineRule="auto"/>
        <w:jc w:val="both"/>
        <w:rPr>
          <w:rFonts w:cstheme="minorHAnsi"/>
          <w:color w:val="000000"/>
        </w:rPr>
      </w:pPr>
      <w:r w:rsidRPr="001E0604">
        <w:rPr>
          <w:rFonts w:cstheme="minorHAnsi"/>
          <w:color w:val="000000"/>
        </w:rPr>
        <w:t xml:space="preserve">Oświadczam, że koszty kwalifikowane będą zgodne z Programem Priorytetowym „Ciepłe Mieszkanie”, w tym w szczególności z rodzajem kosztów kwalifikowanych oraz będą spełniać wymagania techniczne dla programu. </w:t>
      </w:r>
    </w:p>
    <w:p w:rsidR="00314F43" w:rsidRPr="001E0604" w:rsidRDefault="00314F43" w:rsidP="001E0604">
      <w:pPr>
        <w:autoSpaceDE w:val="0"/>
        <w:autoSpaceDN w:val="0"/>
        <w:adjustRightInd w:val="0"/>
        <w:spacing w:after="0" w:line="240" w:lineRule="auto"/>
        <w:jc w:val="both"/>
        <w:rPr>
          <w:rFonts w:cstheme="minorHAnsi"/>
          <w:b/>
          <w:bCs/>
          <w:color w:val="000000"/>
        </w:rPr>
      </w:pPr>
    </w:p>
    <w:p w:rsidR="00314F43" w:rsidRPr="001E0604" w:rsidRDefault="00314F43" w:rsidP="001E0604">
      <w:pPr>
        <w:autoSpaceDE w:val="0"/>
        <w:autoSpaceDN w:val="0"/>
        <w:adjustRightInd w:val="0"/>
        <w:spacing w:after="0" w:line="240" w:lineRule="auto"/>
        <w:jc w:val="both"/>
        <w:rPr>
          <w:rFonts w:cstheme="minorHAnsi"/>
          <w:color w:val="000000"/>
        </w:rPr>
      </w:pPr>
      <w:r w:rsidRPr="001E0604">
        <w:rPr>
          <w:rFonts w:cstheme="minorHAnsi"/>
          <w:b/>
          <w:bCs/>
          <w:color w:val="000000"/>
        </w:rPr>
        <w:t xml:space="preserve">Oświadczenie o zgodności realizacji przedsięwzięcia z przepisami prawa budowlanego </w:t>
      </w:r>
    </w:p>
    <w:p w:rsidR="00314F43" w:rsidRPr="001E0604" w:rsidRDefault="00314F43" w:rsidP="001E0604">
      <w:pPr>
        <w:autoSpaceDE w:val="0"/>
        <w:autoSpaceDN w:val="0"/>
        <w:adjustRightInd w:val="0"/>
        <w:spacing w:after="0" w:line="240" w:lineRule="auto"/>
        <w:jc w:val="both"/>
        <w:rPr>
          <w:rFonts w:cstheme="minorHAnsi"/>
          <w:color w:val="000000"/>
        </w:rPr>
      </w:pPr>
      <w:r w:rsidRPr="001E0604">
        <w:rPr>
          <w:rFonts w:cstheme="minorHAnsi"/>
          <w:color w:val="000000"/>
        </w:rPr>
        <w:t xml:space="preserve">Oświadczam, że jestem świadomy konieczności realizacji przedsięwzięcia zgodnie z przepisami prawa budowlanego, w szczególności uzyskania pozwolenia na budowę lub dokonania zgłoszenia robót nie wymagających pozwolenia na budowę, lub uzyskania pozwolenia konserwatora zabytków na prowadzenie robót budowlanych przy zabytku wpisanym do rejestru (jeśli dotyczy). </w:t>
      </w:r>
    </w:p>
    <w:p w:rsidR="00314F43" w:rsidRPr="001E0604" w:rsidRDefault="00314F43" w:rsidP="001E0604">
      <w:pPr>
        <w:autoSpaceDE w:val="0"/>
        <w:autoSpaceDN w:val="0"/>
        <w:adjustRightInd w:val="0"/>
        <w:spacing w:after="0" w:line="240" w:lineRule="auto"/>
        <w:jc w:val="both"/>
        <w:rPr>
          <w:rFonts w:cstheme="minorHAnsi"/>
          <w:b/>
          <w:bCs/>
          <w:color w:val="000000"/>
        </w:rPr>
      </w:pPr>
    </w:p>
    <w:p w:rsidR="00314F43" w:rsidRPr="001E0604" w:rsidRDefault="00314F43" w:rsidP="001E0604">
      <w:pPr>
        <w:autoSpaceDE w:val="0"/>
        <w:autoSpaceDN w:val="0"/>
        <w:adjustRightInd w:val="0"/>
        <w:spacing w:after="0" w:line="240" w:lineRule="auto"/>
        <w:jc w:val="both"/>
        <w:rPr>
          <w:rFonts w:cstheme="minorHAnsi"/>
          <w:color w:val="000000"/>
        </w:rPr>
      </w:pPr>
      <w:r w:rsidRPr="001E0604">
        <w:rPr>
          <w:rFonts w:cstheme="minorHAnsi"/>
          <w:b/>
          <w:bCs/>
          <w:color w:val="000000"/>
        </w:rPr>
        <w:t xml:space="preserve">Oświadczenie dotyczące okresu trwałości przedsięwzięcia </w:t>
      </w:r>
    </w:p>
    <w:p w:rsidR="00314F43" w:rsidRPr="001E0604" w:rsidRDefault="00314F43" w:rsidP="001E0604">
      <w:pPr>
        <w:autoSpaceDE w:val="0"/>
        <w:autoSpaceDN w:val="0"/>
        <w:adjustRightInd w:val="0"/>
        <w:spacing w:after="0" w:line="240" w:lineRule="auto"/>
        <w:jc w:val="both"/>
        <w:rPr>
          <w:rFonts w:cstheme="minorHAnsi"/>
          <w:color w:val="000000"/>
        </w:rPr>
      </w:pPr>
      <w:r w:rsidRPr="001E0604">
        <w:rPr>
          <w:rFonts w:cstheme="minorHAnsi"/>
          <w:color w:val="000000"/>
        </w:rPr>
        <w:t xml:space="preserve">Oświadczam, że w okresie trwałości wynoszącym 5 lat od daty zakończenia przedsięwzięcia: </w:t>
      </w:r>
    </w:p>
    <w:p w:rsidR="00314F43" w:rsidRPr="001E0604" w:rsidRDefault="00314F43" w:rsidP="001E0604">
      <w:pPr>
        <w:autoSpaceDE w:val="0"/>
        <w:autoSpaceDN w:val="0"/>
        <w:adjustRightInd w:val="0"/>
        <w:spacing w:after="0" w:line="240" w:lineRule="auto"/>
        <w:jc w:val="both"/>
        <w:rPr>
          <w:rFonts w:cstheme="minorHAnsi"/>
          <w:color w:val="000000"/>
        </w:rPr>
      </w:pPr>
      <w:r w:rsidRPr="001E0604">
        <w:rPr>
          <w:rFonts w:cstheme="minorHAnsi"/>
          <w:color w:val="000000"/>
        </w:rPr>
        <w:t xml:space="preserve">- nie będzie dokonana zmiana przeznaczenia lokalu, którego dotyczy wniosek o dofinansowanie z mieszkalnego na inny, </w:t>
      </w:r>
    </w:p>
    <w:p w:rsidR="00314F43" w:rsidRPr="001E0604" w:rsidRDefault="00314F43" w:rsidP="001E0604">
      <w:pPr>
        <w:autoSpaceDE w:val="0"/>
        <w:autoSpaceDN w:val="0"/>
        <w:adjustRightInd w:val="0"/>
        <w:spacing w:after="0" w:line="240" w:lineRule="auto"/>
        <w:jc w:val="both"/>
        <w:rPr>
          <w:rFonts w:cstheme="minorHAnsi"/>
          <w:color w:val="000000"/>
        </w:rPr>
      </w:pPr>
      <w:r w:rsidRPr="001E0604">
        <w:rPr>
          <w:rFonts w:cstheme="minorHAnsi"/>
          <w:color w:val="000000"/>
        </w:rPr>
        <w:t xml:space="preserve">- nie zostaną zdemontowane urządzenia, instalacje oraz wyroby budowlane zakupione i zainstalowane w ramach dofinansowanego przedsięwzięcia, </w:t>
      </w:r>
    </w:p>
    <w:p w:rsidR="00314F43" w:rsidRPr="001E0604" w:rsidRDefault="00314F43" w:rsidP="001E0604">
      <w:pPr>
        <w:autoSpaceDE w:val="0"/>
        <w:autoSpaceDN w:val="0"/>
        <w:adjustRightInd w:val="0"/>
        <w:spacing w:after="0" w:line="240" w:lineRule="auto"/>
        <w:jc w:val="both"/>
        <w:rPr>
          <w:rFonts w:cstheme="minorHAnsi"/>
          <w:color w:val="000000"/>
        </w:rPr>
      </w:pPr>
      <w:r w:rsidRPr="001E0604">
        <w:rPr>
          <w:rFonts w:cstheme="minorHAnsi"/>
          <w:color w:val="000000"/>
        </w:rPr>
        <w:t xml:space="preserve">- nie będą zainstalowane dodatkowe źródła ciepła niespełniające warunków Programu i wymagań technicznych określonych w §4 Regulaminu. </w:t>
      </w:r>
    </w:p>
    <w:p w:rsidR="00314F43" w:rsidRPr="001E0604" w:rsidRDefault="00314F43" w:rsidP="001E0604">
      <w:pPr>
        <w:autoSpaceDE w:val="0"/>
        <w:autoSpaceDN w:val="0"/>
        <w:adjustRightInd w:val="0"/>
        <w:spacing w:after="0" w:line="240" w:lineRule="auto"/>
        <w:jc w:val="both"/>
        <w:rPr>
          <w:rFonts w:cstheme="minorHAnsi"/>
          <w:b/>
          <w:bCs/>
          <w:color w:val="000000"/>
        </w:rPr>
      </w:pPr>
    </w:p>
    <w:p w:rsidR="00314F43" w:rsidRPr="001E0604" w:rsidRDefault="00314F43" w:rsidP="001E0604">
      <w:pPr>
        <w:autoSpaceDE w:val="0"/>
        <w:autoSpaceDN w:val="0"/>
        <w:adjustRightInd w:val="0"/>
        <w:spacing w:after="0" w:line="240" w:lineRule="auto"/>
        <w:jc w:val="both"/>
        <w:rPr>
          <w:rFonts w:cstheme="minorHAnsi"/>
          <w:color w:val="000000"/>
        </w:rPr>
      </w:pPr>
      <w:r w:rsidRPr="001E0604">
        <w:rPr>
          <w:rFonts w:cstheme="minorHAnsi"/>
          <w:b/>
          <w:bCs/>
          <w:color w:val="000000"/>
        </w:rPr>
        <w:t xml:space="preserve">Oświadczenie, że po zakończeniu przedsięwzięcia w lokalu mieszkalnym pozostaną w eksploatacji tylko źródła ciepła zgodne z wymaganiami Programu Priorytetowego „Ciepłe Mieszkanie” </w:t>
      </w:r>
    </w:p>
    <w:p w:rsidR="00314F43" w:rsidRPr="001E0604" w:rsidRDefault="00314F43" w:rsidP="001E0604">
      <w:pPr>
        <w:autoSpaceDE w:val="0"/>
        <w:autoSpaceDN w:val="0"/>
        <w:adjustRightInd w:val="0"/>
        <w:spacing w:after="0" w:line="240" w:lineRule="auto"/>
        <w:jc w:val="both"/>
        <w:rPr>
          <w:rFonts w:cstheme="minorHAnsi"/>
          <w:color w:val="000000"/>
        </w:rPr>
      </w:pPr>
      <w:r w:rsidRPr="001E0604">
        <w:rPr>
          <w:rFonts w:cstheme="minorHAnsi"/>
          <w:color w:val="000000"/>
        </w:rPr>
        <w:t xml:space="preserve">Oświadczam, że po zakończeniu realizacji przedsięwzięcia w ramach Programu Priorytetowego „Ciepłe Mieszkanie” na potrzeby lokalu mieszkalnego objętego dofinansowaniem nie będą zainstalowane dodatkowe źródła ciepła na paliwa stałe niespełniające wymagań technicznych Programu. </w:t>
      </w:r>
    </w:p>
    <w:p w:rsidR="00314F43" w:rsidRPr="001E0604" w:rsidRDefault="00314F43" w:rsidP="001E0604">
      <w:pPr>
        <w:autoSpaceDE w:val="0"/>
        <w:autoSpaceDN w:val="0"/>
        <w:adjustRightInd w:val="0"/>
        <w:spacing w:after="0" w:line="240" w:lineRule="auto"/>
        <w:jc w:val="both"/>
        <w:rPr>
          <w:rFonts w:cstheme="minorHAnsi"/>
          <w:b/>
          <w:bCs/>
          <w:color w:val="000000"/>
        </w:rPr>
      </w:pPr>
    </w:p>
    <w:p w:rsidR="00314F43" w:rsidRPr="001E0604" w:rsidRDefault="00314F43" w:rsidP="001E0604">
      <w:pPr>
        <w:autoSpaceDE w:val="0"/>
        <w:autoSpaceDN w:val="0"/>
        <w:adjustRightInd w:val="0"/>
        <w:spacing w:after="0" w:line="240" w:lineRule="auto"/>
        <w:jc w:val="both"/>
        <w:rPr>
          <w:rFonts w:cstheme="minorHAnsi"/>
          <w:color w:val="000000"/>
        </w:rPr>
      </w:pPr>
      <w:r w:rsidRPr="001E0604">
        <w:rPr>
          <w:rFonts w:cstheme="minorHAnsi"/>
          <w:b/>
          <w:bCs/>
          <w:color w:val="000000"/>
        </w:rPr>
        <w:t xml:space="preserve">Oświadczenie, że po zakończeniu przedsięwzięcia w lokalu mieszkalnym pozostaną w eksploatacji tylko źródła ciepła zgodne z wymaganiami Programu Priorytetowego „Ciepłe Mieszkanie” </w:t>
      </w:r>
    </w:p>
    <w:p w:rsidR="00314F43" w:rsidRPr="001E0604" w:rsidRDefault="00314F43" w:rsidP="001E0604">
      <w:pPr>
        <w:autoSpaceDE w:val="0"/>
        <w:autoSpaceDN w:val="0"/>
        <w:adjustRightInd w:val="0"/>
        <w:spacing w:after="0" w:line="240" w:lineRule="auto"/>
        <w:jc w:val="both"/>
        <w:rPr>
          <w:rFonts w:cstheme="minorHAnsi"/>
          <w:color w:val="000000"/>
        </w:rPr>
      </w:pPr>
      <w:r w:rsidRPr="001E0604">
        <w:rPr>
          <w:rFonts w:cstheme="minorHAnsi"/>
          <w:color w:val="000000"/>
        </w:rPr>
        <w:t xml:space="preserve">Oświadczam, że po zakończeniu realizacji przedsięwzięcia w ramach Programu Priorytetowego „Ciepłe Mieszkanie” w lokalu objętym dofinansowaniem nie będą zainstalowane oraz użytkowane źródła ciepła na paliwa niespełniające wymagań technicznych Programu Priorytetowego „Ciepłe Mieszkanie”. </w:t>
      </w:r>
    </w:p>
    <w:p w:rsidR="00314F43" w:rsidRPr="001E0604" w:rsidRDefault="00314F43" w:rsidP="001E0604">
      <w:pPr>
        <w:autoSpaceDE w:val="0"/>
        <w:autoSpaceDN w:val="0"/>
        <w:adjustRightInd w:val="0"/>
        <w:spacing w:after="0" w:line="240" w:lineRule="auto"/>
        <w:jc w:val="both"/>
        <w:rPr>
          <w:rFonts w:cstheme="minorHAnsi"/>
          <w:b/>
          <w:bCs/>
          <w:color w:val="000000"/>
        </w:rPr>
      </w:pPr>
    </w:p>
    <w:p w:rsidR="00314F43" w:rsidRPr="001E0604" w:rsidRDefault="00314F43" w:rsidP="001E0604">
      <w:pPr>
        <w:autoSpaceDE w:val="0"/>
        <w:autoSpaceDN w:val="0"/>
        <w:adjustRightInd w:val="0"/>
        <w:spacing w:after="0" w:line="240" w:lineRule="auto"/>
        <w:jc w:val="both"/>
        <w:rPr>
          <w:rFonts w:cstheme="minorHAnsi"/>
          <w:color w:val="000000"/>
        </w:rPr>
      </w:pPr>
      <w:r w:rsidRPr="001E0604">
        <w:rPr>
          <w:rFonts w:cstheme="minorHAnsi"/>
          <w:b/>
          <w:bCs/>
          <w:color w:val="000000"/>
        </w:rPr>
        <w:t xml:space="preserve">Oświadczenie dot. rozwiązania/wypowiedzenia umowy o dofinansowanie przez NFOŚiGW lub właściwy terytorialnie </w:t>
      </w:r>
      <w:proofErr w:type="spellStart"/>
      <w:r w:rsidRPr="001E0604">
        <w:rPr>
          <w:rFonts w:cstheme="minorHAnsi"/>
          <w:b/>
          <w:bCs/>
          <w:color w:val="000000"/>
        </w:rPr>
        <w:t>WFOŚiGW</w:t>
      </w:r>
      <w:proofErr w:type="spellEnd"/>
      <w:r w:rsidRPr="001E0604">
        <w:rPr>
          <w:rFonts w:cstheme="minorHAnsi"/>
          <w:b/>
          <w:bCs/>
          <w:color w:val="000000"/>
        </w:rPr>
        <w:t xml:space="preserve"> </w:t>
      </w:r>
    </w:p>
    <w:p w:rsidR="00314F43" w:rsidRPr="001E0604" w:rsidRDefault="00314F43" w:rsidP="001E0604">
      <w:pPr>
        <w:autoSpaceDE w:val="0"/>
        <w:autoSpaceDN w:val="0"/>
        <w:adjustRightInd w:val="0"/>
        <w:spacing w:after="0" w:line="240" w:lineRule="auto"/>
        <w:jc w:val="both"/>
        <w:rPr>
          <w:rFonts w:cstheme="minorHAnsi"/>
          <w:color w:val="000000"/>
        </w:rPr>
      </w:pPr>
      <w:r w:rsidRPr="001E0604">
        <w:rPr>
          <w:rFonts w:cstheme="minorHAnsi"/>
          <w:color w:val="000000"/>
        </w:rPr>
        <w:t xml:space="preserve">Oświadczam, że w ciągu ostatnich 3 lat przed dniem złożenia wniosku właściwy terytorialnie </w:t>
      </w:r>
      <w:proofErr w:type="spellStart"/>
      <w:r w:rsidRPr="001E0604">
        <w:rPr>
          <w:rFonts w:cstheme="minorHAnsi"/>
          <w:color w:val="000000"/>
        </w:rPr>
        <w:t>WFOŚiGW</w:t>
      </w:r>
      <w:proofErr w:type="spellEnd"/>
      <w:r w:rsidRPr="001E0604">
        <w:rPr>
          <w:rFonts w:cstheme="minorHAnsi"/>
          <w:color w:val="000000"/>
        </w:rPr>
        <w:t xml:space="preserve"> lub NFOŚiGW nie wypowiedział Wnioskodawcy lub nie rozwiązał z nim umowy o dofinansowanie – za wyjątkiem rozwiązania za porozumieniem stron – z przyczyn leżących po stronie Wnioskodawcy. </w:t>
      </w:r>
    </w:p>
    <w:p w:rsidR="00314F43" w:rsidRPr="001E0604" w:rsidRDefault="00314F43" w:rsidP="001E0604">
      <w:pPr>
        <w:autoSpaceDE w:val="0"/>
        <w:autoSpaceDN w:val="0"/>
        <w:adjustRightInd w:val="0"/>
        <w:spacing w:after="0" w:line="240" w:lineRule="auto"/>
        <w:jc w:val="both"/>
        <w:rPr>
          <w:rFonts w:cstheme="minorHAnsi"/>
          <w:b/>
          <w:bCs/>
          <w:color w:val="000000"/>
        </w:rPr>
      </w:pPr>
    </w:p>
    <w:p w:rsidR="00314F43" w:rsidRPr="001E0604" w:rsidRDefault="00314F43" w:rsidP="001E0604">
      <w:pPr>
        <w:autoSpaceDE w:val="0"/>
        <w:autoSpaceDN w:val="0"/>
        <w:adjustRightInd w:val="0"/>
        <w:spacing w:after="0" w:line="240" w:lineRule="auto"/>
        <w:jc w:val="both"/>
        <w:rPr>
          <w:rFonts w:cstheme="minorHAnsi"/>
          <w:color w:val="000000"/>
        </w:rPr>
      </w:pPr>
      <w:r w:rsidRPr="001E0604">
        <w:rPr>
          <w:rFonts w:cstheme="minorHAnsi"/>
          <w:b/>
          <w:bCs/>
          <w:color w:val="000000"/>
        </w:rPr>
        <w:t xml:space="preserve">Oświadczenie o zobowiązaniach publicznoprawnych i cywilnoprawnych </w:t>
      </w:r>
    </w:p>
    <w:p w:rsidR="00314F43" w:rsidRPr="001E0604" w:rsidRDefault="00314F43" w:rsidP="001E0604">
      <w:pPr>
        <w:autoSpaceDE w:val="0"/>
        <w:autoSpaceDN w:val="0"/>
        <w:adjustRightInd w:val="0"/>
        <w:spacing w:after="0" w:line="240" w:lineRule="auto"/>
        <w:jc w:val="both"/>
        <w:rPr>
          <w:rFonts w:cstheme="minorHAnsi"/>
          <w:color w:val="000000"/>
        </w:rPr>
      </w:pPr>
      <w:r w:rsidRPr="001E0604">
        <w:rPr>
          <w:rFonts w:cstheme="minorHAnsi"/>
          <w:color w:val="000000"/>
        </w:rPr>
        <w:t xml:space="preserve">Oświadczam, że wywiązuję się z ciążących na mnie zobowiązań publicznoprawnych i cywilnoprawnych na rzecz </w:t>
      </w:r>
      <w:proofErr w:type="spellStart"/>
      <w:r w:rsidRPr="001E0604">
        <w:rPr>
          <w:rFonts w:cstheme="minorHAnsi"/>
          <w:color w:val="000000"/>
        </w:rPr>
        <w:t>WFOŚiGW</w:t>
      </w:r>
      <w:proofErr w:type="spellEnd"/>
      <w:r w:rsidRPr="001E0604">
        <w:rPr>
          <w:rFonts w:cstheme="minorHAnsi"/>
          <w:color w:val="000000"/>
        </w:rPr>
        <w:t xml:space="preserve"> </w:t>
      </w:r>
      <w:r w:rsidR="001E0604">
        <w:rPr>
          <w:rFonts w:cstheme="minorHAnsi"/>
          <w:color w:val="000000"/>
        </w:rPr>
        <w:t>Toruń</w:t>
      </w:r>
      <w:r w:rsidRPr="001E0604">
        <w:rPr>
          <w:rFonts w:cstheme="minorHAnsi"/>
          <w:color w:val="000000"/>
        </w:rPr>
        <w:t xml:space="preserve"> oraz NFOŚiGW i nie mam w stosunku do nich żadnych zaległości. </w:t>
      </w:r>
    </w:p>
    <w:p w:rsidR="00314F43" w:rsidRPr="001E0604" w:rsidRDefault="00314F43" w:rsidP="001E0604">
      <w:pPr>
        <w:autoSpaceDE w:val="0"/>
        <w:autoSpaceDN w:val="0"/>
        <w:adjustRightInd w:val="0"/>
        <w:spacing w:after="0" w:line="240" w:lineRule="auto"/>
        <w:jc w:val="both"/>
        <w:rPr>
          <w:rFonts w:cstheme="minorHAnsi"/>
          <w:b/>
          <w:bCs/>
          <w:color w:val="000000"/>
        </w:rPr>
      </w:pPr>
    </w:p>
    <w:p w:rsidR="001E0604" w:rsidRDefault="001E0604" w:rsidP="001E0604">
      <w:pPr>
        <w:autoSpaceDE w:val="0"/>
        <w:autoSpaceDN w:val="0"/>
        <w:adjustRightInd w:val="0"/>
        <w:spacing w:after="0" w:line="240" w:lineRule="auto"/>
        <w:jc w:val="both"/>
        <w:rPr>
          <w:rFonts w:cstheme="minorHAnsi"/>
          <w:b/>
          <w:bCs/>
          <w:color w:val="000000"/>
        </w:rPr>
      </w:pPr>
    </w:p>
    <w:p w:rsidR="001E0604" w:rsidRDefault="001E0604" w:rsidP="001E0604">
      <w:pPr>
        <w:autoSpaceDE w:val="0"/>
        <w:autoSpaceDN w:val="0"/>
        <w:adjustRightInd w:val="0"/>
        <w:spacing w:after="0" w:line="240" w:lineRule="auto"/>
        <w:jc w:val="both"/>
        <w:rPr>
          <w:rFonts w:cstheme="minorHAnsi"/>
          <w:b/>
          <w:bCs/>
          <w:color w:val="000000"/>
        </w:rPr>
      </w:pPr>
    </w:p>
    <w:p w:rsidR="001E0604" w:rsidRDefault="001E0604" w:rsidP="001E0604">
      <w:pPr>
        <w:autoSpaceDE w:val="0"/>
        <w:autoSpaceDN w:val="0"/>
        <w:adjustRightInd w:val="0"/>
        <w:spacing w:after="0" w:line="240" w:lineRule="auto"/>
        <w:jc w:val="both"/>
        <w:rPr>
          <w:rFonts w:cstheme="minorHAnsi"/>
          <w:b/>
          <w:bCs/>
          <w:color w:val="000000"/>
        </w:rPr>
      </w:pPr>
    </w:p>
    <w:p w:rsidR="00314F43" w:rsidRPr="001E0604" w:rsidRDefault="00314F43" w:rsidP="001E0604">
      <w:pPr>
        <w:autoSpaceDE w:val="0"/>
        <w:autoSpaceDN w:val="0"/>
        <w:adjustRightInd w:val="0"/>
        <w:spacing w:after="0" w:line="240" w:lineRule="auto"/>
        <w:jc w:val="both"/>
        <w:rPr>
          <w:rFonts w:cstheme="minorHAnsi"/>
          <w:color w:val="000000"/>
        </w:rPr>
      </w:pPr>
      <w:r w:rsidRPr="001E0604">
        <w:rPr>
          <w:rFonts w:cstheme="minorHAnsi"/>
          <w:b/>
          <w:bCs/>
          <w:color w:val="000000"/>
        </w:rPr>
        <w:lastRenderedPageBreak/>
        <w:t xml:space="preserve">Oświadczenie dot. podłączenia budynku do sieci ciepłowniczej </w:t>
      </w:r>
    </w:p>
    <w:p w:rsidR="00314F43" w:rsidRPr="001E0604" w:rsidRDefault="00314F43" w:rsidP="001E0604">
      <w:pPr>
        <w:autoSpaceDE w:val="0"/>
        <w:autoSpaceDN w:val="0"/>
        <w:adjustRightInd w:val="0"/>
        <w:spacing w:after="0" w:line="240" w:lineRule="auto"/>
        <w:jc w:val="both"/>
        <w:rPr>
          <w:rFonts w:cstheme="minorHAnsi"/>
          <w:color w:val="000000"/>
        </w:rPr>
      </w:pPr>
      <w:r w:rsidRPr="001E0604">
        <w:rPr>
          <w:rFonts w:cstheme="minorHAnsi"/>
          <w:color w:val="000000"/>
        </w:rPr>
        <w:t xml:space="preserve">Oświadczam, iż dla budynku mieszkalnego wielorodzinnego objętego wnioskiem nie istnieją techniczne i ekonomiczne warunki przyłączenia do sieci ciepłowniczej oraz dostarczania ciepła z sieci ciepłowniczej oraz wnioskowany budynek nie jest podłączony do sieci ciepłowniczej. </w:t>
      </w:r>
    </w:p>
    <w:p w:rsidR="00314F43" w:rsidRPr="001E0604" w:rsidRDefault="00314F43" w:rsidP="001E0604">
      <w:pPr>
        <w:autoSpaceDE w:val="0"/>
        <w:autoSpaceDN w:val="0"/>
        <w:adjustRightInd w:val="0"/>
        <w:spacing w:after="0" w:line="240" w:lineRule="auto"/>
        <w:jc w:val="both"/>
        <w:rPr>
          <w:rFonts w:cstheme="minorHAnsi"/>
          <w:b/>
          <w:bCs/>
          <w:color w:val="000000"/>
        </w:rPr>
      </w:pPr>
    </w:p>
    <w:p w:rsidR="00314F43" w:rsidRPr="001E0604" w:rsidRDefault="00314F43" w:rsidP="001E0604">
      <w:pPr>
        <w:autoSpaceDE w:val="0"/>
        <w:autoSpaceDN w:val="0"/>
        <w:adjustRightInd w:val="0"/>
        <w:spacing w:after="0" w:line="240" w:lineRule="auto"/>
        <w:jc w:val="both"/>
        <w:rPr>
          <w:rFonts w:cstheme="minorHAnsi"/>
          <w:color w:val="000000"/>
        </w:rPr>
      </w:pPr>
      <w:r w:rsidRPr="001E0604">
        <w:rPr>
          <w:rFonts w:cstheme="minorHAnsi"/>
          <w:b/>
          <w:bCs/>
          <w:color w:val="000000"/>
        </w:rPr>
        <w:t xml:space="preserve">Oświadczenie dotyczące przetwarzania danych osobowych wnioskodawcy w Programie Priorytetowym „Ciepłe Mieszkanie” </w:t>
      </w:r>
    </w:p>
    <w:p w:rsidR="00314F43" w:rsidRPr="001E0604" w:rsidRDefault="00314F43" w:rsidP="001E0604">
      <w:pPr>
        <w:autoSpaceDE w:val="0"/>
        <w:autoSpaceDN w:val="0"/>
        <w:adjustRightInd w:val="0"/>
        <w:spacing w:after="0" w:line="240" w:lineRule="auto"/>
        <w:jc w:val="both"/>
        <w:rPr>
          <w:rFonts w:cstheme="minorHAnsi"/>
          <w:color w:val="000000"/>
        </w:rPr>
      </w:pPr>
      <w:r w:rsidRPr="001E0604">
        <w:rPr>
          <w:rFonts w:cstheme="minorHAnsi"/>
          <w:color w:val="000000"/>
        </w:rPr>
        <w:t xml:space="preserve">Oświadczam, że wyrażam zgodę na przetwarzanie moich danych osobowych zawartych we wniosku w zakresie niezbędnym do realizacji zadań związanych z rozpatrzeniem wniosku o dofinansowanie oraz zawarcia i realizacji umowy. </w:t>
      </w:r>
    </w:p>
    <w:p w:rsidR="00314F43" w:rsidRPr="001E0604" w:rsidRDefault="00314F43" w:rsidP="001E0604">
      <w:pPr>
        <w:jc w:val="both"/>
        <w:rPr>
          <w:rFonts w:cstheme="minorHAnsi"/>
          <w:color w:val="000000"/>
        </w:rPr>
      </w:pPr>
    </w:p>
    <w:p w:rsidR="00314F43" w:rsidRPr="001E0604" w:rsidRDefault="00314F43" w:rsidP="001E0604">
      <w:pPr>
        <w:jc w:val="both"/>
        <w:rPr>
          <w:rFonts w:cstheme="minorHAnsi"/>
          <w:b/>
          <w:color w:val="000000"/>
        </w:rPr>
      </w:pPr>
      <w:r w:rsidRPr="001E0604">
        <w:rPr>
          <w:rFonts w:cstheme="minorHAnsi"/>
          <w:b/>
          <w:color w:val="000000"/>
        </w:rPr>
        <w:t>INFORMACJA DLA OSÓB, KTÓRYCH DANE OSOBOWE SĄ PRZETWARZANE W PROGRAMIE</w:t>
      </w:r>
    </w:p>
    <w:p w:rsidR="00314F43" w:rsidRPr="001E0604" w:rsidRDefault="00314F43" w:rsidP="001E0604">
      <w:pPr>
        <w:autoSpaceDE w:val="0"/>
        <w:autoSpaceDN w:val="0"/>
        <w:adjustRightInd w:val="0"/>
        <w:spacing w:after="0" w:line="240" w:lineRule="auto"/>
        <w:jc w:val="both"/>
        <w:rPr>
          <w:rFonts w:cstheme="minorHAnsi"/>
          <w:color w:val="000000"/>
        </w:rPr>
      </w:pPr>
      <w:r w:rsidRPr="001E0604">
        <w:rPr>
          <w:rFonts w:cstheme="minorHAnsi"/>
          <w:color w:val="000000"/>
        </w:rPr>
        <w:t xml:space="preserve">Zgodnie z art. 13 Rozporządzenia Parlamentu Europejskiego i Rady (UE) 2016/679 z dnia 27 kwietnia 2016 r. w sprawie ochrony osób fizycznych w związku z przetwarzaniem danych osobowych i w sprawie swobodnego przepływu takich danych oraz uchylenia dyrektywy 95/46/WE (dalej: RODO) informuję, iż: </w:t>
      </w:r>
    </w:p>
    <w:p w:rsidR="00314F43" w:rsidRPr="001E0604" w:rsidRDefault="00314F43" w:rsidP="001E0604">
      <w:pPr>
        <w:autoSpaceDE w:val="0"/>
        <w:autoSpaceDN w:val="0"/>
        <w:adjustRightInd w:val="0"/>
        <w:spacing w:after="0" w:line="240" w:lineRule="auto"/>
        <w:jc w:val="both"/>
        <w:rPr>
          <w:rFonts w:cstheme="minorHAnsi"/>
          <w:color w:val="000000"/>
        </w:rPr>
      </w:pPr>
      <w:r w:rsidRPr="001E0604">
        <w:rPr>
          <w:rFonts w:cstheme="minorHAnsi"/>
          <w:color w:val="000000"/>
        </w:rPr>
        <w:t xml:space="preserve">1. Administratorem danych osobowych jest Burmistrz </w:t>
      </w:r>
      <w:r w:rsidR="001E0604">
        <w:rPr>
          <w:rFonts w:cstheme="minorHAnsi"/>
          <w:color w:val="000000"/>
        </w:rPr>
        <w:t>Chodcza</w:t>
      </w:r>
      <w:r w:rsidRPr="001E0604">
        <w:rPr>
          <w:rFonts w:cstheme="minorHAnsi"/>
          <w:color w:val="000000"/>
        </w:rPr>
        <w:t xml:space="preserve"> z siedzibą przy ul. </w:t>
      </w:r>
      <w:r w:rsidR="001E0604">
        <w:rPr>
          <w:rFonts w:cstheme="minorHAnsi"/>
          <w:color w:val="000000"/>
        </w:rPr>
        <w:t>Kaliska 2</w:t>
      </w:r>
      <w:r w:rsidRPr="001E0604">
        <w:rPr>
          <w:rFonts w:cstheme="minorHAnsi"/>
          <w:color w:val="000000"/>
        </w:rPr>
        <w:t xml:space="preserve">, </w:t>
      </w:r>
      <w:r w:rsidR="001E0604">
        <w:rPr>
          <w:rFonts w:cstheme="minorHAnsi"/>
          <w:color w:val="000000"/>
        </w:rPr>
        <w:t>87-860 Chodecz</w:t>
      </w:r>
      <w:r w:rsidRPr="001E0604">
        <w:rPr>
          <w:rFonts w:cstheme="minorHAnsi"/>
          <w:color w:val="000000"/>
        </w:rPr>
        <w:t xml:space="preserve">. </w:t>
      </w:r>
    </w:p>
    <w:p w:rsidR="00314F43" w:rsidRPr="001E0604" w:rsidRDefault="00314F43" w:rsidP="001E0604">
      <w:pPr>
        <w:autoSpaceDE w:val="0"/>
        <w:autoSpaceDN w:val="0"/>
        <w:adjustRightInd w:val="0"/>
        <w:spacing w:after="0" w:line="240" w:lineRule="auto"/>
        <w:jc w:val="both"/>
        <w:rPr>
          <w:rFonts w:cstheme="minorHAnsi"/>
          <w:color w:val="000000"/>
        </w:rPr>
      </w:pPr>
      <w:r w:rsidRPr="001E0604">
        <w:rPr>
          <w:rFonts w:cstheme="minorHAnsi"/>
          <w:color w:val="000000"/>
        </w:rPr>
        <w:t>2. W sprawach związanych z ochroną danych osobowych można kontaktować się z Inspektorem Ochrony Danych pod adresem e-mail.: ido@</w:t>
      </w:r>
      <w:r w:rsidR="001E0604">
        <w:rPr>
          <w:rFonts w:cstheme="minorHAnsi"/>
          <w:color w:val="000000"/>
        </w:rPr>
        <w:t>chodecz</w:t>
      </w:r>
      <w:r w:rsidRPr="001E0604">
        <w:rPr>
          <w:rFonts w:cstheme="minorHAnsi"/>
          <w:color w:val="000000"/>
        </w:rPr>
        <w:t xml:space="preserve">.pl oraz na adres siedziby. </w:t>
      </w:r>
    </w:p>
    <w:p w:rsidR="00314F43" w:rsidRPr="001E0604" w:rsidRDefault="00314F43" w:rsidP="001E0604">
      <w:pPr>
        <w:autoSpaceDE w:val="0"/>
        <w:autoSpaceDN w:val="0"/>
        <w:adjustRightInd w:val="0"/>
        <w:spacing w:after="0" w:line="240" w:lineRule="auto"/>
        <w:jc w:val="both"/>
        <w:rPr>
          <w:rFonts w:cstheme="minorHAnsi"/>
          <w:color w:val="000000"/>
        </w:rPr>
      </w:pPr>
      <w:r w:rsidRPr="001E0604">
        <w:rPr>
          <w:rFonts w:cstheme="minorHAnsi"/>
          <w:color w:val="000000"/>
        </w:rPr>
        <w:t xml:space="preserve">3. Pani/Pana dane osobowe będą przetwarzane w celu realizacji zadań związanych z rozpatrzeniem wniosku o dofinansowanie, zawarcia i realizacji umowy, a także dla dochodzenia roszczeń lub obrony przed roszczeniami wynikającymi z przepisów prawa, jeśli takie się pojawią, zgodnie z art. 6 ust. 1 lit. b) (tzn. przetwarzanie jest niezbędne do wykonania umowy, której Pani/Pan jest stroną) oraz lit. c) (tzn. przetwarzanie jest niezbędne do wypełnienia obowiązku prawnego, który ciąży na administratorze danych np. dokonywanie wyboru przedsięwzięć do dofinansowania, kontrola zadania, obowiązek archiwizacyjny) i lit. f) (tzn. przetwarzanie jest niezbędne do ustalenia, dochodzenia lub obrony roszczeń jeśli takie wystąpią) lub art.9 ust. 2 lit a (tzn. osoba, której dane dotyczą wyraziła zgodę) RODO. </w:t>
      </w:r>
    </w:p>
    <w:p w:rsidR="00314F43" w:rsidRPr="001E0604" w:rsidRDefault="00314F43" w:rsidP="001E0604">
      <w:pPr>
        <w:autoSpaceDE w:val="0"/>
        <w:autoSpaceDN w:val="0"/>
        <w:adjustRightInd w:val="0"/>
        <w:spacing w:after="0" w:line="240" w:lineRule="auto"/>
        <w:jc w:val="both"/>
        <w:rPr>
          <w:rFonts w:cstheme="minorHAnsi"/>
          <w:color w:val="000000"/>
        </w:rPr>
      </w:pPr>
      <w:r w:rsidRPr="001E0604">
        <w:rPr>
          <w:rFonts w:cstheme="minorHAnsi"/>
          <w:color w:val="000000"/>
        </w:rPr>
        <w:t xml:space="preserve">4. Pani/Pana dane osobowe będą przetwarzane przez okres realizacji zadań, o których mowa w pkt 3. Okres przechowywania danych może zostać każdorazowo przedłużony w celu ustalenia, wykonania lub obrony roszczeń. Ponadto Pani/Pana dane osobowe będą przetwarzane przez okres wynikający z obowiązujących przepisów prawa dotyczących archiwizacji. </w:t>
      </w:r>
    </w:p>
    <w:p w:rsidR="00314F43" w:rsidRPr="001E0604" w:rsidRDefault="00314F43" w:rsidP="001E0604">
      <w:pPr>
        <w:autoSpaceDE w:val="0"/>
        <w:autoSpaceDN w:val="0"/>
        <w:adjustRightInd w:val="0"/>
        <w:spacing w:after="0" w:line="240" w:lineRule="auto"/>
        <w:jc w:val="both"/>
        <w:rPr>
          <w:rFonts w:cstheme="minorHAnsi"/>
          <w:color w:val="000000"/>
        </w:rPr>
      </w:pPr>
      <w:r w:rsidRPr="001E0604">
        <w:rPr>
          <w:rFonts w:cstheme="minorHAnsi"/>
          <w:color w:val="000000"/>
        </w:rPr>
        <w:t xml:space="preserve">5. Posiada Pani/Pan prawo do dostępu do treści swoich danych oraz prawo do ich sprostowania, ograniczenia przetwarzania, prawo do przenoszenia danych, prawo wniesienia sprzeciwu, prawo do cofnięcia zgody na ich przetwarzanie w dowolnym momencie bez wpływu na zgodność z prawem przetwarzania, którego dokonano na podstawie zgody wyrażonej przed jej cofnięciem na zasadach - na zasadach określonych w RODO. </w:t>
      </w:r>
    </w:p>
    <w:p w:rsidR="00314F43" w:rsidRPr="001E0604" w:rsidRDefault="00314F43" w:rsidP="001E0604">
      <w:pPr>
        <w:autoSpaceDE w:val="0"/>
        <w:autoSpaceDN w:val="0"/>
        <w:adjustRightInd w:val="0"/>
        <w:spacing w:after="0" w:line="240" w:lineRule="auto"/>
        <w:jc w:val="both"/>
        <w:rPr>
          <w:rFonts w:cstheme="minorHAnsi"/>
          <w:color w:val="000000"/>
        </w:rPr>
      </w:pPr>
      <w:r w:rsidRPr="001E0604">
        <w:rPr>
          <w:rFonts w:cstheme="minorHAnsi"/>
          <w:color w:val="000000"/>
        </w:rPr>
        <w:t xml:space="preserve">6. Ma Pani/Pan prawo wniesienia skargi do organu nadzorczego, którym jest Prezes Urzędu Ochrony Danych Osobowych, gdy uzna Pani/Pan, iż przetwarzanie danych osobowych Pani/Pana dotyczących narusza przepisy RODO. </w:t>
      </w:r>
    </w:p>
    <w:p w:rsidR="00314F43" w:rsidRPr="001E0604" w:rsidRDefault="00314F43" w:rsidP="001E0604">
      <w:pPr>
        <w:autoSpaceDE w:val="0"/>
        <w:autoSpaceDN w:val="0"/>
        <w:adjustRightInd w:val="0"/>
        <w:spacing w:after="0" w:line="240" w:lineRule="auto"/>
        <w:jc w:val="both"/>
        <w:rPr>
          <w:rFonts w:cstheme="minorHAnsi"/>
          <w:color w:val="000000"/>
        </w:rPr>
      </w:pPr>
      <w:r w:rsidRPr="001E0604">
        <w:rPr>
          <w:rFonts w:cstheme="minorHAnsi"/>
          <w:color w:val="000000"/>
        </w:rPr>
        <w:t xml:space="preserve">7. Podanie przez Panią/Pana danych osobowych jest dobrowolne, ale niezbędne w celu realizacji zadań związanych z rozpatrzeniem wniosku o dofinansowanie oraz zawarcia i realizacji umowy. </w:t>
      </w:r>
    </w:p>
    <w:p w:rsidR="00314F43" w:rsidRPr="001E0604" w:rsidRDefault="00314F43" w:rsidP="001E0604">
      <w:pPr>
        <w:autoSpaceDE w:val="0"/>
        <w:autoSpaceDN w:val="0"/>
        <w:adjustRightInd w:val="0"/>
        <w:spacing w:after="0" w:line="240" w:lineRule="auto"/>
        <w:jc w:val="both"/>
        <w:rPr>
          <w:rFonts w:cstheme="minorHAnsi"/>
          <w:color w:val="000000"/>
        </w:rPr>
      </w:pPr>
      <w:r w:rsidRPr="001E0604">
        <w:rPr>
          <w:rFonts w:cstheme="minorHAnsi"/>
          <w:color w:val="000000"/>
        </w:rPr>
        <w:t xml:space="preserve">8. Odbiorcami Pani/Pana danych osobowych będą te podmioty, którym administrator danych osobowych, ma obowiązek przekazywać dane na gruncie obowiązujących przepisów prawa oraz </w:t>
      </w:r>
      <w:r w:rsidRPr="001E0604">
        <w:rPr>
          <w:rFonts w:cstheme="minorHAnsi"/>
          <w:color w:val="000000"/>
        </w:rPr>
        <w:lastRenderedPageBreak/>
        <w:t xml:space="preserve">podmioty przetwarzające dane osobowe na zlecenie administratora danych osobowych, w związku z wykonywaniem powierzonego im zadania w drodze zawartej umowy lub porozumienia. </w:t>
      </w:r>
    </w:p>
    <w:p w:rsidR="00314F43" w:rsidRPr="001E0604" w:rsidRDefault="00314F43" w:rsidP="001E0604">
      <w:pPr>
        <w:autoSpaceDE w:val="0"/>
        <w:autoSpaceDN w:val="0"/>
        <w:adjustRightInd w:val="0"/>
        <w:spacing w:after="0" w:line="240" w:lineRule="auto"/>
        <w:jc w:val="both"/>
        <w:rPr>
          <w:rFonts w:cstheme="minorHAnsi"/>
          <w:color w:val="000000"/>
        </w:rPr>
      </w:pPr>
      <w:r w:rsidRPr="001E0604">
        <w:rPr>
          <w:rFonts w:cstheme="minorHAnsi"/>
          <w:color w:val="000000"/>
        </w:rPr>
        <w:t xml:space="preserve">9. Dane osobowe będą przekazane NFOŚiGW i </w:t>
      </w:r>
      <w:proofErr w:type="spellStart"/>
      <w:r w:rsidRPr="001E0604">
        <w:rPr>
          <w:rFonts w:cstheme="minorHAnsi"/>
          <w:color w:val="000000"/>
        </w:rPr>
        <w:t>WFOŚiGW</w:t>
      </w:r>
      <w:proofErr w:type="spellEnd"/>
      <w:r w:rsidRPr="001E0604">
        <w:rPr>
          <w:rFonts w:cstheme="minorHAnsi"/>
          <w:color w:val="000000"/>
        </w:rPr>
        <w:t xml:space="preserve"> w </w:t>
      </w:r>
      <w:r w:rsidR="001E0604">
        <w:rPr>
          <w:rFonts w:cstheme="minorHAnsi"/>
          <w:color w:val="000000"/>
        </w:rPr>
        <w:t>Toruniu</w:t>
      </w:r>
      <w:r w:rsidRPr="001E0604">
        <w:rPr>
          <w:rFonts w:cstheme="minorHAnsi"/>
          <w:color w:val="000000"/>
        </w:rPr>
        <w:t xml:space="preserve"> w celu udostępnienia środków </w:t>
      </w:r>
      <w:proofErr w:type="spellStart"/>
      <w:r w:rsidRPr="001E0604">
        <w:rPr>
          <w:rFonts w:cstheme="minorHAnsi"/>
          <w:color w:val="000000"/>
        </w:rPr>
        <w:t>WFOŚiGW</w:t>
      </w:r>
      <w:proofErr w:type="spellEnd"/>
      <w:r w:rsidRPr="001E0604">
        <w:rPr>
          <w:rFonts w:cstheme="minorHAnsi"/>
          <w:color w:val="000000"/>
        </w:rPr>
        <w:t xml:space="preserve"> </w:t>
      </w:r>
      <w:r w:rsidR="001E0604">
        <w:rPr>
          <w:rFonts w:cstheme="minorHAnsi"/>
          <w:color w:val="000000"/>
        </w:rPr>
        <w:t>w Toruniu</w:t>
      </w:r>
      <w:r w:rsidRPr="001E0604">
        <w:rPr>
          <w:rFonts w:cstheme="minorHAnsi"/>
          <w:color w:val="000000"/>
        </w:rPr>
        <w:t xml:space="preserve"> na udzielenie Panu/Pani dotacji, kontroli wykorzystywania dotacji i realizacji przedsięwzięć, sprawozdawczości, w tym ewidencjonowania osiągniętych efektów w ramach realizacji Programu. </w:t>
      </w:r>
    </w:p>
    <w:p w:rsidR="00314F43" w:rsidRPr="001E0604" w:rsidRDefault="00314F43" w:rsidP="001E0604">
      <w:pPr>
        <w:autoSpaceDE w:val="0"/>
        <w:autoSpaceDN w:val="0"/>
        <w:adjustRightInd w:val="0"/>
        <w:spacing w:after="0" w:line="240" w:lineRule="auto"/>
        <w:jc w:val="both"/>
        <w:rPr>
          <w:rFonts w:cstheme="minorHAnsi"/>
          <w:color w:val="000000"/>
        </w:rPr>
      </w:pPr>
      <w:r w:rsidRPr="001E0604">
        <w:rPr>
          <w:rFonts w:cstheme="minorHAnsi"/>
          <w:color w:val="000000"/>
        </w:rPr>
        <w:t xml:space="preserve">10. Pani/Pana dane nie będą poddane zautomatyzowanemu podejmowaniu decyzji. </w:t>
      </w:r>
    </w:p>
    <w:p w:rsidR="00314F43" w:rsidRPr="001E0604" w:rsidRDefault="00314F43" w:rsidP="001E0604">
      <w:pPr>
        <w:autoSpaceDE w:val="0"/>
        <w:autoSpaceDN w:val="0"/>
        <w:adjustRightInd w:val="0"/>
        <w:spacing w:after="0" w:line="240" w:lineRule="auto"/>
        <w:jc w:val="both"/>
        <w:rPr>
          <w:rFonts w:cstheme="minorHAnsi"/>
          <w:color w:val="000000"/>
        </w:rPr>
      </w:pPr>
      <w:r w:rsidRPr="001E0604">
        <w:rPr>
          <w:rFonts w:cstheme="minorHAnsi"/>
          <w:color w:val="000000"/>
        </w:rPr>
        <w:t xml:space="preserve">11. Pani/Pana dane nie będą przekazane odbiorcom w państwach znajdujących się poza Unią Europejską i Europejskim Obszarem Gospodarczym lub do organizacji międzynarodowej. </w:t>
      </w:r>
    </w:p>
    <w:p w:rsidR="00314F43" w:rsidRPr="001E0604" w:rsidRDefault="00314F43" w:rsidP="001E0604">
      <w:pPr>
        <w:autoSpaceDE w:val="0"/>
        <w:autoSpaceDN w:val="0"/>
        <w:adjustRightInd w:val="0"/>
        <w:spacing w:after="0" w:line="240" w:lineRule="auto"/>
        <w:jc w:val="both"/>
        <w:rPr>
          <w:rFonts w:cstheme="minorHAnsi"/>
          <w:b/>
          <w:bCs/>
          <w:color w:val="000000"/>
        </w:rPr>
      </w:pPr>
    </w:p>
    <w:p w:rsidR="00314F43" w:rsidRPr="001E0604" w:rsidRDefault="00314F43" w:rsidP="001E0604">
      <w:pPr>
        <w:autoSpaceDE w:val="0"/>
        <w:autoSpaceDN w:val="0"/>
        <w:adjustRightInd w:val="0"/>
        <w:spacing w:after="0" w:line="240" w:lineRule="auto"/>
        <w:jc w:val="both"/>
        <w:rPr>
          <w:rFonts w:cstheme="minorHAnsi"/>
          <w:color w:val="000000"/>
        </w:rPr>
      </w:pPr>
      <w:r w:rsidRPr="001E0604">
        <w:rPr>
          <w:rFonts w:cstheme="minorHAnsi"/>
          <w:b/>
          <w:bCs/>
          <w:color w:val="000000"/>
        </w:rPr>
        <w:t xml:space="preserve">Oświadczenia wnioskodawcy o posiadaniu zgód: współmałżonka, współwłaściciela/wszystkich współwłaścicieli lokalu mieszkalnego, uprawnionego / wszystkich uprawnionych do wspólnego ograniczonego prawa rzeczowego do lokalu mieszkalnego </w:t>
      </w:r>
    </w:p>
    <w:p w:rsidR="00314F43" w:rsidRPr="001E0604" w:rsidRDefault="00314F43" w:rsidP="001E0604">
      <w:pPr>
        <w:autoSpaceDE w:val="0"/>
        <w:autoSpaceDN w:val="0"/>
        <w:adjustRightInd w:val="0"/>
        <w:spacing w:after="0" w:line="240" w:lineRule="auto"/>
        <w:jc w:val="both"/>
        <w:rPr>
          <w:rFonts w:cstheme="minorHAnsi"/>
          <w:color w:val="000000"/>
        </w:rPr>
      </w:pPr>
      <w:r w:rsidRPr="001E0604">
        <w:rPr>
          <w:rFonts w:cstheme="minorHAnsi"/>
          <w:color w:val="000000"/>
        </w:rPr>
        <w:t xml:space="preserve">Oświadczam, że posiadam zgodę/zgody na przetwarzanie danych osobowych współmałżonka, współwłaściciela /wszystkich współwłaścicieli lokalu mieszkalnego uprawnionego/wszystkich uprawnionych do wspólnego ograniczonego prawa rzeczowego do lokalu mieszkalnego oraz przekazałem im klauzulę informacyjną Administratora Danych Osobowych. (jeśli dotyczy) </w:t>
      </w:r>
    </w:p>
    <w:p w:rsidR="00314F43" w:rsidRPr="001E0604" w:rsidRDefault="00314F43" w:rsidP="001E0604">
      <w:pPr>
        <w:autoSpaceDE w:val="0"/>
        <w:autoSpaceDN w:val="0"/>
        <w:adjustRightInd w:val="0"/>
        <w:spacing w:after="0" w:line="240" w:lineRule="auto"/>
        <w:jc w:val="both"/>
        <w:rPr>
          <w:rFonts w:cstheme="minorHAnsi"/>
          <w:color w:val="000000"/>
        </w:rPr>
      </w:pPr>
      <w:r w:rsidRPr="001E0604">
        <w:rPr>
          <w:rFonts w:cstheme="minorHAnsi"/>
          <w:color w:val="000000"/>
        </w:rPr>
        <w:t xml:space="preserve">Oświadczam, że posiadam zgodę/zgody współwłaściciela/wszystkich współwłaścicieli lokalu mieszkalnego uprawnionego/wszystkich uprawnionych do wspólnego ograniczonego prawa rzeczowego do lokalu mieszkalnego na realizację przedsięwzięcia ujętego w niniejszym wniosku o dofinansowanie. (jeśli dotyczy) </w:t>
      </w:r>
    </w:p>
    <w:p w:rsidR="00314F43" w:rsidRPr="001E0604" w:rsidRDefault="00314F43" w:rsidP="001E0604">
      <w:pPr>
        <w:autoSpaceDE w:val="0"/>
        <w:autoSpaceDN w:val="0"/>
        <w:adjustRightInd w:val="0"/>
        <w:spacing w:after="0" w:line="240" w:lineRule="auto"/>
        <w:jc w:val="both"/>
        <w:rPr>
          <w:rFonts w:cstheme="minorHAnsi"/>
          <w:b/>
          <w:bCs/>
          <w:color w:val="000000"/>
        </w:rPr>
      </w:pPr>
    </w:p>
    <w:p w:rsidR="00314F43" w:rsidRPr="001E0604" w:rsidRDefault="00314F43" w:rsidP="001E0604">
      <w:pPr>
        <w:autoSpaceDE w:val="0"/>
        <w:autoSpaceDN w:val="0"/>
        <w:adjustRightInd w:val="0"/>
        <w:spacing w:after="0" w:line="240" w:lineRule="auto"/>
        <w:jc w:val="both"/>
        <w:rPr>
          <w:rFonts w:cstheme="minorHAnsi"/>
          <w:color w:val="000000"/>
        </w:rPr>
      </w:pPr>
      <w:r w:rsidRPr="001E0604">
        <w:rPr>
          <w:rFonts w:cstheme="minorHAnsi"/>
          <w:b/>
          <w:bCs/>
          <w:color w:val="000000"/>
        </w:rPr>
        <w:t xml:space="preserve">Oświadczenia wnioskodawcy o uprawnieniu do dokonywania zmian w lokalu </w:t>
      </w:r>
    </w:p>
    <w:p w:rsidR="00314F43" w:rsidRPr="001E0604" w:rsidRDefault="00314F43" w:rsidP="001E0604">
      <w:pPr>
        <w:jc w:val="both"/>
        <w:rPr>
          <w:rFonts w:cstheme="minorHAnsi"/>
          <w:color w:val="000000"/>
        </w:rPr>
      </w:pPr>
      <w:r w:rsidRPr="001E0604">
        <w:rPr>
          <w:rFonts w:cstheme="minorHAnsi"/>
          <w:color w:val="000000"/>
        </w:rPr>
        <w:t>Oświadczam, że jestem uprawniony do dokonywania zmian w lokalu mieszkalnym obejmujących wnioskowane przedsięwzięcie. Oświadczam, że jeśli prace będą realizowane poza lokalem mieszkalnym, uzyskam odpowiednie zgody.</w:t>
      </w:r>
    </w:p>
    <w:p w:rsidR="00314F43" w:rsidRDefault="00314F43" w:rsidP="00314F43">
      <w:pPr>
        <w:spacing w:after="0"/>
        <w:jc w:val="both"/>
        <w:rPr>
          <w:rFonts w:ascii="Calibri" w:hAnsi="Calibri" w:cs="Calibri"/>
          <w:color w:val="000000"/>
          <w:sz w:val="20"/>
          <w:szCs w:val="20"/>
        </w:rPr>
      </w:pPr>
    </w:p>
    <w:p w:rsidR="00314F43" w:rsidRDefault="00314F43" w:rsidP="00314F43">
      <w:pPr>
        <w:jc w:val="both"/>
        <w:rPr>
          <w:b/>
          <w:bCs/>
          <w:sz w:val="23"/>
          <w:szCs w:val="23"/>
        </w:rPr>
      </w:pPr>
      <w:r>
        <w:rPr>
          <w:b/>
          <w:bCs/>
          <w:sz w:val="23"/>
          <w:szCs w:val="23"/>
        </w:rPr>
        <w:t>E. WYMAGANE ZAŁĄCZNIKI DOŁACZONE DO WNIOSKU</w:t>
      </w:r>
    </w:p>
    <w:tbl>
      <w:tblPr>
        <w:tblStyle w:val="Tabela-Siatka"/>
        <w:tblW w:w="0" w:type="auto"/>
        <w:tblLook w:val="04A0" w:firstRow="1" w:lastRow="0" w:firstColumn="1" w:lastColumn="0" w:noHBand="0" w:noVBand="1"/>
      </w:tblPr>
      <w:tblGrid>
        <w:gridCol w:w="485"/>
        <w:gridCol w:w="8577"/>
      </w:tblGrid>
      <w:tr w:rsidR="00314F43" w:rsidRPr="00314F43" w:rsidTr="00314F43">
        <w:tc>
          <w:tcPr>
            <w:tcW w:w="485" w:type="dxa"/>
            <w:vAlign w:val="center"/>
          </w:tcPr>
          <w:p w:rsidR="00314F43" w:rsidRPr="00314F43" w:rsidRDefault="00314F43" w:rsidP="00314F43">
            <w:pPr>
              <w:spacing w:before="60" w:after="60"/>
              <w:jc w:val="both"/>
              <w:rPr>
                <w:rFonts w:ascii="Calibri" w:hAnsi="Calibri" w:cs="Calibri"/>
                <w:sz w:val="20"/>
                <w:szCs w:val="20"/>
              </w:rPr>
            </w:pPr>
            <w:r w:rsidRPr="00314F43">
              <w:rPr>
                <w:rFonts w:ascii="Calibri" w:hAnsi="Calibri" w:cs="Calibri"/>
                <w:sz w:val="20"/>
                <w:szCs w:val="20"/>
              </w:rPr>
              <w:fldChar w:fldCharType="begin">
                <w:ffData>
                  <w:name w:val="Wybór18"/>
                  <w:enabled/>
                  <w:calcOnExit w:val="0"/>
                  <w:checkBox>
                    <w:sizeAuto/>
                    <w:default w:val="0"/>
                  </w:checkBox>
                </w:ffData>
              </w:fldChar>
            </w:r>
            <w:bookmarkStart w:id="18" w:name="Wybór18"/>
            <w:r w:rsidRPr="00314F43">
              <w:rPr>
                <w:rFonts w:ascii="Calibri" w:hAnsi="Calibri" w:cs="Calibri"/>
                <w:sz w:val="20"/>
                <w:szCs w:val="20"/>
              </w:rPr>
              <w:instrText xml:space="preserve"> FORMCHECKBOX </w:instrText>
            </w:r>
            <w:r w:rsidR="00EF14FD">
              <w:rPr>
                <w:rFonts w:ascii="Calibri" w:hAnsi="Calibri" w:cs="Calibri"/>
                <w:sz w:val="20"/>
                <w:szCs w:val="20"/>
              </w:rPr>
            </w:r>
            <w:r w:rsidR="00EF14FD">
              <w:rPr>
                <w:rFonts w:ascii="Calibri" w:hAnsi="Calibri" w:cs="Calibri"/>
                <w:sz w:val="20"/>
                <w:szCs w:val="20"/>
              </w:rPr>
              <w:fldChar w:fldCharType="separate"/>
            </w:r>
            <w:r w:rsidRPr="00314F43">
              <w:rPr>
                <w:rFonts w:ascii="Calibri" w:hAnsi="Calibri" w:cs="Calibri"/>
                <w:sz w:val="20"/>
                <w:szCs w:val="20"/>
              </w:rPr>
              <w:fldChar w:fldCharType="end"/>
            </w:r>
            <w:bookmarkEnd w:id="18"/>
          </w:p>
        </w:tc>
        <w:tc>
          <w:tcPr>
            <w:tcW w:w="8577" w:type="dxa"/>
            <w:vAlign w:val="center"/>
          </w:tcPr>
          <w:p w:rsidR="00314F43" w:rsidRPr="00314F43" w:rsidRDefault="00314F43" w:rsidP="00314F43">
            <w:pPr>
              <w:spacing w:before="60" w:after="60"/>
              <w:jc w:val="both"/>
              <w:rPr>
                <w:rFonts w:ascii="Calibri" w:hAnsi="Calibri" w:cs="Calibri"/>
                <w:color w:val="000000"/>
                <w:sz w:val="20"/>
                <w:szCs w:val="20"/>
              </w:rPr>
            </w:pPr>
            <w:r w:rsidRPr="00314F43">
              <w:rPr>
                <w:rFonts w:ascii="Calibri" w:hAnsi="Calibri" w:cs="Calibri"/>
                <w:color w:val="000000"/>
                <w:sz w:val="20"/>
                <w:szCs w:val="20"/>
              </w:rPr>
              <w:t>Dokumenty potwierdzające dochód wskazane w tabeli w pkt. C1.</w:t>
            </w:r>
          </w:p>
        </w:tc>
      </w:tr>
      <w:tr w:rsidR="00314F43" w:rsidRPr="00314F43" w:rsidTr="00314F43">
        <w:tc>
          <w:tcPr>
            <w:tcW w:w="485" w:type="dxa"/>
            <w:vAlign w:val="center"/>
          </w:tcPr>
          <w:p w:rsidR="00314F43" w:rsidRPr="00314F43" w:rsidRDefault="00314F43" w:rsidP="00314F43">
            <w:pPr>
              <w:spacing w:before="60" w:after="60"/>
              <w:jc w:val="both"/>
              <w:rPr>
                <w:rFonts w:ascii="Calibri" w:hAnsi="Calibri" w:cs="Calibri"/>
                <w:sz w:val="20"/>
                <w:szCs w:val="20"/>
              </w:rPr>
            </w:pPr>
            <w:r w:rsidRPr="00314F43">
              <w:rPr>
                <w:rFonts w:ascii="Calibri" w:hAnsi="Calibri" w:cs="Calibri"/>
                <w:sz w:val="20"/>
                <w:szCs w:val="20"/>
              </w:rPr>
              <w:fldChar w:fldCharType="begin">
                <w:ffData>
                  <w:name w:val="Wybór18"/>
                  <w:enabled/>
                  <w:calcOnExit w:val="0"/>
                  <w:checkBox>
                    <w:sizeAuto/>
                    <w:default w:val="0"/>
                  </w:checkBox>
                </w:ffData>
              </w:fldChar>
            </w:r>
            <w:r w:rsidRPr="00314F43">
              <w:rPr>
                <w:rFonts w:ascii="Calibri" w:hAnsi="Calibri" w:cs="Calibri"/>
                <w:sz w:val="20"/>
                <w:szCs w:val="20"/>
              </w:rPr>
              <w:instrText xml:space="preserve"> FORMCHECKBOX </w:instrText>
            </w:r>
            <w:r w:rsidR="00EF14FD">
              <w:rPr>
                <w:rFonts w:ascii="Calibri" w:hAnsi="Calibri" w:cs="Calibri"/>
                <w:sz w:val="20"/>
                <w:szCs w:val="20"/>
              </w:rPr>
            </w:r>
            <w:r w:rsidR="00EF14FD">
              <w:rPr>
                <w:rFonts w:ascii="Calibri" w:hAnsi="Calibri" w:cs="Calibri"/>
                <w:sz w:val="20"/>
                <w:szCs w:val="20"/>
              </w:rPr>
              <w:fldChar w:fldCharType="separate"/>
            </w:r>
            <w:r w:rsidRPr="00314F43">
              <w:rPr>
                <w:rFonts w:ascii="Calibri" w:hAnsi="Calibri" w:cs="Calibri"/>
                <w:sz w:val="20"/>
                <w:szCs w:val="20"/>
              </w:rPr>
              <w:fldChar w:fldCharType="end"/>
            </w:r>
          </w:p>
        </w:tc>
        <w:tc>
          <w:tcPr>
            <w:tcW w:w="8577" w:type="dxa"/>
            <w:vAlign w:val="center"/>
          </w:tcPr>
          <w:p w:rsidR="00314F43" w:rsidRPr="00314F43" w:rsidRDefault="00314F43" w:rsidP="00314F43">
            <w:pPr>
              <w:spacing w:before="60" w:after="60"/>
              <w:jc w:val="both"/>
              <w:rPr>
                <w:rFonts w:ascii="Calibri" w:hAnsi="Calibri" w:cs="Calibri"/>
                <w:sz w:val="20"/>
                <w:szCs w:val="20"/>
              </w:rPr>
            </w:pPr>
            <w:r w:rsidRPr="00314F43">
              <w:rPr>
                <w:rFonts w:ascii="Calibri" w:hAnsi="Calibri" w:cs="Calibri"/>
                <w:color w:val="000000"/>
                <w:sz w:val="20"/>
                <w:szCs w:val="20"/>
              </w:rPr>
              <w:t>Zaświadczenie wydane zgodnie z art. 411 ust. 10g ustawy Prawo ochrony środowiska, przez organ właściwy ze względu na adres zamieszkania wnioskodawcy, nie wcześniej niż 3 miesiące przed datą złożenia wniosku o dofinansowanie, wskazujące przeciętny miesięczny dochód na jednego członka gospodarstwa domowego wnioskodawcy.</w:t>
            </w:r>
          </w:p>
        </w:tc>
      </w:tr>
      <w:tr w:rsidR="00314F43" w:rsidRPr="00314F43" w:rsidTr="00314F43">
        <w:tc>
          <w:tcPr>
            <w:tcW w:w="485" w:type="dxa"/>
            <w:vAlign w:val="center"/>
          </w:tcPr>
          <w:p w:rsidR="00314F43" w:rsidRPr="00314F43" w:rsidRDefault="00314F43" w:rsidP="00314F43">
            <w:pPr>
              <w:spacing w:before="60" w:after="60"/>
              <w:jc w:val="both"/>
              <w:rPr>
                <w:rFonts w:ascii="Calibri" w:hAnsi="Calibri" w:cs="Calibri"/>
                <w:sz w:val="20"/>
                <w:szCs w:val="20"/>
              </w:rPr>
            </w:pPr>
            <w:r w:rsidRPr="00314F43">
              <w:rPr>
                <w:rFonts w:ascii="Calibri" w:hAnsi="Calibri" w:cs="Calibri"/>
                <w:sz w:val="20"/>
                <w:szCs w:val="20"/>
              </w:rPr>
              <w:fldChar w:fldCharType="begin">
                <w:ffData>
                  <w:name w:val="Wybór18"/>
                  <w:enabled/>
                  <w:calcOnExit w:val="0"/>
                  <w:checkBox>
                    <w:sizeAuto/>
                    <w:default w:val="0"/>
                  </w:checkBox>
                </w:ffData>
              </w:fldChar>
            </w:r>
            <w:r w:rsidRPr="00314F43">
              <w:rPr>
                <w:rFonts w:ascii="Calibri" w:hAnsi="Calibri" w:cs="Calibri"/>
                <w:sz w:val="20"/>
                <w:szCs w:val="20"/>
              </w:rPr>
              <w:instrText xml:space="preserve"> FORMCHECKBOX </w:instrText>
            </w:r>
            <w:r w:rsidR="00EF14FD">
              <w:rPr>
                <w:rFonts w:ascii="Calibri" w:hAnsi="Calibri" w:cs="Calibri"/>
                <w:sz w:val="20"/>
                <w:szCs w:val="20"/>
              </w:rPr>
            </w:r>
            <w:r w:rsidR="00EF14FD">
              <w:rPr>
                <w:rFonts w:ascii="Calibri" w:hAnsi="Calibri" w:cs="Calibri"/>
                <w:sz w:val="20"/>
                <w:szCs w:val="20"/>
              </w:rPr>
              <w:fldChar w:fldCharType="separate"/>
            </w:r>
            <w:r w:rsidRPr="00314F43">
              <w:rPr>
                <w:rFonts w:ascii="Calibri" w:hAnsi="Calibri" w:cs="Calibri"/>
                <w:sz w:val="20"/>
                <w:szCs w:val="20"/>
              </w:rPr>
              <w:fldChar w:fldCharType="end"/>
            </w:r>
          </w:p>
        </w:tc>
        <w:tc>
          <w:tcPr>
            <w:tcW w:w="8577" w:type="dxa"/>
            <w:vAlign w:val="center"/>
          </w:tcPr>
          <w:p w:rsidR="00314F43" w:rsidRPr="00314F43" w:rsidRDefault="00314F43" w:rsidP="00314F43">
            <w:pPr>
              <w:spacing w:before="60" w:after="60"/>
              <w:jc w:val="both"/>
              <w:rPr>
                <w:rFonts w:ascii="Calibri" w:hAnsi="Calibri" w:cs="Calibri"/>
                <w:sz w:val="20"/>
                <w:szCs w:val="20"/>
              </w:rPr>
            </w:pPr>
            <w:r w:rsidRPr="00314F43">
              <w:rPr>
                <w:rFonts w:ascii="Calibri" w:hAnsi="Calibri" w:cs="Calibri"/>
                <w:color w:val="000000"/>
                <w:sz w:val="20"/>
                <w:szCs w:val="20"/>
              </w:rPr>
              <w:t>Zaświadczenie potwierdzające ustalone prawo do otrzymywania zasiłku stałego, zasiłku okresowego, zasiłku rodzinnego lub stałego zasiłku opiekuńczego wydane przez burmistrza (lub upoważnionego przez niego pisemnie pracownika urzędu miejskiego lub ośrodka pomocy społecznej), zawierające wskazanie rodzaju zasiłku oraz okresu, na który został przyznany.</w:t>
            </w:r>
          </w:p>
        </w:tc>
      </w:tr>
      <w:tr w:rsidR="00314F43" w:rsidRPr="00314F43" w:rsidTr="00314F43">
        <w:tc>
          <w:tcPr>
            <w:tcW w:w="485" w:type="dxa"/>
            <w:vAlign w:val="center"/>
          </w:tcPr>
          <w:p w:rsidR="00314F43" w:rsidRPr="00314F43" w:rsidRDefault="00314F43" w:rsidP="00314F43">
            <w:pPr>
              <w:spacing w:before="60" w:after="60"/>
              <w:rPr>
                <w:sz w:val="20"/>
                <w:szCs w:val="20"/>
              </w:rPr>
            </w:pPr>
            <w:r w:rsidRPr="00314F43">
              <w:rPr>
                <w:rFonts w:ascii="Calibri" w:hAnsi="Calibri" w:cs="Calibri"/>
                <w:sz w:val="20"/>
                <w:szCs w:val="20"/>
              </w:rPr>
              <w:fldChar w:fldCharType="begin">
                <w:ffData>
                  <w:name w:val="Wybór18"/>
                  <w:enabled/>
                  <w:calcOnExit w:val="0"/>
                  <w:checkBox>
                    <w:sizeAuto/>
                    <w:default w:val="0"/>
                  </w:checkBox>
                </w:ffData>
              </w:fldChar>
            </w:r>
            <w:r w:rsidRPr="00314F43">
              <w:rPr>
                <w:rFonts w:ascii="Calibri" w:hAnsi="Calibri" w:cs="Calibri"/>
                <w:sz w:val="20"/>
                <w:szCs w:val="20"/>
              </w:rPr>
              <w:instrText xml:space="preserve"> FORMCHECKBOX </w:instrText>
            </w:r>
            <w:r w:rsidR="00EF14FD">
              <w:rPr>
                <w:rFonts w:ascii="Calibri" w:hAnsi="Calibri" w:cs="Calibri"/>
                <w:sz w:val="20"/>
                <w:szCs w:val="20"/>
              </w:rPr>
            </w:r>
            <w:r w:rsidR="00EF14FD">
              <w:rPr>
                <w:rFonts w:ascii="Calibri" w:hAnsi="Calibri" w:cs="Calibri"/>
                <w:sz w:val="20"/>
                <w:szCs w:val="20"/>
              </w:rPr>
              <w:fldChar w:fldCharType="separate"/>
            </w:r>
            <w:r w:rsidRPr="00314F43">
              <w:rPr>
                <w:rFonts w:ascii="Calibri" w:hAnsi="Calibri" w:cs="Calibri"/>
                <w:sz w:val="20"/>
                <w:szCs w:val="20"/>
              </w:rPr>
              <w:fldChar w:fldCharType="end"/>
            </w:r>
          </w:p>
        </w:tc>
        <w:tc>
          <w:tcPr>
            <w:tcW w:w="8577" w:type="dxa"/>
            <w:vAlign w:val="center"/>
          </w:tcPr>
          <w:p w:rsidR="00314F43" w:rsidRPr="00314F43" w:rsidRDefault="00314F43" w:rsidP="00314F43">
            <w:pPr>
              <w:spacing w:before="60" w:after="60"/>
              <w:jc w:val="both"/>
              <w:rPr>
                <w:rFonts w:ascii="Calibri" w:hAnsi="Calibri" w:cs="Calibri"/>
                <w:sz w:val="20"/>
                <w:szCs w:val="20"/>
              </w:rPr>
            </w:pPr>
            <w:r w:rsidRPr="00314F43">
              <w:rPr>
                <w:rFonts w:ascii="Calibri" w:hAnsi="Calibri" w:cs="Calibri"/>
                <w:color w:val="000000"/>
                <w:sz w:val="20"/>
                <w:szCs w:val="20"/>
              </w:rPr>
              <w:t>Załącznik zawierający oświadczenia współwłaściciela / wszystkich współwłaścicieli / uprawnionych z ograniczonego prawa rzeczowego o wyrażeniu zgody na realizację przedsięwzięcia ujętego w niniejszym wniosku o dofinansowanie (jeśli lokal mieszkalny jest objęty współwłasnością).</w:t>
            </w:r>
          </w:p>
        </w:tc>
      </w:tr>
      <w:tr w:rsidR="00314F43" w:rsidRPr="00314F43" w:rsidTr="00314F43">
        <w:tc>
          <w:tcPr>
            <w:tcW w:w="485" w:type="dxa"/>
            <w:vAlign w:val="center"/>
          </w:tcPr>
          <w:p w:rsidR="00314F43" w:rsidRPr="00314F43" w:rsidRDefault="00314F43" w:rsidP="00314F43">
            <w:pPr>
              <w:spacing w:before="60" w:after="60"/>
              <w:rPr>
                <w:sz w:val="20"/>
                <w:szCs w:val="20"/>
              </w:rPr>
            </w:pPr>
            <w:r w:rsidRPr="00314F43">
              <w:rPr>
                <w:rFonts w:ascii="Calibri" w:hAnsi="Calibri" w:cs="Calibri"/>
                <w:sz w:val="20"/>
                <w:szCs w:val="20"/>
              </w:rPr>
              <w:fldChar w:fldCharType="begin">
                <w:ffData>
                  <w:name w:val="Wybór18"/>
                  <w:enabled/>
                  <w:calcOnExit w:val="0"/>
                  <w:checkBox>
                    <w:sizeAuto/>
                    <w:default w:val="0"/>
                  </w:checkBox>
                </w:ffData>
              </w:fldChar>
            </w:r>
            <w:r w:rsidRPr="00314F43">
              <w:rPr>
                <w:rFonts w:ascii="Calibri" w:hAnsi="Calibri" w:cs="Calibri"/>
                <w:sz w:val="20"/>
                <w:szCs w:val="20"/>
              </w:rPr>
              <w:instrText xml:space="preserve"> FORMCHECKBOX </w:instrText>
            </w:r>
            <w:r w:rsidR="00EF14FD">
              <w:rPr>
                <w:rFonts w:ascii="Calibri" w:hAnsi="Calibri" w:cs="Calibri"/>
                <w:sz w:val="20"/>
                <w:szCs w:val="20"/>
              </w:rPr>
            </w:r>
            <w:r w:rsidR="00EF14FD">
              <w:rPr>
                <w:rFonts w:ascii="Calibri" w:hAnsi="Calibri" w:cs="Calibri"/>
                <w:sz w:val="20"/>
                <w:szCs w:val="20"/>
              </w:rPr>
              <w:fldChar w:fldCharType="separate"/>
            </w:r>
            <w:r w:rsidRPr="00314F43">
              <w:rPr>
                <w:rFonts w:ascii="Calibri" w:hAnsi="Calibri" w:cs="Calibri"/>
                <w:sz w:val="20"/>
                <w:szCs w:val="20"/>
              </w:rPr>
              <w:fldChar w:fldCharType="end"/>
            </w:r>
          </w:p>
        </w:tc>
        <w:tc>
          <w:tcPr>
            <w:tcW w:w="8577" w:type="dxa"/>
            <w:vAlign w:val="center"/>
          </w:tcPr>
          <w:p w:rsidR="00314F43" w:rsidRPr="00314F43" w:rsidRDefault="00314F43" w:rsidP="00314F43">
            <w:pPr>
              <w:spacing w:before="60" w:after="60"/>
              <w:jc w:val="both"/>
              <w:rPr>
                <w:rFonts w:ascii="Calibri" w:hAnsi="Calibri" w:cs="Calibri"/>
                <w:sz w:val="20"/>
                <w:szCs w:val="20"/>
              </w:rPr>
            </w:pPr>
            <w:r w:rsidRPr="00314F43">
              <w:rPr>
                <w:rFonts w:ascii="Calibri" w:hAnsi="Calibri" w:cs="Calibri"/>
                <w:color w:val="000000"/>
                <w:sz w:val="20"/>
                <w:szCs w:val="20"/>
              </w:rPr>
              <w:t>Załącznik zawierający oświadczenia współmałżonka o wyrażeniu zgody na zaciągnięcie zobowiązań (jeśli wnioskodawca posiada ustawową wspólność majątkową).</w:t>
            </w:r>
          </w:p>
        </w:tc>
      </w:tr>
      <w:tr w:rsidR="00314F43" w:rsidRPr="00314F43" w:rsidTr="00314F43">
        <w:tc>
          <w:tcPr>
            <w:tcW w:w="485" w:type="dxa"/>
            <w:vAlign w:val="center"/>
          </w:tcPr>
          <w:p w:rsidR="00314F43" w:rsidRPr="00314F43" w:rsidRDefault="00314F43" w:rsidP="00314F43">
            <w:pPr>
              <w:spacing w:before="60" w:after="60"/>
              <w:rPr>
                <w:sz w:val="20"/>
                <w:szCs w:val="20"/>
              </w:rPr>
            </w:pPr>
            <w:r w:rsidRPr="00314F43">
              <w:rPr>
                <w:rFonts w:ascii="Calibri" w:hAnsi="Calibri" w:cs="Calibri"/>
                <w:sz w:val="20"/>
                <w:szCs w:val="20"/>
              </w:rPr>
              <w:fldChar w:fldCharType="begin">
                <w:ffData>
                  <w:name w:val="Wybór18"/>
                  <w:enabled/>
                  <w:calcOnExit w:val="0"/>
                  <w:checkBox>
                    <w:sizeAuto/>
                    <w:default w:val="0"/>
                  </w:checkBox>
                </w:ffData>
              </w:fldChar>
            </w:r>
            <w:r w:rsidRPr="00314F43">
              <w:rPr>
                <w:rFonts w:ascii="Calibri" w:hAnsi="Calibri" w:cs="Calibri"/>
                <w:sz w:val="20"/>
                <w:szCs w:val="20"/>
              </w:rPr>
              <w:instrText xml:space="preserve"> FORMCHECKBOX </w:instrText>
            </w:r>
            <w:r w:rsidR="00EF14FD">
              <w:rPr>
                <w:rFonts w:ascii="Calibri" w:hAnsi="Calibri" w:cs="Calibri"/>
                <w:sz w:val="20"/>
                <w:szCs w:val="20"/>
              </w:rPr>
            </w:r>
            <w:r w:rsidR="00EF14FD">
              <w:rPr>
                <w:rFonts w:ascii="Calibri" w:hAnsi="Calibri" w:cs="Calibri"/>
                <w:sz w:val="20"/>
                <w:szCs w:val="20"/>
              </w:rPr>
              <w:fldChar w:fldCharType="separate"/>
            </w:r>
            <w:r w:rsidRPr="00314F43">
              <w:rPr>
                <w:rFonts w:ascii="Calibri" w:hAnsi="Calibri" w:cs="Calibri"/>
                <w:sz w:val="20"/>
                <w:szCs w:val="20"/>
              </w:rPr>
              <w:fldChar w:fldCharType="end"/>
            </w:r>
          </w:p>
        </w:tc>
        <w:tc>
          <w:tcPr>
            <w:tcW w:w="8577" w:type="dxa"/>
            <w:vAlign w:val="center"/>
          </w:tcPr>
          <w:p w:rsidR="00314F43" w:rsidRPr="00314F43" w:rsidRDefault="00314F43" w:rsidP="00314F43">
            <w:pPr>
              <w:spacing w:before="60" w:after="60"/>
              <w:jc w:val="both"/>
              <w:rPr>
                <w:rFonts w:ascii="Calibri" w:hAnsi="Calibri" w:cs="Calibri"/>
                <w:sz w:val="20"/>
                <w:szCs w:val="20"/>
              </w:rPr>
            </w:pPr>
            <w:r w:rsidRPr="00314F43">
              <w:rPr>
                <w:rFonts w:ascii="Calibri" w:hAnsi="Calibri" w:cs="Calibri"/>
                <w:color w:val="000000"/>
                <w:sz w:val="20"/>
                <w:szCs w:val="20"/>
              </w:rPr>
              <w:t>Pełnomocnictwo (o ile w imieniu wnioskodawcy występuje pełnomocnik).</w:t>
            </w:r>
          </w:p>
        </w:tc>
      </w:tr>
      <w:tr w:rsidR="00314F43" w:rsidRPr="00314F43" w:rsidTr="00314F43">
        <w:tc>
          <w:tcPr>
            <w:tcW w:w="485" w:type="dxa"/>
            <w:vAlign w:val="center"/>
          </w:tcPr>
          <w:p w:rsidR="00314F43" w:rsidRPr="00314F43" w:rsidRDefault="00314F43" w:rsidP="00314F43">
            <w:pPr>
              <w:spacing w:before="60" w:after="60"/>
              <w:rPr>
                <w:sz w:val="20"/>
                <w:szCs w:val="20"/>
              </w:rPr>
            </w:pPr>
            <w:r w:rsidRPr="00314F43">
              <w:rPr>
                <w:rFonts w:ascii="Calibri" w:hAnsi="Calibri" w:cs="Calibri"/>
                <w:sz w:val="20"/>
                <w:szCs w:val="20"/>
              </w:rPr>
              <w:fldChar w:fldCharType="begin">
                <w:ffData>
                  <w:name w:val="Wybór18"/>
                  <w:enabled/>
                  <w:calcOnExit w:val="0"/>
                  <w:checkBox>
                    <w:sizeAuto/>
                    <w:default w:val="0"/>
                  </w:checkBox>
                </w:ffData>
              </w:fldChar>
            </w:r>
            <w:r w:rsidRPr="00314F43">
              <w:rPr>
                <w:rFonts w:ascii="Calibri" w:hAnsi="Calibri" w:cs="Calibri"/>
                <w:sz w:val="20"/>
                <w:szCs w:val="20"/>
              </w:rPr>
              <w:instrText xml:space="preserve"> FORMCHECKBOX </w:instrText>
            </w:r>
            <w:r w:rsidR="00EF14FD">
              <w:rPr>
                <w:rFonts w:ascii="Calibri" w:hAnsi="Calibri" w:cs="Calibri"/>
                <w:sz w:val="20"/>
                <w:szCs w:val="20"/>
              </w:rPr>
            </w:r>
            <w:r w:rsidR="00EF14FD">
              <w:rPr>
                <w:rFonts w:ascii="Calibri" w:hAnsi="Calibri" w:cs="Calibri"/>
                <w:sz w:val="20"/>
                <w:szCs w:val="20"/>
              </w:rPr>
              <w:fldChar w:fldCharType="separate"/>
            </w:r>
            <w:r w:rsidRPr="00314F43">
              <w:rPr>
                <w:rFonts w:ascii="Calibri" w:hAnsi="Calibri" w:cs="Calibri"/>
                <w:sz w:val="20"/>
                <w:szCs w:val="20"/>
              </w:rPr>
              <w:fldChar w:fldCharType="end"/>
            </w:r>
          </w:p>
        </w:tc>
        <w:tc>
          <w:tcPr>
            <w:tcW w:w="8577" w:type="dxa"/>
            <w:vAlign w:val="center"/>
          </w:tcPr>
          <w:p w:rsidR="00314F43" w:rsidRPr="00314F43" w:rsidRDefault="00314F43" w:rsidP="00314F43">
            <w:pPr>
              <w:spacing w:before="60" w:after="60"/>
              <w:jc w:val="both"/>
              <w:rPr>
                <w:rFonts w:ascii="Calibri" w:hAnsi="Calibri" w:cs="Calibri"/>
                <w:color w:val="000000"/>
                <w:sz w:val="20"/>
                <w:szCs w:val="20"/>
              </w:rPr>
            </w:pPr>
            <w:r w:rsidRPr="00314F43">
              <w:rPr>
                <w:rFonts w:ascii="Calibri" w:hAnsi="Calibri" w:cs="Calibri"/>
                <w:color w:val="000000"/>
                <w:sz w:val="20"/>
                <w:szCs w:val="20"/>
              </w:rPr>
              <w:t>Kopia aktualnego dokumentu potwierdzającego tytuł prawny do lokalu mieszkalnego</w:t>
            </w:r>
          </w:p>
        </w:tc>
      </w:tr>
      <w:tr w:rsidR="00314F43" w:rsidRPr="00314F43" w:rsidTr="00314F43">
        <w:tc>
          <w:tcPr>
            <w:tcW w:w="485" w:type="dxa"/>
            <w:vAlign w:val="center"/>
          </w:tcPr>
          <w:p w:rsidR="00314F43" w:rsidRPr="00314F43" w:rsidRDefault="00314F43" w:rsidP="00314F43">
            <w:pPr>
              <w:spacing w:before="60" w:after="60"/>
              <w:rPr>
                <w:sz w:val="20"/>
                <w:szCs w:val="20"/>
              </w:rPr>
            </w:pPr>
            <w:r w:rsidRPr="00314F43">
              <w:rPr>
                <w:rFonts w:ascii="Calibri" w:hAnsi="Calibri" w:cs="Calibri"/>
                <w:sz w:val="20"/>
                <w:szCs w:val="20"/>
              </w:rPr>
              <w:lastRenderedPageBreak/>
              <w:fldChar w:fldCharType="begin">
                <w:ffData>
                  <w:name w:val="Wybór18"/>
                  <w:enabled/>
                  <w:calcOnExit w:val="0"/>
                  <w:checkBox>
                    <w:sizeAuto/>
                    <w:default w:val="0"/>
                  </w:checkBox>
                </w:ffData>
              </w:fldChar>
            </w:r>
            <w:r w:rsidRPr="00314F43">
              <w:rPr>
                <w:rFonts w:ascii="Calibri" w:hAnsi="Calibri" w:cs="Calibri"/>
                <w:sz w:val="20"/>
                <w:szCs w:val="20"/>
              </w:rPr>
              <w:instrText xml:space="preserve"> FORMCHECKBOX </w:instrText>
            </w:r>
            <w:r w:rsidR="00EF14FD">
              <w:rPr>
                <w:rFonts w:ascii="Calibri" w:hAnsi="Calibri" w:cs="Calibri"/>
                <w:sz w:val="20"/>
                <w:szCs w:val="20"/>
              </w:rPr>
            </w:r>
            <w:r w:rsidR="00EF14FD">
              <w:rPr>
                <w:rFonts w:ascii="Calibri" w:hAnsi="Calibri" w:cs="Calibri"/>
                <w:sz w:val="20"/>
                <w:szCs w:val="20"/>
              </w:rPr>
              <w:fldChar w:fldCharType="separate"/>
            </w:r>
            <w:r w:rsidRPr="00314F43">
              <w:rPr>
                <w:rFonts w:ascii="Calibri" w:hAnsi="Calibri" w:cs="Calibri"/>
                <w:sz w:val="20"/>
                <w:szCs w:val="20"/>
              </w:rPr>
              <w:fldChar w:fldCharType="end"/>
            </w:r>
          </w:p>
        </w:tc>
        <w:tc>
          <w:tcPr>
            <w:tcW w:w="8577" w:type="dxa"/>
            <w:vAlign w:val="center"/>
          </w:tcPr>
          <w:p w:rsidR="00314F43" w:rsidRPr="00314F43" w:rsidRDefault="00314F43" w:rsidP="00314F43">
            <w:pPr>
              <w:autoSpaceDE w:val="0"/>
              <w:autoSpaceDN w:val="0"/>
              <w:adjustRightInd w:val="0"/>
              <w:spacing w:before="60" w:after="60"/>
              <w:rPr>
                <w:rFonts w:ascii="Calibri" w:hAnsi="Calibri" w:cs="Calibri"/>
                <w:color w:val="000000"/>
                <w:sz w:val="20"/>
                <w:szCs w:val="20"/>
              </w:rPr>
            </w:pPr>
            <w:r w:rsidRPr="00314F43">
              <w:rPr>
                <w:rFonts w:ascii="Calibri" w:hAnsi="Calibri" w:cs="Calibri"/>
                <w:color w:val="000000"/>
                <w:sz w:val="20"/>
                <w:szCs w:val="20"/>
              </w:rPr>
              <w:t xml:space="preserve">Inne – podać jakie: </w:t>
            </w:r>
          </w:p>
          <w:p w:rsidR="00314F43" w:rsidRPr="00314F43" w:rsidRDefault="00314F43" w:rsidP="00314F43">
            <w:pPr>
              <w:autoSpaceDE w:val="0"/>
              <w:autoSpaceDN w:val="0"/>
              <w:adjustRightInd w:val="0"/>
              <w:spacing w:before="60" w:after="60"/>
              <w:rPr>
                <w:rFonts w:ascii="Calibri" w:hAnsi="Calibri" w:cs="Calibri"/>
                <w:color w:val="000000"/>
                <w:sz w:val="20"/>
                <w:szCs w:val="20"/>
              </w:rPr>
            </w:pPr>
            <w:r w:rsidRPr="00314F43">
              <w:rPr>
                <w:rFonts w:ascii="Calibri" w:hAnsi="Calibri" w:cs="Calibri"/>
                <w:color w:val="000000"/>
                <w:sz w:val="20"/>
                <w:szCs w:val="20"/>
              </w:rPr>
              <w:t>………………………………………………………………………………………………………………………………………………………………</w:t>
            </w:r>
          </w:p>
          <w:p w:rsidR="00314F43" w:rsidRPr="00314F43" w:rsidRDefault="00314F43" w:rsidP="00314F43">
            <w:pPr>
              <w:autoSpaceDE w:val="0"/>
              <w:autoSpaceDN w:val="0"/>
              <w:adjustRightInd w:val="0"/>
              <w:spacing w:before="60" w:after="60"/>
              <w:rPr>
                <w:rFonts w:ascii="Calibri" w:hAnsi="Calibri" w:cs="Calibri"/>
                <w:color w:val="000000"/>
                <w:sz w:val="20"/>
                <w:szCs w:val="20"/>
              </w:rPr>
            </w:pPr>
            <w:r w:rsidRPr="00314F43">
              <w:rPr>
                <w:rFonts w:ascii="Calibri" w:hAnsi="Calibri" w:cs="Calibri"/>
                <w:color w:val="000000"/>
                <w:sz w:val="20"/>
                <w:szCs w:val="20"/>
              </w:rPr>
              <w:t>………………………………………………………………………………………………………………………………………………………………</w:t>
            </w:r>
          </w:p>
          <w:p w:rsidR="00314F43" w:rsidRPr="00314F43" w:rsidRDefault="00314F43" w:rsidP="00314F43">
            <w:pPr>
              <w:autoSpaceDE w:val="0"/>
              <w:autoSpaceDN w:val="0"/>
              <w:adjustRightInd w:val="0"/>
              <w:spacing w:before="60" w:after="60"/>
              <w:rPr>
                <w:rFonts w:ascii="Calibri" w:hAnsi="Calibri" w:cs="Calibri"/>
                <w:color w:val="000000"/>
                <w:sz w:val="20"/>
                <w:szCs w:val="20"/>
              </w:rPr>
            </w:pPr>
            <w:r w:rsidRPr="00314F43">
              <w:rPr>
                <w:rFonts w:ascii="Calibri" w:hAnsi="Calibri" w:cs="Calibri"/>
                <w:color w:val="000000"/>
                <w:sz w:val="20"/>
                <w:szCs w:val="20"/>
              </w:rPr>
              <w:t>………………………………………………………………………………………………………………………………………………………………</w:t>
            </w:r>
          </w:p>
          <w:p w:rsidR="00314F43" w:rsidRPr="00314F43" w:rsidRDefault="00314F43" w:rsidP="00314F43">
            <w:pPr>
              <w:autoSpaceDE w:val="0"/>
              <w:autoSpaceDN w:val="0"/>
              <w:adjustRightInd w:val="0"/>
              <w:spacing w:before="60" w:after="60"/>
              <w:rPr>
                <w:rFonts w:ascii="Calibri" w:hAnsi="Calibri" w:cs="Calibri"/>
                <w:color w:val="000000"/>
                <w:sz w:val="20"/>
                <w:szCs w:val="20"/>
              </w:rPr>
            </w:pPr>
            <w:r w:rsidRPr="00314F43">
              <w:rPr>
                <w:rFonts w:ascii="Calibri" w:hAnsi="Calibri" w:cs="Calibri"/>
                <w:color w:val="000000"/>
                <w:sz w:val="20"/>
                <w:szCs w:val="20"/>
              </w:rPr>
              <w:t>………………………………………………………………………………………………………………………………………………………………</w:t>
            </w:r>
          </w:p>
          <w:p w:rsidR="00314F43" w:rsidRPr="00314F43" w:rsidRDefault="00314F43" w:rsidP="00314F43">
            <w:pPr>
              <w:spacing w:before="60" w:after="60"/>
              <w:jc w:val="both"/>
              <w:rPr>
                <w:rFonts w:ascii="Calibri" w:hAnsi="Calibri" w:cs="Calibri"/>
                <w:color w:val="000000"/>
                <w:sz w:val="20"/>
                <w:szCs w:val="20"/>
              </w:rPr>
            </w:pPr>
          </w:p>
        </w:tc>
      </w:tr>
    </w:tbl>
    <w:p w:rsidR="00B56BEA" w:rsidRPr="00EB47C3" w:rsidRDefault="00B56BEA" w:rsidP="00B56BEA">
      <w:pPr>
        <w:autoSpaceDE w:val="0"/>
        <w:autoSpaceDN w:val="0"/>
        <w:adjustRightInd w:val="0"/>
        <w:spacing w:before="240" w:after="0" w:line="240" w:lineRule="auto"/>
        <w:rPr>
          <w:rFonts w:ascii="Calibri" w:hAnsi="Calibri" w:cs="Calibri"/>
          <w:color w:val="000000"/>
        </w:rPr>
      </w:pPr>
      <w:r w:rsidRPr="00EB47C3">
        <w:rPr>
          <w:rFonts w:ascii="Calibri" w:hAnsi="Calibri" w:cs="Calibri"/>
          <w:color w:val="000000"/>
        </w:rPr>
        <w:t>Potwierdzam, że zapoznałem/</w:t>
      </w:r>
      <w:proofErr w:type="spellStart"/>
      <w:r w:rsidRPr="00EB47C3">
        <w:rPr>
          <w:rFonts w:ascii="Calibri" w:hAnsi="Calibri" w:cs="Calibri"/>
          <w:color w:val="000000"/>
        </w:rPr>
        <w:t>am</w:t>
      </w:r>
      <w:proofErr w:type="spellEnd"/>
      <w:r w:rsidRPr="00EB47C3">
        <w:rPr>
          <w:rFonts w:ascii="Calibri" w:hAnsi="Calibri" w:cs="Calibri"/>
          <w:color w:val="000000"/>
        </w:rPr>
        <w:t xml:space="preserve"> się z wszystkimi Oświadczeniami, warunkami udziału w Programie, warunkami Umowy, akceptuję je i wnioskuję o przyznanie dotacji w ramach Programu Priorytetowego „Ciepłe Mieszkanie” </w:t>
      </w:r>
    </w:p>
    <w:p w:rsidR="00B56BEA" w:rsidRDefault="00B56BEA" w:rsidP="00B56BEA">
      <w:pPr>
        <w:autoSpaceDE w:val="0"/>
        <w:autoSpaceDN w:val="0"/>
        <w:adjustRightInd w:val="0"/>
        <w:spacing w:after="0" w:line="240" w:lineRule="auto"/>
        <w:rPr>
          <w:rFonts w:ascii="Calibri" w:hAnsi="Calibri" w:cs="Calibri"/>
          <w:color w:val="000000"/>
        </w:rPr>
      </w:pPr>
    </w:p>
    <w:p w:rsidR="00B56BEA" w:rsidRDefault="00B56BEA" w:rsidP="00B56BEA">
      <w:pPr>
        <w:autoSpaceDE w:val="0"/>
        <w:autoSpaceDN w:val="0"/>
        <w:adjustRightInd w:val="0"/>
        <w:spacing w:after="0" w:line="240" w:lineRule="auto"/>
        <w:rPr>
          <w:rFonts w:ascii="Calibri" w:hAnsi="Calibri" w:cs="Calibri"/>
          <w:color w:val="000000"/>
        </w:rPr>
      </w:pPr>
    </w:p>
    <w:p w:rsidR="00EB47C3" w:rsidRDefault="00EB47C3" w:rsidP="00B56BEA">
      <w:pPr>
        <w:autoSpaceDE w:val="0"/>
        <w:autoSpaceDN w:val="0"/>
        <w:adjustRightInd w:val="0"/>
        <w:spacing w:after="0" w:line="240" w:lineRule="auto"/>
        <w:rPr>
          <w:rFonts w:ascii="Calibri" w:hAnsi="Calibri" w:cs="Calibri"/>
          <w:color w:val="000000"/>
        </w:rPr>
      </w:pPr>
    </w:p>
    <w:p w:rsidR="00B56BEA" w:rsidRPr="00B56BEA" w:rsidRDefault="00B56BEA" w:rsidP="00B56BEA">
      <w:pPr>
        <w:autoSpaceDE w:val="0"/>
        <w:autoSpaceDN w:val="0"/>
        <w:adjustRightInd w:val="0"/>
        <w:spacing w:after="0" w:line="240" w:lineRule="auto"/>
        <w:rPr>
          <w:rFonts w:ascii="Calibri" w:hAnsi="Calibri" w:cs="Calibri"/>
          <w:color w:val="000000"/>
        </w:rPr>
      </w:pPr>
      <w:r w:rsidRPr="00B56BEA">
        <w:rPr>
          <w:rFonts w:ascii="Calibri" w:hAnsi="Calibri" w:cs="Calibri"/>
          <w:color w:val="000000"/>
        </w:rPr>
        <w:t xml:space="preserve">……………………………………………………………………………………….. </w:t>
      </w:r>
    </w:p>
    <w:p w:rsidR="00B56BEA" w:rsidRPr="00B56BEA" w:rsidRDefault="00B56BEA" w:rsidP="00B56BEA">
      <w:pPr>
        <w:autoSpaceDE w:val="0"/>
        <w:autoSpaceDN w:val="0"/>
        <w:adjustRightInd w:val="0"/>
        <w:spacing w:after="0" w:line="240" w:lineRule="auto"/>
        <w:rPr>
          <w:rFonts w:ascii="Calibri" w:hAnsi="Calibri" w:cs="Calibri"/>
          <w:color w:val="000000"/>
          <w:sz w:val="16"/>
          <w:szCs w:val="16"/>
        </w:rPr>
      </w:pPr>
      <w:r w:rsidRPr="00B56BEA">
        <w:rPr>
          <w:rFonts w:ascii="Calibri" w:hAnsi="Calibri" w:cs="Calibri"/>
          <w:color w:val="000000"/>
          <w:sz w:val="16"/>
          <w:szCs w:val="16"/>
        </w:rPr>
        <w:t xml:space="preserve">Data i czytelny podpis Wnioskodawcy </w:t>
      </w:r>
    </w:p>
    <w:p w:rsidR="00B56BEA" w:rsidRDefault="00B56BEA" w:rsidP="00B56BEA">
      <w:pPr>
        <w:autoSpaceDE w:val="0"/>
        <w:autoSpaceDN w:val="0"/>
        <w:adjustRightInd w:val="0"/>
        <w:spacing w:after="0" w:line="240" w:lineRule="auto"/>
        <w:rPr>
          <w:rFonts w:ascii="Calibri" w:hAnsi="Calibri" w:cs="Calibri"/>
          <w:b/>
          <w:bCs/>
          <w:color w:val="000000"/>
          <w:sz w:val="20"/>
          <w:szCs w:val="20"/>
        </w:rPr>
      </w:pPr>
    </w:p>
    <w:p w:rsidR="00B56BEA" w:rsidRDefault="00B56BEA" w:rsidP="00B56BEA">
      <w:pPr>
        <w:autoSpaceDE w:val="0"/>
        <w:autoSpaceDN w:val="0"/>
        <w:adjustRightInd w:val="0"/>
        <w:spacing w:after="0" w:line="240" w:lineRule="auto"/>
        <w:rPr>
          <w:rFonts w:ascii="Calibri" w:hAnsi="Calibri" w:cs="Calibri"/>
          <w:b/>
          <w:bCs/>
          <w:color w:val="000000"/>
          <w:sz w:val="20"/>
          <w:szCs w:val="20"/>
        </w:rPr>
      </w:pPr>
    </w:p>
    <w:p w:rsidR="00B56BEA" w:rsidRDefault="00B56BEA">
      <w:pPr>
        <w:rPr>
          <w:rFonts w:ascii="Calibri" w:hAnsi="Calibri" w:cs="Calibri"/>
          <w:b/>
          <w:bCs/>
          <w:color w:val="000000"/>
          <w:sz w:val="20"/>
          <w:szCs w:val="20"/>
        </w:rPr>
      </w:pPr>
      <w:r>
        <w:rPr>
          <w:rFonts w:ascii="Calibri" w:hAnsi="Calibri" w:cs="Calibri"/>
          <w:b/>
          <w:bCs/>
          <w:color w:val="000000"/>
          <w:sz w:val="20"/>
          <w:szCs w:val="20"/>
        </w:rPr>
        <w:br w:type="page"/>
      </w:r>
    </w:p>
    <w:p w:rsidR="00B56BEA" w:rsidRPr="0081616E" w:rsidRDefault="00B56BEA" w:rsidP="0081616E">
      <w:pPr>
        <w:autoSpaceDE w:val="0"/>
        <w:autoSpaceDN w:val="0"/>
        <w:adjustRightInd w:val="0"/>
        <w:spacing w:after="0" w:line="240" w:lineRule="auto"/>
        <w:jc w:val="both"/>
        <w:rPr>
          <w:rFonts w:ascii="Calibri" w:hAnsi="Calibri" w:cs="Calibri"/>
          <w:color w:val="000000"/>
        </w:rPr>
      </w:pPr>
      <w:r w:rsidRPr="0081616E">
        <w:rPr>
          <w:rFonts w:ascii="Calibri" w:hAnsi="Calibri" w:cs="Calibri"/>
          <w:b/>
          <w:bCs/>
          <w:color w:val="000000"/>
        </w:rPr>
        <w:lastRenderedPageBreak/>
        <w:t xml:space="preserve">Oświadczenie współwłaściciela/wszystkich pozostałych współwłaścicieli lokalu mieszkalnego lub uprawnionego/wszystkich pozostałych uprawnionych z ograniczonego prawa rzeczowego do lokalu mieszkalnego o wyrażeniu zgody na realizację przedsięwzięcia w ramach Programu Priorytetowego „Ciepłe Mieszkanie” dla beneficjenta końcowego </w:t>
      </w:r>
      <w:r w:rsidR="00EB47C3">
        <w:rPr>
          <w:rFonts w:ascii="Calibri" w:hAnsi="Calibri" w:cs="Calibri"/>
          <w:b/>
          <w:bCs/>
          <w:color w:val="000000"/>
        </w:rPr>
        <w:t>Miasta i Gminy Chodecz</w:t>
      </w:r>
      <w:r w:rsidRPr="0081616E">
        <w:rPr>
          <w:rFonts w:ascii="Calibri" w:hAnsi="Calibri" w:cs="Calibri"/>
          <w:b/>
          <w:bCs/>
          <w:color w:val="000000"/>
        </w:rPr>
        <w:t xml:space="preserve"> </w:t>
      </w:r>
    </w:p>
    <w:p w:rsidR="0081616E" w:rsidRDefault="0081616E" w:rsidP="0081616E">
      <w:pPr>
        <w:autoSpaceDE w:val="0"/>
        <w:autoSpaceDN w:val="0"/>
        <w:adjustRightInd w:val="0"/>
        <w:spacing w:after="0" w:line="240" w:lineRule="auto"/>
        <w:jc w:val="both"/>
        <w:rPr>
          <w:rFonts w:ascii="Calibri" w:hAnsi="Calibri" w:cs="Calibri"/>
          <w:color w:val="000000"/>
        </w:rPr>
      </w:pPr>
    </w:p>
    <w:p w:rsidR="00B56BEA" w:rsidRPr="0081616E" w:rsidRDefault="00B56BEA" w:rsidP="0081616E">
      <w:pPr>
        <w:autoSpaceDE w:val="0"/>
        <w:autoSpaceDN w:val="0"/>
        <w:adjustRightInd w:val="0"/>
        <w:spacing w:after="0" w:line="240" w:lineRule="auto"/>
        <w:jc w:val="both"/>
        <w:rPr>
          <w:rFonts w:ascii="Calibri" w:hAnsi="Calibri" w:cs="Calibri"/>
          <w:color w:val="000000"/>
        </w:rPr>
      </w:pPr>
      <w:r w:rsidRPr="0081616E">
        <w:rPr>
          <w:rFonts w:ascii="Calibri" w:hAnsi="Calibri" w:cs="Calibri"/>
          <w:color w:val="000000"/>
        </w:rPr>
        <w:t xml:space="preserve">Ja/My niżej podpisany/podpisani oświadczam/oświadczamy, że jestem/jesteśmy współwłaścicielem/ współwłaścicielami lokalu mieszkalnego lub uprawnionym/uprawnionymi z ograniczonego prawa rzeczowego do wydzielonego w budynku wielorodzinnym lokalu mieszkalnego z wyodrębnioną księgą wieczystą położonego pod niżej wskazanym adresem: </w:t>
      </w:r>
    </w:p>
    <w:p w:rsidR="00B56BEA" w:rsidRPr="0081616E" w:rsidRDefault="00B56BEA" w:rsidP="00B56BEA">
      <w:pPr>
        <w:autoSpaceDE w:val="0"/>
        <w:autoSpaceDN w:val="0"/>
        <w:adjustRightInd w:val="0"/>
        <w:spacing w:after="0" w:line="240" w:lineRule="auto"/>
        <w:rPr>
          <w:rFonts w:ascii="Calibri" w:hAnsi="Calibri" w:cs="Calibri"/>
          <w:color w:val="000000"/>
        </w:rPr>
      </w:pPr>
      <w:r w:rsidRPr="0081616E">
        <w:rPr>
          <w:rFonts w:ascii="Calibri" w:hAnsi="Calibri" w:cs="Calibri"/>
          <w:color w:val="000000"/>
        </w:rPr>
        <w:t xml:space="preserve">…………………………………………………………………………………………………………………………………………………………… </w:t>
      </w:r>
    </w:p>
    <w:p w:rsidR="00B56BEA" w:rsidRPr="0081616E" w:rsidRDefault="00B56BEA" w:rsidP="00B56BEA">
      <w:pPr>
        <w:autoSpaceDE w:val="0"/>
        <w:autoSpaceDN w:val="0"/>
        <w:adjustRightInd w:val="0"/>
        <w:spacing w:after="0" w:line="240" w:lineRule="auto"/>
        <w:rPr>
          <w:rFonts w:ascii="Calibri" w:hAnsi="Calibri" w:cs="Calibri"/>
          <w:color w:val="000000"/>
        </w:rPr>
      </w:pPr>
    </w:p>
    <w:p w:rsidR="00B56BEA" w:rsidRPr="0081616E" w:rsidRDefault="00B56BEA" w:rsidP="0081616E">
      <w:pPr>
        <w:autoSpaceDE w:val="0"/>
        <w:autoSpaceDN w:val="0"/>
        <w:adjustRightInd w:val="0"/>
        <w:spacing w:after="0" w:line="240" w:lineRule="auto"/>
        <w:jc w:val="both"/>
        <w:rPr>
          <w:rFonts w:ascii="Calibri" w:hAnsi="Calibri" w:cs="Calibri"/>
          <w:color w:val="000000"/>
        </w:rPr>
      </w:pPr>
      <w:r w:rsidRPr="0081616E">
        <w:rPr>
          <w:rFonts w:ascii="Calibri" w:hAnsi="Calibri" w:cs="Calibri"/>
          <w:color w:val="000000"/>
        </w:rPr>
        <w:t xml:space="preserve">Oświadczam, że jako współwłaściciel/uprawniony z ograniczonego prawa rzeczowego wyrażam zgodę na realizację przedsięwzięcia ujętego w niniejszym wniosku o dofinansowanie. </w:t>
      </w:r>
    </w:p>
    <w:p w:rsidR="00B56BEA" w:rsidRPr="0081616E" w:rsidRDefault="00B56BEA" w:rsidP="00B56BEA">
      <w:pPr>
        <w:jc w:val="both"/>
        <w:rPr>
          <w:rFonts w:ascii="Calibri" w:hAnsi="Calibri" w:cs="Calibri"/>
          <w:color w:val="000000"/>
        </w:rPr>
      </w:pPr>
    </w:p>
    <w:p w:rsidR="00B56BEA" w:rsidRPr="0081616E" w:rsidRDefault="00B56BEA" w:rsidP="00B56BEA">
      <w:pPr>
        <w:jc w:val="both"/>
        <w:rPr>
          <w:rFonts w:ascii="Calibri" w:hAnsi="Calibri" w:cs="Calibri"/>
          <w:color w:val="000000"/>
        </w:rPr>
      </w:pPr>
      <w:r w:rsidRPr="0081616E">
        <w:rPr>
          <w:rFonts w:ascii="Calibri" w:hAnsi="Calibri" w:cs="Calibri"/>
          <w:color w:val="000000"/>
        </w:rPr>
        <w:t>Dane osób składających oświadczenie:</w:t>
      </w:r>
    </w:p>
    <w:tbl>
      <w:tblPr>
        <w:tblStyle w:val="Tabela-Siatka"/>
        <w:tblW w:w="0" w:type="auto"/>
        <w:tblLook w:val="04A0" w:firstRow="1" w:lastRow="0" w:firstColumn="1" w:lastColumn="0" w:noHBand="0" w:noVBand="1"/>
      </w:tblPr>
      <w:tblGrid>
        <w:gridCol w:w="2547"/>
        <w:gridCol w:w="6515"/>
      </w:tblGrid>
      <w:tr w:rsidR="0081616E" w:rsidTr="0081616E">
        <w:tc>
          <w:tcPr>
            <w:tcW w:w="2547" w:type="dxa"/>
          </w:tcPr>
          <w:p w:rsidR="0081616E" w:rsidRPr="0081616E" w:rsidRDefault="0081616E" w:rsidP="0081616E">
            <w:pPr>
              <w:spacing w:before="120" w:after="120"/>
              <w:jc w:val="both"/>
              <w:rPr>
                <w:rFonts w:ascii="Calibri" w:hAnsi="Calibri" w:cs="Calibri"/>
                <w:b/>
              </w:rPr>
            </w:pPr>
            <w:r w:rsidRPr="0081616E">
              <w:rPr>
                <w:rFonts w:ascii="Calibri" w:hAnsi="Calibri" w:cs="Calibri"/>
                <w:b/>
              </w:rPr>
              <w:t>Imię i nazwisko</w:t>
            </w:r>
          </w:p>
        </w:tc>
        <w:tc>
          <w:tcPr>
            <w:tcW w:w="6515" w:type="dxa"/>
          </w:tcPr>
          <w:p w:rsidR="0081616E" w:rsidRDefault="0081616E" w:rsidP="0081616E">
            <w:pPr>
              <w:spacing w:before="120" w:after="120"/>
              <w:jc w:val="both"/>
              <w:rPr>
                <w:rFonts w:ascii="Calibri" w:hAnsi="Calibri" w:cs="Calibri"/>
              </w:rPr>
            </w:pPr>
          </w:p>
        </w:tc>
      </w:tr>
      <w:tr w:rsidR="0081616E" w:rsidTr="0081616E">
        <w:tc>
          <w:tcPr>
            <w:tcW w:w="2547" w:type="dxa"/>
          </w:tcPr>
          <w:p w:rsidR="0081616E" w:rsidRPr="0081616E" w:rsidRDefault="0081616E" w:rsidP="0081616E">
            <w:pPr>
              <w:spacing w:before="120" w:after="120"/>
              <w:jc w:val="both"/>
              <w:rPr>
                <w:rFonts w:ascii="Calibri" w:hAnsi="Calibri" w:cs="Calibri"/>
                <w:b/>
              </w:rPr>
            </w:pPr>
            <w:r w:rsidRPr="0081616E">
              <w:rPr>
                <w:rFonts w:ascii="Calibri" w:hAnsi="Calibri" w:cs="Calibri"/>
                <w:b/>
              </w:rPr>
              <w:t xml:space="preserve">Adres zamieszkania </w:t>
            </w:r>
          </w:p>
        </w:tc>
        <w:tc>
          <w:tcPr>
            <w:tcW w:w="6515" w:type="dxa"/>
          </w:tcPr>
          <w:p w:rsidR="0081616E" w:rsidRDefault="0081616E" w:rsidP="0081616E">
            <w:pPr>
              <w:spacing w:before="120" w:after="120"/>
              <w:jc w:val="both"/>
              <w:rPr>
                <w:rFonts w:ascii="Calibri" w:hAnsi="Calibri" w:cs="Calibri"/>
              </w:rPr>
            </w:pPr>
          </w:p>
        </w:tc>
      </w:tr>
      <w:tr w:rsidR="0081616E" w:rsidTr="0081616E">
        <w:tc>
          <w:tcPr>
            <w:tcW w:w="2547" w:type="dxa"/>
          </w:tcPr>
          <w:p w:rsidR="0081616E" w:rsidRPr="0081616E" w:rsidRDefault="0081616E" w:rsidP="0081616E">
            <w:pPr>
              <w:spacing w:before="120" w:after="120"/>
              <w:jc w:val="both"/>
              <w:rPr>
                <w:rFonts w:ascii="Calibri" w:hAnsi="Calibri" w:cs="Calibri"/>
                <w:b/>
              </w:rPr>
            </w:pPr>
            <w:r w:rsidRPr="0081616E">
              <w:rPr>
                <w:rFonts w:ascii="Calibri" w:hAnsi="Calibri" w:cs="Calibri"/>
                <w:b/>
              </w:rPr>
              <w:t>Data i podpis</w:t>
            </w:r>
          </w:p>
        </w:tc>
        <w:tc>
          <w:tcPr>
            <w:tcW w:w="6515" w:type="dxa"/>
          </w:tcPr>
          <w:p w:rsidR="0081616E" w:rsidRDefault="0081616E" w:rsidP="0081616E">
            <w:pPr>
              <w:spacing w:before="120" w:after="120"/>
              <w:jc w:val="both"/>
              <w:rPr>
                <w:rFonts w:ascii="Calibri" w:hAnsi="Calibri" w:cs="Calibri"/>
              </w:rPr>
            </w:pPr>
          </w:p>
        </w:tc>
      </w:tr>
    </w:tbl>
    <w:p w:rsidR="00B56BEA" w:rsidRDefault="00B56BEA" w:rsidP="00B56BEA">
      <w:pPr>
        <w:jc w:val="both"/>
        <w:rPr>
          <w:rFonts w:ascii="Calibri" w:hAnsi="Calibri" w:cs="Calibri"/>
        </w:rPr>
      </w:pPr>
    </w:p>
    <w:tbl>
      <w:tblPr>
        <w:tblStyle w:val="Tabela-Siatka"/>
        <w:tblW w:w="0" w:type="auto"/>
        <w:tblLook w:val="04A0" w:firstRow="1" w:lastRow="0" w:firstColumn="1" w:lastColumn="0" w:noHBand="0" w:noVBand="1"/>
      </w:tblPr>
      <w:tblGrid>
        <w:gridCol w:w="2547"/>
        <w:gridCol w:w="6515"/>
      </w:tblGrid>
      <w:tr w:rsidR="0081616E" w:rsidTr="00A7683F">
        <w:tc>
          <w:tcPr>
            <w:tcW w:w="2547" w:type="dxa"/>
          </w:tcPr>
          <w:p w:rsidR="0081616E" w:rsidRPr="0081616E" w:rsidRDefault="0081616E" w:rsidP="00A7683F">
            <w:pPr>
              <w:spacing w:before="120" w:after="120"/>
              <w:jc w:val="both"/>
              <w:rPr>
                <w:rFonts w:ascii="Calibri" w:hAnsi="Calibri" w:cs="Calibri"/>
                <w:b/>
              </w:rPr>
            </w:pPr>
            <w:r w:rsidRPr="0081616E">
              <w:rPr>
                <w:rFonts w:ascii="Calibri" w:hAnsi="Calibri" w:cs="Calibri"/>
                <w:b/>
              </w:rPr>
              <w:t>Imię i nazwisko</w:t>
            </w:r>
          </w:p>
        </w:tc>
        <w:tc>
          <w:tcPr>
            <w:tcW w:w="6515" w:type="dxa"/>
          </w:tcPr>
          <w:p w:rsidR="0081616E" w:rsidRDefault="0081616E" w:rsidP="00A7683F">
            <w:pPr>
              <w:spacing w:before="120" w:after="120"/>
              <w:jc w:val="both"/>
              <w:rPr>
                <w:rFonts w:ascii="Calibri" w:hAnsi="Calibri" w:cs="Calibri"/>
              </w:rPr>
            </w:pPr>
          </w:p>
        </w:tc>
      </w:tr>
      <w:tr w:rsidR="0081616E" w:rsidTr="00A7683F">
        <w:tc>
          <w:tcPr>
            <w:tcW w:w="2547" w:type="dxa"/>
          </w:tcPr>
          <w:p w:rsidR="0081616E" w:rsidRPr="0081616E" w:rsidRDefault="0081616E" w:rsidP="00A7683F">
            <w:pPr>
              <w:spacing w:before="120" w:after="120"/>
              <w:jc w:val="both"/>
              <w:rPr>
                <w:rFonts w:ascii="Calibri" w:hAnsi="Calibri" w:cs="Calibri"/>
                <w:b/>
              </w:rPr>
            </w:pPr>
            <w:r w:rsidRPr="0081616E">
              <w:rPr>
                <w:rFonts w:ascii="Calibri" w:hAnsi="Calibri" w:cs="Calibri"/>
                <w:b/>
              </w:rPr>
              <w:t xml:space="preserve">Adres zamieszkania </w:t>
            </w:r>
          </w:p>
        </w:tc>
        <w:tc>
          <w:tcPr>
            <w:tcW w:w="6515" w:type="dxa"/>
          </w:tcPr>
          <w:p w:rsidR="0081616E" w:rsidRDefault="0081616E" w:rsidP="00A7683F">
            <w:pPr>
              <w:spacing w:before="120" w:after="120"/>
              <w:jc w:val="both"/>
              <w:rPr>
                <w:rFonts w:ascii="Calibri" w:hAnsi="Calibri" w:cs="Calibri"/>
              </w:rPr>
            </w:pPr>
          </w:p>
        </w:tc>
      </w:tr>
      <w:tr w:rsidR="0081616E" w:rsidTr="00A7683F">
        <w:tc>
          <w:tcPr>
            <w:tcW w:w="2547" w:type="dxa"/>
          </w:tcPr>
          <w:p w:rsidR="0081616E" w:rsidRPr="0081616E" w:rsidRDefault="0081616E" w:rsidP="00A7683F">
            <w:pPr>
              <w:spacing w:before="120" w:after="120"/>
              <w:jc w:val="both"/>
              <w:rPr>
                <w:rFonts w:ascii="Calibri" w:hAnsi="Calibri" w:cs="Calibri"/>
                <w:b/>
              </w:rPr>
            </w:pPr>
            <w:r w:rsidRPr="0081616E">
              <w:rPr>
                <w:rFonts w:ascii="Calibri" w:hAnsi="Calibri" w:cs="Calibri"/>
                <w:b/>
              </w:rPr>
              <w:t>Data i podpis</w:t>
            </w:r>
          </w:p>
        </w:tc>
        <w:tc>
          <w:tcPr>
            <w:tcW w:w="6515" w:type="dxa"/>
          </w:tcPr>
          <w:p w:rsidR="0081616E" w:rsidRDefault="0081616E" w:rsidP="00A7683F">
            <w:pPr>
              <w:spacing w:before="120" w:after="120"/>
              <w:jc w:val="both"/>
              <w:rPr>
                <w:rFonts w:ascii="Calibri" w:hAnsi="Calibri" w:cs="Calibri"/>
              </w:rPr>
            </w:pPr>
          </w:p>
        </w:tc>
      </w:tr>
    </w:tbl>
    <w:p w:rsidR="0081616E" w:rsidRDefault="0081616E" w:rsidP="00B56BEA">
      <w:pPr>
        <w:jc w:val="both"/>
        <w:rPr>
          <w:rFonts w:ascii="Calibri" w:hAnsi="Calibri" w:cs="Calibri"/>
        </w:rPr>
      </w:pPr>
    </w:p>
    <w:tbl>
      <w:tblPr>
        <w:tblStyle w:val="Tabela-Siatka"/>
        <w:tblW w:w="0" w:type="auto"/>
        <w:tblLook w:val="04A0" w:firstRow="1" w:lastRow="0" w:firstColumn="1" w:lastColumn="0" w:noHBand="0" w:noVBand="1"/>
      </w:tblPr>
      <w:tblGrid>
        <w:gridCol w:w="2547"/>
        <w:gridCol w:w="6515"/>
      </w:tblGrid>
      <w:tr w:rsidR="0081616E" w:rsidTr="00A7683F">
        <w:tc>
          <w:tcPr>
            <w:tcW w:w="2547" w:type="dxa"/>
          </w:tcPr>
          <w:p w:rsidR="0081616E" w:rsidRPr="0081616E" w:rsidRDefault="0081616E" w:rsidP="00A7683F">
            <w:pPr>
              <w:spacing w:before="120" w:after="120"/>
              <w:jc w:val="both"/>
              <w:rPr>
                <w:rFonts w:ascii="Calibri" w:hAnsi="Calibri" w:cs="Calibri"/>
                <w:b/>
              </w:rPr>
            </w:pPr>
            <w:r w:rsidRPr="0081616E">
              <w:rPr>
                <w:rFonts w:ascii="Calibri" w:hAnsi="Calibri" w:cs="Calibri"/>
                <w:b/>
              </w:rPr>
              <w:t>Imię i nazwisko</w:t>
            </w:r>
          </w:p>
        </w:tc>
        <w:tc>
          <w:tcPr>
            <w:tcW w:w="6515" w:type="dxa"/>
          </w:tcPr>
          <w:p w:rsidR="0081616E" w:rsidRDefault="0081616E" w:rsidP="00A7683F">
            <w:pPr>
              <w:spacing w:before="120" w:after="120"/>
              <w:jc w:val="both"/>
              <w:rPr>
                <w:rFonts w:ascii="Calibri" w:hAnsi="Calibri" w:cs="Calibri"/>
              </w:rPr>
            </w:pPr>
          </w:p>
        </w:tc>
      </w:tr>
      <w:tr w:rsidR="0081616E" w:rsidTr="00A7683F">
        <w:tc>
          <w:tcPr>
            <w:tcW w:w="2547" w:type="dxa"/>
          </w:tcPr>
          <w:p w:rsidR="0081616E" w:rsidRPr="0081616E" w:rsidRDefault="0081616E" w:rsidP="00A7683F">
            <w:pPr>
              <w:spacing w:before="120" w:after="120"/>
              <w:jc w:val="both"/>
              <w:rPr>
                <w:rFonts w:ascii="Calibri" w:hAnsi="Calibri" w:cs="Calibri"/>
                <w:b/>
              </w:rPr>
            </w:pPr>
            <w:r w:rsidRPr="0081616E">
              <w:rPr>
                <w:rFonts w:ascii="Calibri" w:hAnsi="Calibri" w:cs="Calibri"/>
                <w:b/>
              </w:rPr>
              <w:t xml:space="preserve">Adres zamieszkania </w:t>
            </w:r>
          </w:p>
        </w:tc>
        <w:tc>
          <w:tcPr>
            <w:tcW w:w="6515" w:type="dxa"/>
          </w:tcPr>
          <w:p w:rsidR="0081616E" w:rsidRDefault="0081616E" w:rsidP="00A7683F">
            <w:pPr>
              <w:spacing w:before="120" w:after="120"/>
              <w:jc w:val="both"/>
              <w:rPr>
                <w:rFonts w:ascii="Calibri" w:hAnsi="Calibri" w:cs="Calibri"/>
              </w:rPr>
            </w:pPr>
          </w:p>
        </w:tc>
      </w:tr>
      <w:tr w:rsidR="0081616E" w:rsidTr="00A7683F">
        <w:tc>
          <w:tcPr>
            <w:tcW w:w="2547" w:type="dxa"/>
          </w:tcPr>
          <w:p w:rsidR="0081616E" w:rsidRPr="0081616E" w:rsidRDefault="0081616E" w:rsidP="00A7683F">
            <w:pPr>
              <w:spacing w:before="120" w:after="120"/>
              <w:jc w:val="both"/>
              <w:rPr>
                <w:rFonts w:ascii="Calibri" w:hAnsi="Calibri" w:cs="Calibri"/>
                <w:b/>
              </w:rPr>
            </w:pPr>
            <w:r w:rsidRPr="0081616E">
              <w:rPr>
                <w:rFonts w:ascii="Calibri" w:hAnsi="Calibri" w:cs="Calibri"/>
                <w:b/>
              </w:rPr>
              <w:t>Data i podpis</w:t>
            </w:r>
          </w:p>
        </w:tc>
        <w:tc>
          <w:tcPr>
            <w:tcW w:w="6515" w:type="dxa"/>
          </w:tcPr>
          <w:p w:rsidR="0081616E" w:rsidRDefault="0081616E" w:rsidP="00A7683F">
            <w:pPr>
              <w:spacing w:before="120" w:after="120"/>
              <w:jc w:val="both"/>
              <w:rPr>
                <w:rFonts w:ascii="Calibri" w:hAnsi="Calibri" w:cs="Calibri"/>
              </w:rPr>
            </w:pPr>
          </w:p>
        </w:tc>
      </w:tr>
    </w:tbl>
    <w:p w:rsidR="0081616E" w:rsidRDefault="0081616E" w:rsidP="00B56BEA">
      <w:pPr>
        <w:jc w:val="both"/>
        <w:rPr>
          <w:rFonts w:ascii="Calibri" w:hAnsi="Calibri" w:cs="Calibri"/>
        </w:rPr>
      </w:pPr>
    </w:p>
    <w:tbl>
      <w:tblPr>
        <w:tblStyle w:val="Tabela-Siatka"/>
        <w:tblW w:w="0" w:type="auto"/>
        <w:tblLook w:val="04A0" w:firstRow="1" w:lastRow="0" w:firstColumn="1" w:lastColumn="0" w:noHBand="0" w:noVBand="1"/>
      </w:tblPr>
      <w:tblGrid>
        <w:gridCol w:w="2547"/>
        <w:gridCol w:w="6515"/>
      </w:tblGrid>
      <w:tr w:rsidR="0081616E" w:rsidTr="00A7683F">
        <w:tc>
          <w:tcPr>
            <w:tcW w:w="2547" w:type="dxa"/>
          </w:tcPr>
          <w:p w:rsidR="0081616E" w:rsidRPr="0081616E" w:rsidRDefault="0081616E" w:rsidP="00A7683F">
            <w:pPr>
              <w:spacing w:before="120" w:after="120"/>
              <w:jc w:val="both"/>
              <w:rPr>
                <w:rFonts w:ascii="Calibri" w:hAnsi="Calibri" w:cs="Calibri"/>
                <w:b/>
              </w:rPr>
            </w:pPr>
            <w:r w:rsidRPr="0081616E">
              <w:rPr>
                <w:rFonts w:ascii="Calibri" w:hAnsi="Calibri" w:cs="Calibri"/>
                <w:b/>
              </w:rPr>
              <w:t>Imię i nazwisko</w:t>
            </w:r>
          </w:p>
        </w:tc>
        <w:tc>
          <w:tcPr>
            <w:tcW w:w="6515" w:type="dxa"/>
          </w:tcPr>
          <w:p w:rsidR="0081616E" w:rsidRDefault="0081616E" w:rsidP="00A7683F">
            <w:pPr>
              <w:spacing w:before="120" w:after="120"/>
              <w:jc w:val="both"/>
              <w:rPr>
                <w:rFonts w:ascii="Calibri" w:hAnsi="Calibri" w:cs="Calibri"/>
              </w:rPr>
            </w:pPr>
          </w:p>
        </w:tc>
      </w:tr>
      <w:tr w:rsidR="0081616E" w:rsidTr="00A7683F">
        <w:tc>
          <w:tcPr>
            <w:tcW w:w="2547" w:type="dxa"/>
          </w:tcPr>
          <w:p w:rsidR="0081616E" w:rsidRPr="0081616E" w:rsidRDefault="0081616E" w:rsidP="00A7683F">
            <w:pPr>
              <w:spacing w:before="120" w:after="120"/>
              <w:jc w:val="both"/>
              <w:rPr>
                <w:rFonts w:ascii="Calibri" w:hAnsi="Calibri" w:cs="Calibri"/>
                <w:b/>
              </w:rPr>
            </w:pPr>
            <w:r w:rsidRPr="0081616E">
              <w:rPr>
                <w:rFonts w:ascii="Calibri" w:hAnsi="Calibri" w:cs="Calibri"/>
                <w:b/>
              </w:rPr>
              <w:t xml:space="preserve">Adres zamieszkania </w:t>
            </w:r>
          </w:p>
        </w:tc>
        <w:tc>
          <w:tcPr>
            <w:tcW w:w="6515" w:type="dxa"/>
          </w:tcPr>
          <w:p w:rsidR="0081616E" w:rsidRDefault="0081616E" w:rsidP="00A7683F">
            <w:pPr>
              <w:spacing w:before="120" w:after="120"/>
              <w:jc w:val="both"/>
              <w:rPr>
                <w:rFonts w:ascii="Calibri" w:hAnsi="Calibri" w:cs="Calibri"/>
              </w:rPr>
            </w:pPr>
          </w:p>
        </w:tc>
      </w:tr>
      <w:tr w:rsidR="0081616E" w:rsidTr="00A7683F">
        <w:tc>
          <w:tcPr>
            <w:tcW w:w="2547" w:type="dxa"/>
          </w:tcPr>
          <w:p w:rsidR="0081616E" w:rsidRPr="0081616E" w:rsidRDefault="0081616E" w:rsidP="00A7683F">
            <w:pPr>
              <w:spacing w:before="120" w:after="120"/>
              <w:jc w:val="both"/>
              <w:rPr>
                <w:rFonts w:ascii="Calibri" w:hAnsi="Calibri" w:cs="Calibri"/>
                <w:b/>
              </w:rPr>
            </w:pPr>
            <w:r w:rsidRPr="0081616E">
              <w:rPr>
                <w:rFonts w:ascii="Calibri" w:hAnsi="Calibri" w:cs="Calibri"/>
                <w:b/>
              </w:rPr>
              <w:t>Data i podpis</w:t>
            </w:r>
          </w:p>
        </w:tc>
        <w:tc>
          <w:tcPr>
            <w:tcW w:w="6515" w:type="dxa"/>
          </w:tcPr>
          <w:p w:rsidR="0081616E" w:rsidRDefault="0081616E" w:rsidP="00A7683F">
            <w:pPr>
              <w:spacing w:before="120" w:after="120"/>
              <w:jc w:val="both"/>
              <w:rPr>
                <w:rFonts w:ascii="Calibri" w:hAnsi="Calibri" w:cs="Calibri"/>
              </w:rPr>
            </w:pPr>
          </w:p>
        </w:tc>
      </w:tr>
    </w:tbl>
    <w:p w:rsidR="0081616E" w:rsidRDefault="0081616E" w:rsidP="00B56BEA">
      <w:pPr>
        <w:jc w:val="both"/>
        <w:rPr>
          <w:rFonts w:ascii="Calibri" w:hAnsi="Calibri" w:cs="Calibri"/>
        </w:rPr>
      </w:pPr>
    </w:p>
    <w:tbl>
      <w:tblPr>
        <w:tblStyle w:val="Tabela-Siatka"/>
        <w:tblW w:w="0" w:type="auto"/>
        <w:tblLook w:val="04A0" w:firstRow="1" w:lastRow="0" w:firstColumn="1" w:lastColumn="0" w:noHBand="0" w:noVBand="1"/>
      </w:tblPr>
      <w:tblGrid>
        <w:gridCol w:w="2547"/>
        <w:gridCol w:w="6515"/>
      </w:tblGrid>
      <w:tr w:rsidR="0081616E" w:rsidTr="00A7683F">
        <w:tc>
          <w:tcPr>
            <w:tcW w:w="2547" w:type="dxa"/>
          </w:tcPr>
          <w:p w:rsidR="0081616E" w:rsidRPr="0081616E" w:rsidRDefault="0081616E" w:rsidP="00A7683F">
            <w:pPr>
              <w:spacing w:before="120" w:after="120"/>
              <w:jc w:val="both"/>
              <w:rPr>
                <w:rFonts w:ascii="Calibri" w:hAnsi="Calibri" w:cs="Calibri"/>
                <w:b/>
              </w:rPr>
            </w:pPr>
            <w:r w:rsidRPr="0081616E">
              <w:rPr>
                <w:rFonts w:ascii="Calibri" w:hAnsi="Calibri" w:cs="Calibri"/>
                <w:b/>
              </w:rPr>
              <w:lastRenderedPageBreak/>
              <w:t>Imię i nazwisko</w:t>
            </w:r>
          </w:p>
        </w:tc>
        <w:tc>
          <w:tcPr>
            <w:tcW w:w="6515" w:type="dxa"/>
          </w:tcPr>
          <w:p w:rsidR="0081616E" w:rsidRDefault="0081616E" w:rsidP="00A7683F">
            <w:pPr>
              <w:spacing w:before="120" w:after="120"/>
              <w:jc w:val="both"/>
              <w:rPr>
                <w:rFonts w:ascii="Calibri" w:hAnsi="Calibri" w:cs="Calibri"/>
              </w:rPr>
            </w:pPr>
          </w:p>
        </w:tc>
      </w:tr>
      <w:tr w:rsidR="0081616E" w:rsidTr="00A7683F">
        <w:tc>
          <w:tcPr>
            <w:tcW w:w="2547" w:type="dxa"/>
          </w:tcPr>
          <w:p w:rsidR="0081616E" w:rsidRPr="0081616E" w:rsidRDefault="0081616E" w:rsidP="00A7683F">
            <w:pPr>
              <w:spacing w:before="120" w:after="120"/>
              <w:jc w:val="both"/>
              <w:rPr>
                <w:rFonts w:ascii="Calibri" w:hAnsi="Calibri" w:cs="Calibri"/>
                <w:b/>
              </w:rPr>
            </w:pPr>
            <w:r w:rsidRPr="0081616E">
              <w:rPr>
                <w:rFonts w:ascii="Calibri" w:hAnsi="Calibri" w:cs="Calibri"/>
                <w:b/>
              </w:rPr>
              <w:t xml:space="preserve">Adres zamieszkania </w:t>
            </w:r>
          </w:p>
        </w:tc>
        <w:tc>
          <w:tcPr>
            <w:tcW w:w="6515" w:type="dxa"/>
          </w:tcPr>
          <w:p w:rsidR="0081616E" w:rsidRDefault="0081616E" w:rsidP="00A7683F">
            <w:pPr>
              <w:spacing w:before="120" w:after="120"/>
              <w:jc w:val="both"/>
              <w:rPr>
                <w:rFonts w:ascii="Calibri" w:hAnsi="Calibri" w:cs="Calibri"/>
              </w:rPr>
            </w:pPr>
          </w:p>
        </w:tc>
      </w:tr>
      <w:tr w:rsidR="0081616E" w:rsidTr="00A7683F">
        <w:tc>
          <w:tcPr>
            <w:tcW w:w="2547" w:type="dxa"/>
          </w:tcPr>
          <w:p w:rsidR="0081616E" w:rsidRPr="0081616E" w:rsidRDefault="0081616E" w:rsidP="00A7683F">
            <w:pPr>
              <w:spacing w:before="120" w:after="120"/>
              <w:jc w:val="both"/>
              <w:rPr>
                <w:rFonts w:ascii="Calibri" w:hAnsi="Calibri" w:cs="Calibri"/>
                <w:b/>
              </w:rPr>
            </w:pPr>
            <w:r w:rsidRPr="0081616E">
              <w:rPr>
                <w:rFonts w:ascii="Calibri" w:hAnsi="Calibri" w:cs="Calibri"/>
                <w:b/>
              </w:rPr>
              <w:t>Data i podpis</w:t>
            </w:r>
          </w:p>
        </w:tc>
        <w:tc>
          <w:tcPr>
            <w:tcW w:w="6515" w:type="dxa"/>
          </w:tcPr>
          <w:p w:rsidR="0081616E" w:rsidRDefault="0081616E" w:rsidP="00A7683F">
            <w:pPr>
              <w:spacing w:before="120" w:after="120"/>
              <w:jc w:val="both"/>
              <w:rPr>
                <w:rFonts w:ascii="Calibri" w:hAnsi="Calibri" w:cs="Calibri"/>
              </w:rPr>
            </w:pPr>
          </w:p>
        </w:tc>
      </w:tr>
    </w:tbl>
    <w:p w:rsidR="0081616E" w:rsidRDefault="0081616E" w:rsidP="00B56BEA">
      <w:pPr>
        <w:jc w:val="both"/>
        <w:rPr>
          <w:rFonts w:ascii="Calibri" w:hAnsi="Calibri" w:cs="Calibri"/>
        </w:rPr>
      </w:pPr>
    </w:p>
    <w:p w:rsidR="00EB47C3" w:rsidRDefault="0081616E" w:rsidP="00EB47C3">
      <w:pPr>
        <w:autoSpaceDE w:val="0"/>
        <w:autoSpaceDN w:val="0"/>
        <w:adjustRightInd w:val="0"/>
        <w:spacing w:after="0" w:line="240" w:lineRule="auto"/>
        <w:jc w:val="both"/>
        <w:rPr>
          <w:rFonts w:ascii="Calibri" w:hAnsi="Calibri" w:cs="Calibri"/>
          <w:color w:val="000000"/>
          <w:sz w:val="20"/>
          <w:szCs w:val="20"/>
        </w:rPr>
      </w:pPr>
      <w:r w:rsidRPr="0081616E">
        <w:rPr>
          <w:rFonts w:ascii="Calibri" w:hAnsi="Calibri" w:cs="Calibri"/>
          <w:b/>
          <w:bCs/>
          <w:color w:val="000000"/>
          <w:sz w:val="20"/>
          <w:szCs w:val="20"/>
        </w:rPr>
        <w:t xml:space="preserve">Klauzula informacyjna o przetwarzaniu danych osobowych przez </w:t>
      </w:r>
      <w:r w:rsidR="00EB47C3" w:rsidRPr="00EB47C3">
        <w:rPr>
          <w:rFonts w:ascii="Calibri" w:hAnsi="Calibri" w:cs="Calibri"/>
          <w:b/>
          <w:bCs/>
          <w:color w:val="000000"/>
          <w:sz w:val="20"/>
          <w:szCs w:val="20"/>
        </w:rPr>
        <w:t>Miast i Gminę Chodecz</w:t>
      </w:r>
      <w:r w:rsidRPr="0081616E">
        <w:rPr>
          <w:rFonts w:ascii="Calibri" w:hAnsi="Calibri" w:cs="Calibri"/>
          <w:b/>
          <w:bCs/>
          <w:color w:val="000000"/>
          <w:sz w:val="20"/>
          <w:szCs w:val="20"/>
        </w:rPr>
        <w:t xml:space="preserve"> dla współwłaściciela/ współwłaścicieli lokalu mieszkalnego lub uprawnionego/uprawnionych z ograniczonego prawa rzeczowego do lokalu mieszkalnego objętego wnioskiem o dofinansowanie w związku z realizacją przedsięwzięcia w ramach Programu Priorytetowego „Ciepłe Mieszkanie” </w:t>
      </w:r>
    </w:p>
    <w:p w:rsidR="00EB47C3" w:rsidRPr="00EB47C3" w:rsidRDefault="0081616E" w:rsidP="00EB47C3">
      <w:pPr>
        <w:autoSpaceDE w:val="0"/>
        <w:autoSpaceDN w:val="0"/>
        <w:adjustRightInd w:val="0"/>
        <w:spacing w:after="0" w:line="240" w:lineRule="auto"/>
        <w:jc w:val="both"/>
        <w:rPr>
          <w:rFonts w:ascii="Calibri" w:hAnsi="Calibri" w:cs="Calibri"/>
          <w:color w:val="000000"/>
          <w:sz w:val="20"/>
          <w:szCs w:val="20"/>
        </w:rPr>
      </w:pPr>
      <w:r w:rsidRPr="0081616E">
        <w:rPr>
          <w:rFonts w:ascii="Calibri" w:hAnsi="Calibri" w:cs="Calibri"/>
          <w:color w:val="000000"/>
          <w:sz w:val="20"/>
          <w:szCs w:val="20"/>
        </w:rPr>
        <w:t xml:space="preserve">Spełniając obowiązek informacyjny wynikający z art. 14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zwane dalej RODO) informuję, że: </w:t>
      </w:r>
    </w:p>
    <w:p w:rsidR="0081616E" w:rsidRPr="0081616E" w:rsidRDefault="0081616E" w:rsidP="00EB47C3">
      <w:pPr>
        <w:autoSpaceDE w:val="0"/>
        <w:autoSpaceDN w:val="0"/>
        <w:adjustRightInd w:val="0"/>
        <w:spacing w:after="0" w:line="240" w:lineRule="auto"/>
        <w:jc w:val="both"/>
        <w:rPr>
          <w:rFonts w:cstheme="minorHAnsi"/>
          <w:color w:val="000000"/>
          <w:sz w:val="20"/>
          <w:szCs w:val="20"/>
        </w:rPr>
      </w:pPr>
      <w:r w:rsidRPr="0081616E">
        <w:rPr>
          <w:rFonts w:ascii="Calibri" w:hAnsi="Calibri" w:cs="Calibri"/>
          <w:color w:val="000000"/>
          <w:sz w:val="20"/>
          <w:szCs w:val="20"/>
        </w:rPr>
        <w:t xml:space="preserve">1) </w:t>
      </w:r>
      <w:r w:rsidR="00EB47C3" w:rsidRPr="00EB47C3">
        <w:rPr>
          <w:rFonts w:cstheme="minorHAnsi"/>
          <w:color w:val="000000"/>
          <w:sz w:val="20"/>
          <w:szCs w:val="20"/>
        </w:rPr>
        <w:t>Administratorem danych osobowych jest Burmistrz Chodcza z siedzibą przy ul. Kaliska 2, 87-860 Chodecz, tel. 054 2848 070, e-mail: urzad@chodecz.pl.</w:t>
      </w:r>
    </w:p>
    <w:p w:rsidR="0081616E" w:rsidRPr="0081616E" w:rsidRDefault="0081616E" w:rsidP="00EB47C3">
      <w:pPr>
        <w:autoSpaceDE w:val="0"/>
        <w:autoSpaceDN w:val="0"/>
        <w:adjustRightInd w:val="0"/>
        <w:spacing w:after="0" w:line="240" w:lineRule="auto"/>
        <w:jc w:val="both"/>
        <w:rPr>
          <w:rFonts w:ascii="Calibri" w:hAnsi="Calibri" w:cs="Calibri"/>
          <w:color w:val="000000"/>
          <w:sz w:val="20"/>
          <w:szCs w:val="20"/>
        </w:rPr>
      </w:pPr>
      <w:r w:rsidRPr="0081616E">
        <w:rPr>
          <w:rFonts w:ascii="Calibri" w:hAnsi="Calibri" w:cs="Calibri"/>
          <w:color w:val="000000"/>
          <w:sz w:val="20"/>
          <w:szCs w:val="20"/>
        </w:rPr>
        <w:t>2) Istnieje możliwość kontaktu z powołanym inspektorem danych osobowych poprzez adres e-mail: ido@</w:t>
      </w:r>
      <w:r w:rsidR="00EB47C3" w:rsidRPr="00EB47C3">
        <w:rPr>
          <w:rFonts w:ascii="Calibri" w:hAnsi="Calibri" w:cs="Calibri"/>
          <w:color w:val="000000"/>
          <w:sz w:val="20"/>
          <w:szCs w:val="20"/>
        </w:rPr>
        <w:t>chodecz</w:t>
      </w:r>
      <w:r w:rsidRPr="0081616E">
        <w:rPr>
          <w:rFonts w:ascii="Calibri" w:hAnsi="Calibri" w:cs="Calibri"/>
          <w:color w:val="000000"/>
          <w:sz w:val="20"/>
          <w:szCs w:val="20"/>
        </w:rPr>
        <w:t xml:space="preserve">.pl </w:t>
      </w:r>
    </w:p>
    <w:p w:rsidR="0081616E" w:rsidRPr="0081616E" w:rsidRDefault="0081616E" w:rsidP="00EB47C3">
      <w:pPr>
        <w:autoSpaceDE w:val="0"/>
        <w:autoSpaceDN w:val="0"/>
        <w:adjustRightInd w:val="0"/>
        <w:spacing w:after="0" w:line="240" w:lineRule="auto"/>
        <w:jc w:val="both"/>
        <w:rPr>
          <w:rFonts w:ascii="Calibri" w:hAnsi="Calibri" w:cs="Calibri"/>
          <w:color w:val="000000"/>
          <w:sz w:val="20"/>
          <w:szCs w:val="20"/>
        </w:rPr>
      </w:pPr>
      <w:r w:rsidRPr="0081616E">
        <w:rPr>
          <w:rFonts w:ascii="Calibri" w:hAnsi="Calibri" w:cs="Calibri"/>
          <w:color w:val="000000"/>
          <w:sz w:val="20"/>
          <w:szCs w:val="20"/>
        </w:rPr>
        <w:t xml:space="preserve">3) Przetwarzane będą następujące kategorie Pani/Pana danych: imię i nazwisko, adres zamieszkania. </w:t>
      </w:r>
    </w:p>
    <w:p w:rsidR="0081616E" w:rsidRPr="0081616E" w:rsidRDefault="0081616E" w:rsidP="00EB47C3">
      <w:pPr>
        <w:autoSpaceDE w:val="0"/>
        <w:autoSpaceDN w:val="0"/>
        <w:adjustRightInd w:val="0"/>
        <w:spacing w:after="0" w:line="240" w:lineRule="auto"/>
        <w:jc w:val="both"/>
        <w:rPr>
          <w:rFonts w:ascii="Calibri" w:hAnsi="Calibri" w:cs="Calibri"/>
          <w:color w:val="000000"/>
          <w:sz w:val="20"/>
          <w:szCs w:val="20"/>
        </w:rPr>
      </w:pPr>
      <w:r w:rsidRPr="0081616E">
        <w:rPr>
          <w:rFonts w:ascii="Calibri" w:hAnsi="Calibri" w:cs="Calibri"/>
          <w:color w:val="000000"/>
          <w:sz w:val="20"/>
          <w:szCs w:val="20"/>
        </w:rPr>
        <w:t xml:space="preserve">4) Podane przez Panią/Pana danych osobowych jest dobrowolne lecz niezbędne w celu realizacji zadań związanych z rozpatrzeniem wniosku o dofinansowanie, zawarcia i realizacji umowy w ramach Programu Priorytetowego „Ciepłe Mieszkanie”. </w:t>
      </w:r>
    </w:p>
    <w:p w:rsidR="0081616E" w:rsidRPr="0081616E" w:rsidRDefault="0081616E" w:rsidP="00EB47C3">
      <w:pPr>
        <w:autoSpaceDE w:val="0"/>
        <w:autoSpaceDN w:val="0"/>
        <w:adjustRightInd w:val="0"/>
        <w:spacing w:after="0" w:line="240" w:lineRule="auto"/>
        <w:jc w:val="both"/>
        <w:rPr>
          <w:rFonts w:ascii="Calibri" w:hAnsi="Calibri" w:cs="Calibri"/>
          <w:color w:val="000000"/>
          <w:sz w:val="20"/>
          <w:szCs w:val="20"/>
        </w:rPr>
      </w:pPr>
      <w:r w:rsidRPr="0081616E">
        <w:rPr>
          <w:rFonts w:ascii="Calibri" w:hAnsi="Calibri" w:cs="Calibri"/>
          <w:color w:val="000000"/>
          <w:sz w:val="20"/>
          <w:szCs w:val="20"/>
        </w:rPr>
        <w:t xml:space="preserve">5) Pani/Pana dane osobowe będą przetwarzane na podstawie art. 6 ust. 1 lit. b) i c) RODO, w tym ustawy z dnia 27 kwietnia 2001 r. Prawo ochrony środowiska, w celu określonym w pkt. 4. </w:t>
      </w:r>
    </w:p>
    <w:p w:rsidR="0081616E" w:rsidRPr="00EB47C3" w:rsidRDefault="0081616E" w:rsidP="00EB47C3">
      <w:pPr>
        <w:spacing w:after="0"/>
        <w:jc w:val="both"/>
        <w:rPr>
          <w:sz w:val="20"/>
          <w:szCs w:val="20"/>
        </w:rPr>
      </w:pPr>
      <w:r w:rsidRPr="00EB47C3">
        <w:rPr>
          <w:sz w:val="20"/>
          <w:szCs w:val="20"/>
        </w:rPr>
        <w:t>6) Pani/Pana dane osobowe będą przetwarzane przez okres niezbędny do realizacji celu wskazanego powyżej, aż do momentu wygaśnięcia obowiązku przetwarzania danych wynikającego z przepisów prawa, w tym przepisów dotyczących archiwizacji.</w:t>
      </w:r>
    </w:p>
    <w:p w:rsidR="0081616E" w:rsidRPr="00EB47C3" w:rsidRDefault="0081616E" w:rsidP="00EB47C3">
      <w:pPr>
        <w:spacing w:after="0"/>
        <w:jc w:val="both"/>
        <w:rPr>
          <w:sz w:val="20"/>
          <w:szCs w:val="20"/>
        </w:rPr>
      </w:pPr>
      <w:r w:rsidRPr="00EB47C3">
        <w:rPr>
          <w:sz w:val="20"/>
          <w:szCs w:val="20"/>
        </w:rPr>
        <w:t xml:space="preserve">7) Odbiorcami Pani/Pana danych osobowych mogą być (w niezbędnym zakresie do realizacji celu wskazanego w pkt. 4) podmioty przetwarzające dane osobowe na rzecz Administratora, w tym usługi IT. Ponadto, dane mogą zostać udostępnione innym podmiotom uprawnionym do dostępu do danych osobowych na podstawie właściwych przepisów prawa. </w:t>
      </w:r>
    </w:p>
    <w:p w:rsidR="0081616E" w:rsidRPr="0081616E" w:rsidRDefault="0081616E" w:rsidP="00EB47C3">
      <w:pPr>
        <w:autoSpaceDE w:val="0"/>
        <w:autoSpaceDN w:val="0"/>
        <w:adjustRightInd w:val="0"/>
        <w:spacing w:after="0" w:line="240" w:lineRule="auto"/>
        <w:jc w:val="both"/>
        <w:rPr>
          <w:rFonts w:ascii="Calibri" w:hAnsi="Calibri" w:cs="Calibri"/>
          <w:sz w:val="20"/>
          <w:szCs w:val="20"/>
        </w:rPr>
      </w:pPr>
      <w:r w:rsidRPr="0081616E">
        <w:rPr>
          <w:rFonts w:ascii="Calibri" w:hAnsi="Calibri" w:cs="Calibri"/>
          <w:sz w:val="20"/>
          <w:szCs w:val="20"/>
        </w:rPr>
        <w:t xml:space="preserve">8) Pani/Pana dane pozyskane zostały od Wnioskodawcy, który złożył wniosek o dofinansowanie w ramach Programu Priorytetowego „Ciepłe Mieszkanie” do Urzędu </w:t>
      </w:r>
      <w:r w:rsidR="00EB47C3" w:rsidRPr="00EB47C3">
        <w:rPr>
          <w:rFonts w:ascii="Calibri" w:hAnsi="Calibri" w:cs="Calibri"/>
          <w:sz w:val="20"/>
          <w:szCs w:val="20"/>
        </w:rPr>
        <w:t>Miasta i Gminy w Chodczu.</w:t>
      </w:r>
      <w:r w:rsidRPr="0081616E">
        <w:rPr>
          <w:rFonts w:ascii="Calibri" w:hAnsi="Calibri" w:cs="Calibri"/>
          <w:sz w:val="20"/>
          <w:szCs w:val="20"/>
        </w:rPr>
        <w:t xml:space="preserve"> </w:t>
      </w:r>
    </w:p>
    <w:p w:rsidR="0081616E" w:rsidRPr="0081616E" w:rsidRDefault="0081616E" w:rsidP="00EB47C3">
      <w:pPr>
        <w:autoSpaceDE w:val="0"/>
        <w:autoSpaceDN w:val="0"/>
        <w:adjustRightInd w:val="0"/>
        <w:spacing w:after="0" w:line="240" w:lineRule="auto"/>
        <w:jc w:val="both"/>
        <w:rPr>
          <w:rFonts w:ascii="Calibri" w:hAnsi="Calibri" w:cs="Calibri"/>
          <w:sz w:val="20"/>
          <w:szCs w:val="20"/>
        </w:rPr>
      </w:pPr>
      <w:r w:rsidRPr="0081616E">
        <w:rPr>
          <w:rFonts w:ascii="Calibri" w:hAnsi="Calibri" w:cs="Calibri"/>
          <w:sz w:val="20"/>
          <w:szCs w:val="20"/>
        </w:rPr>
        <w:t xml:space="preserve">9) Pani/Pana dane osobowe nie są wykorzystywane w celu podejmowania decyzji, która opiera się wyłącznie na zautomatyzowanym przetwarzaniu, w tym profilowaniu. </w:t>
      </w:r>
    </w:p>
    <w:p w:rsidR="0081616E" w:rsidRPr="0081616E" w:rsidRDefault="0081616E" w:rsidP="00EB47C3">
      <w:pPr>
        <w:autoSpaceDE w:val="0"/>
        <w:autoSpaceDN w:val="0"/>
        <w:adjustRightInd w:val="0"/>
        <w:spacing w:after="0" w:line="240" w:lineRule="auto"/>
        <w:jc w:val="both"/>
        <w:rPr>
          <w:rFonts w:ascii="Calibri" w:hAnsi="Calibri" w:cs="Calibri"/>
          <w:sz w:val="20"/>
          <w:szCs w:val="20"/>
        </w:rPr>
      </w:pPr>
      <w:r w:rsidRPr="0081616E">
        <w:rPr>
          <w:rFonts w:ascii="Calibri" w:hAnsi="Calibri" w:cs="Calibri"/>
          <w:sz w:val="20"/>
          <w:szCs w:val="20"/>
        </w:rPr>
        <w:t xml:space="preserve">10) Pani/Pana dane osobowe nie będą przekazywane do państwa trzeciego lub organizacji międzynarodowych. </w:t>
      </w:r>
    </w:p>
    <w:p w:rsidR="0081616E" w:rsidRPr="0081616E" w:rsidRDefault="0081616E" w:rsidP="00EB47C3">
      <w:pPr>
        <w:autoSpaceDE w:val="0"/>
        <w:autoSpaceDN w:val="0"/>
        <w:adjustRightInd w:val="0"/>
        <w:spacing w:after="0" w:line="240" w:lineRule="auto"/>
        <w:jc w:val="both"/>
        <w:rPr>
          <w:rFonts w:ascii="Calibri" w:hAnsi="Calibri" w:cs="Calibri"/>
          <w:sz w:val="20"/>
          <w:szCs w:val="20"/>
        </w:rPr>
      </w:pPr>
      <w:r w:rsidRPr="0081616E">
        <w:rPr>
          <w:rFonts w:ascii="Calibri" w:hAnsi="Calibri" w:cs="Calibri"/>
          <w:sz w:val="20"/>
          <w:szCs w:val="20"/>
        </w:rPr>
        <w:t xml:space="preserve">11) Pani/Pana prawo do: </w:t>
      </w:r>
    </w:p>
    <w:p w:rsidR="0081616E" w:rsidRPr="0081616E" w:rsidRDefault="0081616E" w:rsidP="00EB47C3">
      <w:pPr>
        <w:autoSpaceDE w:val="0"/>
        <w:autoSpaceDN w:val="0"/>
        <w:adjustRightInd w:val="0"/>
        <w:spacing w:after="0" w:line="240" w:lineRule="auto"/>
        <w:jc w:val="both"/>
        <w:rPr>
          <w:rFonts w:ascii="Calibri" w:hAnsi="Calibri" w:cs="Calibri"/>
          <w:sz w:val="20"/>
          <w:szCs w:val="20"/>
        </w:rPr>
      </w:pPr>
      <w:r w:rsidRPr="0081616E">
        <w:rPr>
          <w:rFonts w:ascii="Calibri" w:hAnsi="Calibri" w:cs="Calibri"/>
          <w:sz w:val="20"/>
          <w:szCs w:val="20"/>
        </w:rPr>
        <w:t xml:space="preserve">a) dostępu do danych osobowych, </w:t>
      </w:r>
    </w:p>
    <w:p w:rsidR="0081616E" w:rsidRPr="0081616E" w:rsidRDefault="0081616E" w:rsidP="00EB47C3">
      <w:pPr>
        <w:autoSpaceDE w:val="0"/>
        <w:autoSpaceDN w:val="0"/>
        <w:adjustRightInd w:val="0"/>
        <w:spacing w:after="0" w:line="240" w:lineRule="auto"/>
        <w:jc w:val="both"/>
        <w:rPr>
          <w:rFonts w:ascii="Calibri" w:hAnsi="Calibri" w:cs="Calibri"/>
          <w:sz w:val="20"/>
          <w:szCs w:val="20"/>
        </w:rPr>
      </w:pPr>
      <w:r w:rsidRPr="0081616E">
        <w:rPr>
          <w:rFonts w:ascii="Calibri" w:hAnsi="Calibri" w:cs="Calibri"/>
          <w:sz w:val="20"/>
          <w:szCs w:val="20"/>
        </w:rPr>
        <w:t xml:space="preserve">b) sprostowania danych osobowych, </w:t>
      </w:r>
    </w:p>
    <w:p w:rsidR="0081616E" w:rsidRPr="0081616E" w:rsidRDefault="0081616E" w:rsidP="00EB47C3">
      <w:pPr>
        <w:autoSpaceDE w:val="0"/>
        <w:autoSpaceDN w:val="0"/>
        <w:adjustRightInd w:val="0"/>
        <w:spacing w:after="0" w:line="240" w:lineRule="auto"/>
        <w:jc w:val="both"/>
        <w:rPr>
          <w:rFonts w:ascii="Calibri" w:hAnsi="Calibri" w:cs="Calibri"/>
          <w:sz w:val="20"/>
          <w:szCs w:val="20"/>
        </w:rPr>
      </w:pPr>
      <w:r w:rsidRPr="0081616E">
        <w:rPr>
          <w:rFonts w:ascii="Calibri" w:hAnsi="Calibri" w:cs="Calibri"/>
          <w:sz w:val="20"/>
          <w:szCs w:val="20"/>
        </w:rPr>
        <w:t xml:space="preserve">c) usunięcia danych osobowych („prawo do bycia zapomnianym”), </w:t>
      </w:r>
    </w:p>
    <w:p w:rsidR="0081616E" w:rsidRPr="0081616E" w:rsidRDefault="0081616E" w:rsidP="00EB47C3">
      <w:pPr>
        <w:autoSpaceDE w:val="0"/>
        <w:autoSpaceDN w:val="0"/>
        <w:adjustRightInd w:val="0"/>
        <w:spacing w:after="0" w:line="240" w:lineRule="auto"/>
        <w:jc w:val="both"/>
        <w:rPr>
          <w:rFonts w:ascii="Calibri" w:hAnsi="Calibri" w:cs="Calibri"/>
          <w:sz w:val="20"/>
          <w:szCs w:val="20"/>
        </w:rPr>
      </w:pPr>
      <w:r w:rsidRPr="0081616E">
        <w:rPr>
          <w:rFonts w:ascii="Calibri" w:hAnsi="Calibri" w:cs="Calibri"/>
          <w:sz w:val="20"/>
          <w:szCs w:val="20"/>
        </w:rPr>
        <w:t xml:space="preserve">d) ograniczenia przetwarzania danych osobowych, </w:t>
      </w:r>
    </w:p>
    <w:p w:rsidR="0081616E" w:rsidRPr="0081616E" w:rsidRDefault="0081616E" w:rsidP="00EB47C3">
      <w:pPr>
        <w:autoSpaceDE w:val="0"/>
        <w:autoSpaceDN w:val="0"/>
        <w:adjustRightInd w:val="0"/>
        <w:spacing w:after="0" w:line="240" w:lineRule="auto"/>
        <w:jc w:val="both"/>
        <w:rPr>
          <w:rFonts w:ascii="Calibri" w:hAnsi="Calibri" w:cs="Calibri"/>
          <w:sz w:val="20"/>
          <w:szCs w:val="20"/>
        </w:rPr>
      </w:pPr>
      <w:r w:rsidRPr="0081616E">
        <w:rPr>
          <w:rFonts w:ascii="Calibri" w:hAnsi="Calibri" w:cs="Calibri"/>
          <w:sz w:val="20"/>
          <w:szCs w:val="20"/>
        </w:rPr>
        <w:t xml:space="preserve">e) przenoszenia danych osobowych, </w:t>
      </w:r>
    </w:p>
    <w:p w:rsidR="0081616E" w:rsidRPr="0081616E" w:rsidRDefault="0081616E" w:rsidP="00EB47C3">
      <w:pPr>
        <w:autoSpaceDE w:val="0"/>
        <w:autoSpaceDN w:val="0"/>
        <w:adjustRightInd w:val="0"/>
        <w:spacing w:after="0" w:line="240" w:lineRule="auto"/>
        <w:jc w:val="both"/>
        <w:rPr>
          <w:rFonts w:ascii="Calibri" w:hAnsi="Calibri" w:cs="Calibri"/>
          <w:sz w:val="20"/>
          <w:szCs w:val="20"/>
        </w:rPr>
      </w:pPr>
      <w:r w:rsidRPr="0081616E">
        <w:rPr>
          <w:rFonts w:ascii="Calibri" w:hAnsi="Calibri" w:cs="Calibri"/>
          <w:sz w:val="20"/>
          <w:szCs w:val="20"/>
        </w:rPr>
        <w:t xml:space="preserve">f) wniesienia sprzeciwu wobec przetwarzania danych osobowych, </w:t>
      </w:r>
    </w:p>
    <w:p w:rsidR="0081616E" w:rsidRPr="00EB47C3" w:rsidRDefault="0081616E" w:rsidP="00EB47C3">
      <w:pPr>
        <w:spacing w:after="0"/>
        <w:jc w:val="both"/>
        <w:rPr>
          <w:rFonts w:ascii="Calibri" w:hAnsi="Calibri" w:cs="Calibri"/>
          <w:sz w:val="20"/>
          <w:szCs w:val="20"/>
        </w:rPr>
      </w:pPr>
      <w:r w:rsidRPr="00EB47C3">
        <w:rPr>
          <w:rFonts w:ascii="Calibri" w:hAnsi="Calibri" w:cs="Calibri"/>
          <w:sz w:val="20"/>
          <w:szCs w:val="20"/>
        </w:rPr>
        <w:t>g) wniesienia skargi do organu nadzorczego właściwego w sprawach ochrony danych osobowych, może być realizowane w oparciu i na zasadach określonych w RODO.</w:t>
      </w:r>
    </w:p>
    <w:p w:rsidR="0081616E" w:rsidRDefault="0081616E">
      <w:pPr>
        <w:rPr>
          <w:rFonts w:ascii="Calibri" w:hAnsi="Calibri" w:cs="Calibri"/>
          <w:sz w:val="20"/>
          <w:szCs w:val="20"/>
        </w:rPr>
      </w:pPr>
      <w:r>
        <w:rPr>
          <w:rFonts w:ascii="Calibri" w:hAnsi="Calibri" w:cs="Calibri"/>
          <w:sz w:val="20"/>
          <w:szCs w:val="20"/>
        </w:rPr>
        <w:br w:type="page"/>
      </w:r>
    </w:p>
    <w:p w:rsidR="0081616E" w:rsidRPr="0081616E" w:rsidRDefault="0081616E" w:rsidP="0081616E">
      <w:pPr>
        <w:jc w:val="both"/>
        <w:rPr>
          <w:b/>
          <w:bCs/>
        </w:rPr>
      </w:pPr>
      <w:r w:rsidRPr="0081616E">
        <w:rPr>
          <w:b/>
          <w:bCs/>
        </w:rPr>
        <w:lastRenderedPageBreak/>
        <w:t>Oświadczenie współmałżonka Wnioskodawcy o wyrażeniu zgody na zaciągnięcie przez współmałżonka zobowiązań wynikających z umowy dotacji</w:t>
      </w:r>
    </w:p>
    <w:p w:rsidR="0081616E" w:rsidRDefault="0081616E" w:rsidP="0081616E">
      <w:pPr>
        <w:jc w:val="both"/>
        <w:rPr>
          <w:rFonts w:ascii="Calibri" w:hAnsi="Calibri" w:cs="Calibri"/>
        </w:rPr>
      </w:pPr>
    </w:p>
    <w:tbl>
      <w:tblPr>
        <w:tblStyle w:val="Tabela-Siatka"/>
        <w:tblW w:w="0" w:type="auto"/>
        <w:tblLook w:val="04A0" w:firstRow="1" w:lastRow="0" w:firstColumn="1" w:lastColumn="0" w:noHBand="0" w:noVBand="1"/>
      </w:tblPr>
      <w:tblGrid>
        <w:gridCol w:w="2547"/>
        <w:gridCol w:w="6515"/>
      </w:tblGrid>
      <w:tr w:rsidR="0081616E" w:rsidTr="00A7683F">
        <w:tc>
          <w:tcPr>
            <w:tcW w:w="2547" w:type="dxa"/>
          </w:tcPr>
          <w:p w:rsidR="0081616E" w:rsidRPr="0081616E" w:rsidRDefault="0081616E" w:rsidP="00A7683F">
            <w:pPr>
              <w:spacing w:before="120" w:after="120"/>
              <w:jc w:val="both"/>
              <w:rPr>
                <w:rFonts w:ascii="Calibri" w:hAnsi="Calibri" w:cs="Calibri"/>
                <w:b/>
              </w:rPr>
            </w:pPr>
            <w:r w:rsidRPr="0081616E">
              <w:rPr>
                <w:rFonts w:ascii="Calibri" w:hAnsi="Calibri" w:cs="Calibri"/>
                <w:b/>
              </w:rPr>
              <w:t>Imię i nazwisko</w:t>
            </w:r>
          </w:p>
        </w:tc>
        <w:tc>
          <w:tcPr>
            <w:tcW w:w="6515" w:type="dxa"/>
          </w:tcPr>
          <w:p w:rsidR="0081616E" w:rsidRDefault="0081616E" w:rsidP="00A7683F">
            <w:pPr>
              <w:spacing w:before="120" w:after="120"/>
              <w:jc w:val="both"/>
              <w:rPr>
                <w:rFonts w:ascii="Calibri" w:hAnsi="Calibri" w:cs="Calibri"/>
              </w:rPr>
            </w:pPr>
          </w:p>
        </w:tc>
      </w:tr>
      <w:tr w:rsidR="0081616E" w:rsidTr="00A7683F">
        <w:tc>
          <w:tcPr>
            <w:tcW w:w="2547" w:type="dxa"/>
          </w:tcPr>
          <w:p w:rsidR="0081616E" w:rsidRPr="0081616E" w:rsidRDefault="0081616E" w:rsidP="00A7683F">
            <w:pPr>
              <w:spacing w:before="120" w:after="120"/>
              <w:jc w:val="both"/>
              <w:rPr>
                <w:rFonts w:ascii="Calibri" w:hAnsi="Calibri" w:cs="Calibri"/>
                <w:b/>
              </w:rPr>
            </w:pPr>
            <w:r w:rsidRPr="0081616E">
              <w:rPr>
                <w:rFonts w:ascii="Calibri" w:hAnsi="Calibri" w:cs="Calibri"/>
                <w:b/>
              </w:rPr>
              <w:t xml:space="preserve">Adres zamieszkania </w:t>
            </w:r>
          </w:p>
        </w:tc>
        <w:tc>
          <w:tcPr>
            <w:tcW w:w="6515" w:type="dxa"/>
          </w:tcPr>
          <w:p w:rsidR="0081616E" w:rsidRDefault="0081616E" w:rsidP="00A7683F">
            <w:pPr>
              <w:spacing w:before="120" w:after="120"/>
              <w:jc w:val="both"/>
              <w:rPr>
                <w:rFonts w:ascii="Calibri" w:hAnsi="Calibri" w:cs="Calibri"/>
              </w:rPr>
            </w:pPr>
          </w:p>
        </w:tc>
      </w:tr>
      <w:tr w:rsidR="0081616E" w:rsidTr="00A7683F">
        <w:tc>
          <w:tcPr>
            <w:tcW w:w="2547" w:type="dxa"/>
          </w:tcPr>
          <w:p w:rsidR="0081616E" w:rsidRPr="0081616E" w:rsidRDefault="0081616E" w:rsidP="00A7683F">
            <w:pPr>
              <w:spacing w:before="120" w:after="120"/>
              <w:jc w:val="both"/>
              <w:rPr>
                <w:rFonts w:ascii="Calibri" w:hAnsi="Calibri" w:cs="Calibri"/>
                <w:b/>
              </w:rPr>
            </w:pPr>
            <w:r w:rsidRPr="0081616E">
              <w:rPr>
                <w:rFonts w:ascii="Calibri" w:hAnsi="Calibri" w:cs="Calibri"/>
                <w:b/>
              </w:rPr>
              <w:t>Data i podpis</w:t>
            </w:r>
          </w:p>
        </w:tc>
        <w:tc>
          <w:tcPr>
            <w:tcW w:w="6515" w:type="dxa"/>
          </w:tcPr>
          <w:p w:rsidR="0081616E" w:rsidRDefault="0081616E" w:rsidP="00A7683F">
            <w:pPr>
              <w:spacing w:before="120" w:after="120"/>
              <w:jc w:val="both"/>
              <w:rPr>
                <w:rFonts w:ascii="Calibri" w:hAnsi="Calibri" w:cs="Calibri"/>
              </w:rPr>
            </w:pPr>
          </w:p>
        </w:tc>
      </w:tr>
    </w:tbl>
    <w:p w:rsidR="0081616E" w:rsidRDefault="0081616E" w:rsidP="0081616E">
      <w:pPr>
        <w:jc w:val="both"/>
        <w:rPr>
          <w:rFonts w:ascii="Calibri" w:hAnsi="Calibri" w:cs="Calibri"/>
        </w:rPr>
      </w:pPr>
    </w:p>
    <w:p w:rsidR="0081616E" w:rsidRPr="0081616E" w:rsidRDefault="0081616E" w:rsidP="0081616E">
      <w:pPr>
        <w:autoSpaceDE w:val="0"/>
        <w:autoSpaceDN w:val="0"/>
        <w:adjustRightInd w:val="0"/>
        <w:spacing w:after="0" w:line="360" w:lineRule="auto"/>
        <w:jc w:val="both"/>
        <w:rPr>
          <w:rFonts w:ascii="Calibri" w:hAnsi="Calibri" w:cs="Calibri"/>
          <w:color w:val="000000"/>
        </w:rPr>
      </w:pPr>
      <w:r w:rsidRPr="0081616E">
        <w:rPr>
          <w:rFonts w:ascii="Calibri" w:hAnsi="Calibri" w:cs="Calibri"/>
          <w:color w:val="000000"/>
        </w:rPr>
        <w:t xml:space="preserve">Wyrażam zgodę na zaciągnięcie przez mojego współmałżonka: </w:t>
      </w:r>
    </w:p>
    <w:tbl>
      <w:tblPr>
        <w:tblStyle w:val="Tabela-Siatka"/>
        <w:tblW w:w="0" w:type="auto"/>
        <w:tblLook w:val="04A0" w:firstRow="1" w:lastRow="0" w:firstColumn="1" w:lastColumn="0" w:noHBand="0" w:noVBand="1"/>
      </w:tblPr>
      <w:tblGrid>
        <w:gridCol w:w="2547"/>
        <w:gridCol w:w="6515"/>
      </w:tblGrid>
      <w:tr w:rsidR="0081616E" w:rsidTr="00A7683F">
        <w:tc>
          <w:tcPr>
            <w:tcW w:w="2547" w:type="dxa"/>
          </w:tcPr>
          <w:p w:rsidR="0081616E" w:rsidRPr="0081616E" w:rsidRDefault="0081616E" w:rsidP="00A7683F">
            <w:pPr>
              <w:spacing w:before="120" w:after="120"/>
              <w:jc w:val="both"/>
              <w:rPr>
                <w:rFonts w:ascii="Calibri" w:hAnsi="Calibri" w:cs="Calibri"/>
                <w:b/>
              </w:rPr>
            </w:pPr>
            <w:r w:rsidRPr="0081616E">
              <w:rPr>
                <w:rFonts w:ascii="Calibri" w:hAnsi="Calibri" w:cs="Calibri"/>
                <w:b/>
              </w:rPr>
              <w:t>Imię i nazwisko</w:t>
            </w:r>
          </w:p>
        </w:tc>
        <w:tc>
          <w:tcPr>
            <w:tcW w:w="6515" w:type="dxa"/>
          </w:tcPr>
          <w:p w:rsidR="0081616E" w:rsidRDefault="0081616E" w:rsidP="00A7683F">
            <w:pPr>
              <w:spacing w:before="120" w:after="120"/>
              <w:jc w:val="both"/>
              <w:rPr>
                <w:rFonts w:ascii="Calibri" w:hAnsi="Calibri" w:cs="Calibri"/>
              </w:rPr>
            </w:pPr>
          </w:p>
        </w:tc>
      </w:tr>
    </w:tbl>
    <w:p w:rsidR="0081616E" w:rsidRDefault="0081616E" w:rsidP="0081616E">
      <w:pPr>
        <w:jc w:val="both"/>
        <w:rPr>
          <w:rFonts w:ascii="Calibri" w:hAnsi="Calibri" w:cs="Calibri"/>
        </w:rPr>
      </w:pPr>
    </w:p>
    <w:p w:rsidR="0081616E" w:rsidRPr="0081616E" w:rsidRDefault="0081616E" w:rsidP="0081616E">
      <w:pPr>
        <w:autoSpaceDE w:val="0"/>
        <w:autoSpaceDN w:val="0"/>
        <w:adjustRightInd w:val="0"/>
        <w:spacing w:after="0" w:line="240" w:lineRule="auto"/>
        <w:jc w:val="both"/>
        <w:rPr>
          <w:rFonts w:ascii="Calibri" w:hAnsi="Calibri" w:cs="Calibri"/>
          <w:color w:val="000000"/>
        </w:rPr>
      </w:pPr>
      <w:r w:rsidRPr="0081616E">
        <w:rPr>
          <w:rFonts w:ascii="Calibri" w:hAnsi="Calibri" w:cs="Calibri"/>
          <w:color w:val="000000"/>
        </w:rPr>
        <w:t xml:space="preserve">zobowiązań wynikających z umowy dotacji zawieranej w celu dofinansowania przedsięwzięcia realizowanego w ramach przyjętego przez Narodowy Fundusz Ochrony Środowiska i Gospodarki Wodnej Programu Priorytetowego „Ciepłe Mieszkanie”, których treść jest mi znana. </w:t>
      </w:r>
    </w:p>
    <w:p w:rsidR="0081616E" w:rsidRDefault="0081616E" w:rsidP="0081616E">
      <w:pPr>
        <w:autoSpaceDE w:val="0"/>
        <w:autoSpaceDN w:val="0"/>
        <w:adjustRightInd w:val="0"/>
        <w:spacing w:after="0" w:line="240" w:lineRule="auto"/>
        <w:rPr>
          <w:rFonts w:ascii="Calibri" w:hAnsi="Calibri" w:cs="Calibri"/>
          <w:color w:val="000000"/>
          <w:sz w:val="20"/>
          <w:szCs w:val="20"/>
        </w:rPr>
      </w:pPr>
    </w:p>
    <w:p w:rsidR="0081616E" w:rsidRDefault="0081616E" w:rsidP="0081616E">
      <w:pPr>
        <w:autoSpaceDE w:val="0"/>
        <w:autoSpaceDN w:val="0"/>
        <w:adjustRightInd w:val="0"/>
        <w:spacing w:after="0" w:line="240" w:lineRule="auto"/>
        <w:rPr>
          <w:rFonts w:ascii="Calibri" w:hAnsi="Calibri" w:cs="Calibri"/>
          <w:color w:val="000000"/>
          <w:sz w:val="20"/>
          <w:szCs w:val="20"/>
        </w:rPr>
      </w:pPr>
    </w:p>
    <w:p w:rsidR="0081616E" w:rsidRPr="0081616E" w:rsidRDefault="0081616E" w:rsidP="0081616E">
      <w:pPr>
        <w:autoSpaceDE w:val="0"/>
        <w:autoSpaceDN w:val="0"/>
        <w:adjustRightInd w:val="0"/>
        <w:spacing w:after="0" w:line="240" w:lineRule="auto"/>
        <w:rPr>
          <w:rFonts w:ascii="Calibri" w:hAnsi="Calibri" w:cs="Calibri"/>
          <w:color w:val="000000"/>
          <w:sz w:val="20"/>
          <w:szCs w:val="20"/>
        </w:rPr>
      </w:pPr>
      <w:r w:rsidRPr="0081616E">
        <w:rPr>
          <w:rFonts w:ascii="Calibri" w:hAnsi="Calibri" w:cs="Calibri"/>
          <w:color w:val="000000"/>
          <w:sz w:val="20"/>
          <w:szCs w:val="20"/>
        </w:rPr>
        <w:t xml:space="preserve">……………………………………………………………………………………….. </w:t>
      </w:r>
    </w:p>
    <w:p w:rsidR="004240AB" w:rsidRDefault="0081616E" w:rsidP="0081616E">
      <w:pPr>
        <w:jc w:val="both"/>
        <w:rPr>
          <w:rFonts w:ascii="Calibri" w:hAnsi="Calibri" w:cs="Calibri"/>
        </w:rPr>
      </w:pPr>
      <w:r w:rsidRPr="0081616E">
        <w:rPr>
          <w:rFonts w:ascii="Calibri" w:hAnsi="Calibri" w:cs="Calibri"/>
          <w:color w:val="000000"/>
          <w:sz w:val="20"/>
          <w:szCs w:val="20"/>
        </w:rPr>
        <w:t>Data i podpis</w:t>
      </w:r>
    </w:p>
    <w:p w:rsidR="0081616E" w:rsidRDefault="0081616E" w:rsidP="004240AB">
      <w:pPr>
        <w:rPr>
          <w:rFonts w:ascii="Calibri" w:hAnsi="Calibri" w:cs="Calibri"/>
        </w:rPr>
      </w:pPr>
    </w:p>
    <w:p w:rsidR="004240AB" w:rsidRPr="004240AB" w:rsidRDefault="004240AB" w:rsidP="00EB47C3">
      <w:pPr>
        <w:autoSpaceDE w:val="0"/>
        <w:autoSpaceDN w:val="0"/>
        <w:adjustRightInd w:val="0"/>
        <w:spacing w:after="0" w:line="240" w:lineRule="auto"/>
        <w:jc w:val="both"/>
        <w:rPr>
          <w:rFonts w:ascii="Calibri" w:hAnsi="Calibri" w:cs="Calibri"/>
          <w:color w:val="000000"/>
          <w:sz w:val="20"/>
          <w:szCs w:val="20"/>
        </w:rPr>
      </w:pPr>
      <w:r w:rsidRPr="004240AB">
        <w:rPr>
          <w:rFonts w:ascii="Calibri" w:hAnsi="Calibri" w:cs="Calibri"/>
          <w:b/>
          <w:bCs/>
          <w:color w:val="000000"/>
          <w:sz w:val="20"/>
          <w:szCs w:val="20"/>
        </w:rPr>
        <w:t xml:space="preserve">Klauzula informacyjna o przetwarzaniu danych osobowych przez </w:t>
      </w:r>
      <w:r w:rsidR="00EB47C3">
        <w:rPr>
          <w:rFonts w:ascii="Calibri" w:hAnsi="Calibri" w:cs="Calibri"/>
          <w:b/>
          <w:bCs/>
          <w:color w:val="000000"/>
          <w:sz w:val="20"/>
          <w:szCs w:val="20"/>
        </w:rPr>
        <w:t>Miasto i Gminę Chodecz</w:t>
      </w:r>
      <w:r w:rsidRPr="004240AB">
        <w:rPr>
          <w:rFonts w:ascii="Calibri" w:hAnsi="Calibri" w:cs="Calibri"/>
          <w:b/>
          <w:bCs/>
          <w:color w:val="000000"/>
          <w:sz w:val="20"/>
          <w:szCs w:val="20"/>
        </w:rPr>
        <w:t xml:space="preserve"> dla współmałżonka Wnioskodawcy w związku z realizacją przedsięwzięcia w ramach Programu Priorytetowego „Ciepłe Mieszkanie” </w:t>
      </w:r>
    </w:p>
    <w:p w:rsidR="004240AB" w:rsidRPr="004240AB" w:rsidRDefault="004240AB" w:rsidP="00EB47C3">
      <w:pPr>
        <w:autoSpaceDE w:val="0"/>
        <w:autoSpaceDN w:val="0"/>
        <w:adjustRightInd w:val="0"/>
        <w:spacing w:after="0" w:line="240" w:lineRule="auto"/>
        <w:jc w:val="both"/>
        <w:rPr>
          <w:rFonts w:ascii="Calibri" w:hAnsi="Calibri" w:cs="Calibri"/>
          <w:color w:val="000000"/>
          <w:sz w:val="20"/>
          <w:szCs w:val="20"/>
        </w:rPr>
      </w:pPr>
      <w:r w:rsidRPr="004240AB">
        <w:rPr>
          <w:rFonts w:ascii="Calibri" w:hAnsi="Calibri" w:cs="Calibri"/>
          <w:color w:val="000000"/>
          <w:sz w:val="20"/>
          <w:szCs w:val="20"/>
        </w:rPr>
        <w:t xml:space="preserve">Spełniając obowiązek informacyjny wynikający z art. 14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zwane dalej RODO) informuję, że: </w:t>
      </w:r>
    </w:p>
    <w:p w:rsidR="00EB47C3" w:rsidRPr="0081616E" w:rsidRDefault="00EB47C3" w:rsidP="00EB47C3">
      <w:pPr>
        <w:autoSpaceDE w:val="0"/>
        <w:autoSpaceDN w:val="0"/>
        <w:adjustRightInd w:val="0"/>
        <w:spacing w:after="0" w:line="240" w:lineRule="auto"/>
        <w:jc w:val="both"/>
        <w:rPr>
          <w:rFonts w:cstheme="minorHAnsi"/>
          <w:color w:val="000000"/>
          <w:sz w:val="20"/>
          <w:szCs w:val="20"/>
        </w:rPr>
      </w:pPr>
      <w:r w:rsidRPr="0081616E">
        <w:rPr>
          <w:rFonts w:ascii="Calibri" w:hAnsi="Calibri" w:cs="Calibri"/>
          <w:color w:val="000000"/>
          <w:sz w:val="20"/>
          <w:szCs w:val="20"/>
        </w:rPr>
        <w:t xml:space="preserve">1) </w:t>
      </w:r>
      <w:r w:rsidRPr="00EB47C3">
        <w:rPr>
          <w:rFonts w:cstheme="minorHAnsi"/>
          <w:color w:val="000000"/>
          <w:sz w:val="20"/>
          <w:szCs w:val="20"/>
        </w:rPr>
        <w:t>Administratorem danych osobowych jest Burmistrz Chodcza z siedzibą przy ul. Kaliska 2, 87-860 Chodecz, tel. 054 2848 070, e-mail: urzad@chodecz.pl.</w:t>
      </w:r>
    </w:p>
    <w:p w:rsidR="00EB47C3" w:rsidRPr="0081616E" w:rsidRDefault="00EB47C3" w:rsidP="00EB47C3">
      <w:pPr>
        <w:autoSpaceDE w:val="0"/>
        <w:autoSpaceDN w:val="0"/>
        <w:adjustRightInd w:val="0"/>
        <w:spacing w:after="0" w:line="240" w:lineRule="auto"/>
        <w:jc w:val="both"/>
        <w:rPr>
          <w:rFonts w:ascii="Calibri" w:hAnsi="Calibri" w:cs="Calibri"/>
          <w:color w:val="000000"/>
          <w:sz w:val="20"/>
          <w:szCs w:val="20"/>
        </w:rPr>
      </w:pPr>
      <w:r w:rsidRPr="0081616E">
        <w:rPr>
          <w:rFonts w:ascii="Calibri" w:hAnsi="Calibri" w:cs="Calibri"/>
          <w:color w:val="000000"/>
          <w:sz w:val="20"/>
          <w:szCs w:val="20"/>
        </w:rPr>
        <w:t>2) Istnieje możliwość kontaktu z powołanym inspektorem danych osobowych poprzez adres e-mail: ido@</w:t>
      </w:r>
      <w:r w:rsidRPr="00EB47C3">
        <w:rPr>
          <w:rFonts w:ascii="Calibri" w:hAnsi="Calibri" w:cs="Calibri"/>
          <w:color w:val="000000"/>
          <w:sz w:val="20"/>
          <w:szCs w:val="20"/>
        </w:rPr>
        <w:t>chodecz</w:t>
      </w:r>
      <w:r w:rsidRPr="0081616E">
        <w:rPr>
          <w:rFonts w:ascii="Calibri" w:hAnsi="Calibri" w:cs="Calibri"/>
          <w:color w:val="000000"/>
          <w:sz w:val="20"/>
          <w:szCs w:val="20"/>
        </w:rPr>
        <w:t xml:space="preserve">.pl </w:t>
      </w:r>
    </w:p>
    <w:p w:rsidR="004240AB" w:rsidRPr="004240AB" w:rsidRDefault="004240AB" w:rsidP="00EB47C3">
      <w:pPr>
        <w:autoSpaceDE w:val="0"/>
        <w:autoSpaceDN w:val="0"/>
        <w:adjustRightInd w:val="0"/>
        <w:spacing w:after="0" w:line="240" w:lineRule="auto"/>
        <w:jc w:val="both"/>
        <w:rPr>
          <w:rFonts w:ascii="Calibri" w:hAnsi="Calibri" w:cs="Calibri"/>
          <w:color w:val="000000"/>
          <w:sz w:val="20"/>
          <w:szCs w:val="20"/>
        </w:rPr>
      </w:pPr>
      <w:r w:rsidRPr="004240AB">
        <w:rPr>
          <w:rFonts w:ascii="Calibri" w:hAnsi="Calibri" w:cs="Calibri"/>
          <w:color w:val="000000"/>
          <w:sz w:val="20"/>
          <w:szCs w:val="20"/>
        </w:rPr>
        <w:t xml:space="preserve">3) Przetwarzane będą następujące kategorie Pani/Pana danych: imię i nazwisko, adres zamieszkania, PESEL. </w:t>
      </w:r>
    </w:p>
    <w:p w:rsidR="004240AB" w:rsidRPr="004240AB" w:rsidRDefault="004240AB" w:rsidP="00EB47C3">
      <w:pPr>
        <w:autoSpaceDE w:val="0"/>
        <w:autoSpaceDN w:val="0"/>
        <w:adjustRightInd w:val="0"/>
        <w:spacing w:after="0" w:line="240" w:lineRule="auto"/>
        <w:jc w:val="both"/>
        <w:rPr>
          <w:rFonts w:ascii="Calibri" w:hAnsi="Calibri" w:cs="Calibri"/>
          <w:color w:val="000000"/>
          <w:sz w:val="20"/>
          <w:szCs w:val="20"/>
        </w:rPr>
      </w:pPr>
      <w:r w:rsidRPr="004240AB">
        <w:rPr>
          <w:rFonts w:ascii="Calibri" w:hAnsi="Calibri" w:cs="Calibri"/>
          <w:color w:val="000000"/>
          <w:sz w:val="20"/>
          <w:szCs w:val="20"/>
        </w:rPr>
        <w:t xml:space="preserve">4) Podane przez Panią/Pana danych osobowych jest dobrowolne lecz niezbędne w celu realizacji zadań związanych z zawarciem i realizacją umowy w ramach Programu Priorytetowego „Ciepłe Mieszkanie”. </w:t>
      </w:r>
    </w:p>
    <w:p w:rsidR="004240AB" w:rsidRPr="004240AB" w:rsidRDefault="004240AB" w:rsidP="00EB47C3">
      <w:pPr>
        <w:autoSpaceDE w:val="0"/>
        <w:autoSpaceDN w:val="0"/>
        <w:adjustRightInd w:val="0"/>
        <w:spacing w:after="0" w:line="240" w:lineRule="auto"/>
        <w:jc w:val="both"/>
        <w:rPr>
          <w:rFonts w:ascii="Calibri" w:hAnsi="Calibri" w:cs="Calibri"/>
          <w:color w:val="000000"/>
          <w:sz w:val="20"/>
          <w:szCs w:val="20"/>
        </w:rPr>
      </w:pPr>
      <w:r w:rsidRPr="004240AB">
        <w:rPr>
          <w:rFonts w:ascii="Calibri" w:hAnsi="Calibri" w:cs="Calibri"/>
          <w:color w:val="000000"/>
          <w:sz w:val="20"/>
          <w:szCs w:val="20"/>
        </w:rPr>
        <w:t xml:space="preserve">5) Pani/Pana dane osobowe będą przetwarzane na podstawie art. 6 ust. 1 lit. b) i c) RODO, w tym ustawy z dnia 27 kwietnia 2001 r. Prawo ochrony środowiska, w celu określonym w pkt. 4. </w:t>
      </w:r>
    </w:p>
    <w:p w:rsidR="004240AB" w:rsidRPr="004240AB" w:rsidRDefault="004240AB" w:rsidP="00EB47C3">
      <w:pPr>
        <w:autoSpaceDE w:val="0"/>
        <w:autoSpaceDN w:val="0"/>
        <w:adjustRightInd w:val="0"/>
        <w:spacing w:after="0" w:line="240" w:lineRule="auto"/>
        <w:jc w:val="both"/>
        <w:rPr>
          <w:rFonts w:ascii="Calibri" w:hAnsi="Calibri" w:cs="Calibri"/>
          <w:color w:val="000000"/>
          <w:sz w:val="20"/>
          <w:szCs w:val="20"/>
        </w:rPr>
      </w:pPr>
      <w:r w:rsidRPr="004240AB">
        <w:rPr>
          <w:rFonts w:ascii="Calibri" w:hAnsi="Calibri" w:cs="Calibri"/>
          <w:color w:val="000000"/>
          <w:sz w:val="20"/>
          <w:szCs w:val="20"/>
        </w:rPr>
        <w:t xml:space="preserve">6) Pani/Pana dane osobowe będą przetwarzane przez okres niezbędny do realizacji celu wskazanego powyżej, aż do momentu wygaśnięcia obowiązku przetwarzania danych wynikającego z przepisów prawa, w tym przepisów dotyczących archiwizacji. </w:t>
      </w:r>
    </w:p>
    <w:p w:rsidR="004240AB" w:rsidRPr="004240AB" w:rsidRDefault="004240AB" w:rsidP="00EB47C3">
      <w:pPr>
        <w:autoSpaceDE w:val="0"/>
        <w:autoSpaceDN w:val="0"/>
        <w:adjustRightInd w:val="0"/>
        <w:spacing w:after="0" w:line="240" w:lineRule="auto"/>
        <w:jc w:val="both"/>
        <w:rPr>
          <w:rFonts w:ascii="Calibri" w:hAnsi="Calibri" w:cs="Calibri"/>
          <w:color w:val="000000"/>
          <w:sz w:val="20"/>
          <w:szCs w:val="20"/>
        </w:rPr>
      </w:pPr>
      <w:r w:rsidRPr="004240AB">
        <w:rPr>
          <w:rFonts w:ascii="Calibri" w:hAnsi="Calibri" w:cs="Calibri"/>
          <w:color w:val="000000"/>
          <w:sz w:val="20"/>
          <w:szCs w:val="20"/>
        </w:rPr>
        <w:t xml:space="preserve">7) Odbiorcami Pani/Pana danych osobowych mogą być (w niezbędnym zakresie do realizacji celu wskazanego w pkt. 4) podmioty przetwarzające dane osobowe na rzecz Administratora, w tym usługi IT. Ponadto, dane mogą zostać udostępnione innym podmiotom uprawnionym do dostępu do danych osobowych na podstawie właściwych przepisów prawa. </w:t>
      </w:r>
    </w:p>
    <w:p w:rsidR="004240AB" w:rsidRPr="004240AB" w:rsidRDefault="004240AB" w:rsidP="00EB47C3">
      <w:pPr>
        <w:autoSpaceDE w:val="0"/>
        <w:autoSpaceDN w:val="0"/>
        <w:adjustRightInd w:val="0"/>
        <w:spacing w:after="0" w:line="240" w:lineRule="auto"/>
        <w:jc w:val="both"/>
        <w:rPr>
          <w:rFonts w:ascii="Calibri" w:hAnsi="Calibri" w:cs="Calibri"/>
          <w:color w:val="000000"/>
          <w:sz w:val="20"/>
          <w:szCs w:val="20"/>
        </w:rPr>
      </w:pPr>
      <w:r w:rsidRPr="004240AB">
        <w:rPr>
          <w:rFonts w:ascii="Calibri" w:hAnsi="Calibri" w:cs="Calibri"/>
          <w:color w:val="000000"/>
          <w:sz w:val="20"/>
          <w:szCs w:val="20"/>
        </w:rPr>
        <w:lastRenderedPageBreak/>
        <w:t xml:space="preserve">8) Pani/Pana dane pozyskane zostały od Wnioskodawcy, który złożył wniosek o dofinansowanie w ramach Programu Priorytetowego „Ciepłe Mieszkanie” do Urzędu </w:t>
      </w:r>
      <w:r w:rsidR="00EB47C3">
        <w:rPr>
          <w:rFonts w:ascii="Calibri" w:hAnsi="Calibri" w:cs="Calibri"/>
          <w:color w:val="000000"/>
          <w:sz w:val="20"/>
          <w:szCs w:val="20"/>
        </w:rPr>
        <w:t>Miasta i Gminy Chodecz</w:t>
      </w:r>
      <w:r w:rsidRPr="004240AB">
        <w:rPr>
          <w:rFonts w:ascii="Calibri" w:hAnsi="Calibri" w:cs="Calibri"/>
          <w:color w:val="000000"/>
          <w:sz w:val="20"/>
          <w:szCs w:val="20"/>
        </w:rPr>
        <w:t xml:space="preserve">. </w:t>
      </w:r>
    </w:p>
    <w:p w:rsidR="004240AB" w:rsidRPr="004240AB" w:rsidRDefault="004240AB" w:rsidP="00EB47C3">
      <w:pPr>
        <w:autoSpaceDE w:val="0"/>
        <w:autoSpaceDN w:val="0"/>
        <w:adjustRightInd w:val="0"/>
        <w:spacing w:after="0" w:line="240" w:lineRule="auto"/>
        <w:jc w:val="both"/>
        <w:rPr>
          <w:rFonts w:ascii="Calibri" w:hAnsi="Calibri" w:cs="Calibri"/>
          <w:color w:val="000000"/>
          <w:sz w:val="20"/>
          <w:szCs w:val="20"/>
        </w:rPr>
      </w:pPr>
      <w:r w:rsidRPr="004240AB">
        <w:rPr>
          <w:rFonts w:ascii="Calibri" w:hAnsi="Calibri" w:cs="Calibri"/>
          <w:color w:val="000000"/>
          <w:sz w:val="20"/>
          <w:szCs w:val="20"/>
        </w:rPr>
        <w:t xml:space="preserve">9) Pani/Pana dane osobowe nie są wykorzystywane w celu podejmowania decyzji, która opiera się wyłącznie na zautomatyzowanym przetwarzaniu, w tym profilowaniu. </w:t>
      </w:r>
    </w:p>
    <w:p w:rsidR="004240AB" w:rsidRPr="004240AB" w:rsidRDefault="004240AB" w:rsidP="000352A2">
      <w:pPr>
        <w:numPr>
          <w:ilvl w:val="0"/>
          <w:numId w:val="23"/>
        </w:numPr>
        <w:autoSpaceDE w:val="0"/>
        <w:autoSpaceDN w:val="0"/>
        <w:adjustRightInd w:val="0"/>
        <w:spacing w:after="0" w:line="240" w:lineRule="auto"/>
        <w:jc w:val="both"/>
        <w:rPr>
          <w:rFonts w:ascii="Calibri" w:hAnsi="Calibri" w:cs="Calibri"/>
          <w:color w:val="000000"/>
          <w:sz w:val="20"/>
          <w:szCs w:val="20"/>
        </w:rPr>
      </w:pPr>
      <w:r w:rsidRPr="004240AB">
        <w:rPr>
          <w:rFonts w:ascii="Calibri" w:hAnsi="Calibri" w:cs="Calibri"/>
          <w:color w:val="000000"/>
          <w:sz w:val="20"/>
          <w:szCs w:val="20"/>
        </w:rPr>
        <w:t>10) Pani/Pana dane osobowe nie będą przekazywane do państwa trzeciego lub organizacji międzynarodowych.</w:t>
      </w:r>
    </w:p>
    <w:p w:rsidR="004240AB" w:rsidRPr="004240AB" w:rsidRDefault="004240AB" w:rsidP="000352A2">
      <w:pPr>
        <w:numPr>
          <w:ilvl w:val="0"/>
          <w:numId w:val="23"/>
        </w:numPr>
        <w:autoSpaceDE w:val="0"/>
        <w:autoSpaceDN w:val="0"/>
        <w:adjustRightInd w:val="0"/>
        <w:spacing w:after="0" w:line="240" w:lineRule="auto"/>
        <w:jc w:val="both"/>
        <w:rPr>
          <w:rFonts w:ascii="Calibri" w:hAnsi="Calibri" w:cs="Calibri"/>
          <w:color w:val="000000"/>
          <w:sz w:val="20"/>
          <w:szCs w:val="20"/>
        </w:rPr>
      </w:pPr>
      <w:r w:rsidRPr="004240AB">
        <w:rPr>
          <w:rFonts w:ascii="Calibri" w:hAnsi="Calibri" w:cs="Calibri"/>
          <w:color w:val="000000"/>
          <w:sz w:val="20"/>
          <w:szCs w:val="20"/>
        </w:rPr>
        <w:t xml:space="preserve">11) Pani/Pana prawo do: a) dostępu do danych osobowych, </w:t>
      </w:r>
    </w:p>
    <w:p w:rsidR="004240AB" w:rsidRPr="004240AB" w:rsidRDefault="004240AB" w:rsidP="000352A2">
      <w:pPr>
        <w:numPr>
          <w:ilvl w:val="0"/>
          <w:numId w:val="23"/>
        </w:numPr>
        <w:autoSpaceDE w:val="0"/>
        <w:autoSpaceDN w:val="0"/>
        <w:adjustRightInd w:val="0"/>
        <w:spacing w:after="0" w:line="240" w:lineRule="auto"/>
        <w:jc w:val="both"/>
        <w:rPr>
          <w:rFonts w:ascii="Calibri" w:hAnsi="Calibri" w:cs="Calibri"/>
          <w:color w:val="000000"/>
          <w:sz w:val="20"/>
          <w:szCs w:val="20"/>
        </w:rPr>
      </w:pPr>
      <w:r w:rsidRPr="004240AB">
        <w:rPr>
          <w:rFonts w:ascii="Calibri" w:hAnsi="Calibri" w:cs="Calibri"/>
          <w:color w:val="000000"/>
          <w:sz w:val="20"/>
          <w:szCs w:val="20"/>
        </w:rPr>
        <w:t xml:space="preserve">b) sprostowania danych osobowych, </w:t>
      </w:r>
    </w:p>
    <w:p w:rsidR="004240AB" w:rsidRPr="004240AB" w:rsidRDefault="004240AB" w:rsidP="000352A2">
      <w:pPr>
        <w:numPr>
          <w:ilvl w:val="0"/>
          <w:numId w:val="23"/>
        </w:numPr>
        <w:autoSpaceDE w:val="0"/>
        <w:autoSpaceDN w:val="0"/>
        <w:adjustRightInd w:val="0"/>
        <w:spacing w:after="0" w:line="240" w:lineRule="auto"/>
        <w:jc w:val="both"/>
        <w:rPr>
          <w:rFonts w:ascii="Calibri" w:hAnsi="Calibri" w:cs="Calibri"/>
          <w:color w:val="000000"/>
          <w:sz w:val="20"/>
          <w:szCs w:val="20"/>
        </w:rPr>
      </w:pPr>
      <w:r w:rsidRPr="004240AB">
        <w:rPr>
          <w:rFonts w:ascii="Calibri" w:hAnsi="Calibri" w:cs="Calibri"/>
          <w:color w:val="000000"/>
          <w:sz w:val="20"/>
          <w:szCs w:val="20"/>
        </w:rPr>
        <w:t xml:space="preserve">c) usunięcia danych osobowych („prawo do bycia zapomnianym”), </w:t>
      </w:r>
    </w:p>
    <w:p w:rsidR="004240AB" w:rsidRPr="004240AB" w:rsidRDefault="004240AB" w:rsidP="000352A2">
      <w:pPr>
        <w:numPr>
          <w:ilvl w:val="0"/>
          <w:numId w:val="23"/>
        </w:numPr>
        <w:autoSpaceDE w:val="0"/>
        <w:autoSpaceDN w:val="0"/>
        <w:adjustRightInd w:val="0"/>
        <w:spacing w:after="0" w:line="240" w:lineRule="auto"/>
        <w:jc w:val="both"/>
        <w:rPr>
          <w:rFonts w:ascii="Calibri" w:hAnsi="Calibri" w:cs="Calibri"/>
          <w:color w:val="000000"/>
          <w:sz w:val="20"/>
          <w:szCs w:val="20"/>
        </w:rPr>
      </w:pPr>
      <w:r w:rsidRPr="004240AB">
        <w:rPr>
          <w:rFonts w:ascii="Calibri" w:hAnsi="Calibri" w:cs="Calibri"/>
          <w:color w:val="000000"/>
          <w:sz w:val="20"/>
          <w:szCs w:val="20"/>
        </w:rPr>
        <w:t xml:space="preserve">d) ograniczenia przetwarzania danych osobowych, </w:t>
      </w:r>
    </w:p>
    <w:p w:rsidR="004240AB" w:rsidRPr="004240AB" w:rsidRDefault="004240AB" w:rsidP="000352A2">
      <w:pPr>
        <w:numPr>
          <w:ilvl w:val="0"/>
          <w:numId w:val="23"/>
        </w:numPr>
        <w:autoSpaceDE w:val="0"/>
        <w:autoSpaceDN w:val="0"/>
        <w:adjustRightInd w:val="0"/>
        <w:spacing w:after="0" w:line="240" w:lineRule="auto"/>
        <w:jc w:val="both"/>
        <w:rPr>
          <w:rFonts w:ascii="Calibri" w:hAnsi="Calibri" w:cs="Calibri"/>
          <w:color w:val="000000"/>
          <w:sz w:val="20"/>
          <w:szCs w:val="20"/>
        </w:rPr>
      </w:pPr>
      <w:r w:rsidRPr="004240AB">
        <w:rPr>
          <w:rFonts w:ascii="Calibri" w:hAnsi="Calibri" w:cs="Calibri"/>
          <w:color w:val="000000"/>
          <w:sz w:val="20"/>
          <w:szCs w:val="20"/>
        </w:rPr>
        <w:t xml:space="preserve">e) przenoszenia danych osobowych, </w:t>
      </w:r>
    </w:p>
    <w:p w:rsidR="004240AB" w:rsidRPr="004240AB" w:rsidRDefault="004240AB" w:rsidP="000352A2">
      <w:pPr>
        <w:numPr>
          <w:ilvl w:val="0"/>
          <w:numId w:val="23"/>
        </w:numPr>
        <w:autoSpaceDE w:val="0"/>
        <w:autoSpaceDN w:val="0"/>
        <w:adjustRightInd w:val="0"/>
        <w:spacing w:after="0" w:line="240" w:lineRule="auto"/>
        <w:jc w:val="both"/>
        <w:rPr>
          <w:rFonts w:ascii="Calibri" w:hAnsi="Calibri" w:cs="Calibri"/>
          <w:color w:val="000000"/>
          <w:sz w:val="20"/>
          <w:szCs w:val="20"/>
        </w:rPr>
      </w:pPr>
      <w:r w:rsidRPr="004240AB">
        <w:rPr>
          <w:rFonts w:ascii="Calibri" w:hAnsi="Calibri" w:cs="Calibri"/>
          <w:color w:val="000000"/>
          <w:sz w:val="20"/>
          <w:szCs w:val="20"/>
        </w:rPr>
        <w:t xml:space="preserve">f) wniesienia sprzeciwu wobec przetwarzania danych osobowych, </w:t>
      </w:r>
    </w:p>
    <w:p w:rsidR="004240AB" w:rsidRPr="004240AB" w:rsidRDefault="004240AB" w:rsidP="000352A2">
      <w:pPr>
        <w:numPr>
          <w:ilvl w:val="0"/>
          <w:numId w:val="23"/>
        </w:numPr>
        <w:autoSpaceDE w:val="0"/>
        <w:autoSpaceDN w:val="0"/>
        <w:adjustRightInd w:val="0"/>
        <w:spacing w:after="0" w:line="240" w:lineRule="auto"/>
        <w:jc w:val="both"/>
        <w:rPr>
          <w:rFonts w:ascii="Calibri" w:hAnsi="Calibri" w:cs="Calibri"/>
          <w:color w:val="000000"/>
          <w:sz w:val="20"/>
          <w:szCs w:val="20"/>
        </w:rPr>
      </w:pPr>
      <w:r w:rsidRPr="004240AB">
        <w:rPr>
          <w:rFonts w:ascii="Calibri" w:hAnsi="Calibri" w:cs="Calibri"/>
          <w:color w:val="000000"/>
          <w:sz w:val="20"/>
          <w:szCs w:val="20"/>
        </w:rPr>
        <w:t xml:space="preserve">g) wniesienia skargi do organu nadzorczego właściwego w sprawach ochrony danych osobowych, może być realizowane w oparciu i na zasadach określonych w RODO. </w:t>
      </w:r>
    </w:p>
    <w:p w:rsidR="004240AB" w:rsidRPr="004240AB" w:rsidRDefault="004240AB" w:rsidP="004240AB">
      <w:pPr>
        <w:autoSpaceDE w:val="0"/>
        <w:autoSpaceDN w:val="0"/>
        <w:adjustRightInd w:val="0"/>
        <w:spacing w:after="0" w:line="240" w:lineRule="auto"/>
        <w:rPr>
          <w:rFonts w:ascii="Times New Roman" w:hAnsi="Times New Roman" w:cs="Times New Roman"/>
          <w:sz w:val="23"/>
          <w:szCs w:val="23"/>
        </w:rPr>
      </w:pPr>
    </w:p>
    <w:p w:rsidR="00274833" w:rsidRDefault="00274833">
      <w:pPr>
        <w:rPr>
          <w:rFonts w:ascii="Calibri" w:hAnsi="Calibri" w:cs="Calibri"/>
        </w:rPr>
      </w:pPr>
      <w:r>
        <w:rPr>
          <w:rFonts w:ascii="Calibri" w:hAnsi="Calibri" w:cs="Calibri"/>
        </w:rPr>
        <w:br w:type="page"/>
      </w:r>
    </w:p>
    <w:p w:rsidR="00274833" w:rsidRDefault="00274833" w:rsidP="00274833">
      <w:pPr>
        <w:autoSpaceDE w:val="0"/>
        <w:autoSpaceDN w:val="0"/>
        <w:adjustRightInd w:val="0"/>
        <w:spacing w:after="18" w:line="240" w:lineRule="auto"/>
        <w:jc w:val="right"/>
        <w:rPr>
          <w:rFonts w:ascii="Calibri" w:hAnsi="Calibri" w:cs="Calibri"/>
          <w:b/>
          <w:color w:val="000000"/>
        </w:rPr>
      </w:pPr>
      <w:r w:rsidRPr="004A5859">
        <w:rPr>
          <w:rFonts w:ascii="Calibri" w:hAnsi="Calibri" w:cs="Calibri"/>
          <w:b/>
          <w:color w:val="000000"/>
        </w:rPr>
        <w:lastRenderedPageBreak/>
        <w:t xml:space="preserve">Załącznik Nr </w:t>
      </w:r>
      <w:r>
        <w:rPr>
          <w:rFonts w:ascii="Calibri" w:hAnsi="Calibri" w:cs="Calibri"/>
          <w:b/>
          <w:color w:val="000000"/>
        </w:rPr>
        <w:t>3</w:t>
      </w:r>
      <w:r w:rsidRPr="004A5859">
        <w:rPr>
          <w:rFonts w:ascii="Calibri" w:hAnsi="Calibri" w:cs="Calibri"/>
          <w:b/>
          <w:color w:val="000000"/>
        </w:rPr>
        <w:t xml:space="preserve"> do Regulaminu</w:t>
      </w:r>
    </w:p>
    <w:p w:rsidR="005C7958" w:rsidRPr="005C7958" w:rsidRDefault="005C7958" w:rsidP="005C7958">
      <w:pPr>
        <w:autoSpaceDE w:val="0"/>
        <w:autoSpaceDN w:val="0"/>
        <w:adjustRightInd w:val="0"/>
        <w:spacing w:after="0" w:line="240" w:lineRule="auto"/>
        <w:rPr>
          <w:rFonts w:ascii="Calibri" w:hAnsi="Calibri" w:cs="Calibri"/>
          <w:color w:val="000000"/>
          <w:sz w:val="24"/>
          <w:szCs w:val="24"/>
        </w:rPr>
      </w:pPr>
    </w:p>
    <w:p w:rsidR="005C7958" w:rsidRPr="005C7958" w:rsidRDefault="005C7958" w:rsidP="005C7958">
      <w:pPr>
        <w:autoSpaceDE w:val="0"/>
        <w:autoSpaceDN w:val="0"/>
        <w:adjustRightInd w:val="0"/>
        <w:spacing w:after="0" w:line="240" w:lineRule="auto"/>
        <w:rPr>
          <w:rFonts w:ascii="Calibri" w:hAnsi="Calibri" w:cs="Calibri"/>
          <w:color w:val="000000"/>
        </w:rPr>
      </w:pPr>
      <w:r w:rsidRPr="005C7958">
        <w:rPr>
          <w:rFonts w:ascii="Calibri" w:hAnsi="Calibri" w:cs="Calibri"/>
          <w:color w:val="000000"/>
          <w:sz w:val="24"/>
          <w:szCs w:val="24"/>
        </w:rPr>
        <w:t xml:space="preserve"> </w:t>
      </w:r>
      <w:r w:rsidRPr="005C7958">
        <w:rPr>
          <w:rFonts w:ascii="Calibri" w:hAnsi="Calibri" w:cs="Calibri"/>
          <w:color w:val="000000"/>
        </w:rPr>
        <w:t xml:space="preserve">.…………….………………………………………….. </w:t>
      </w:r>
    </w:p>
    <w:p w:rsidR="005C7958" w:rsidRPr="005C7958" w:rsidRDefault="005C7958" w:rsidP="005C7958">
      <w:pPr>
        <w:autoSpaceDE w:val="0"/>
        <w:autoSpaceDN w:val="0"/>
        <w:adjustRightInd w:val="0"/>
        <w:spacing w:after="0" w:line="240" w:lineRule="auto"/>
        <w:rPr>
          <w:rFonts w:ascii="Calibri" w:hAnsi="Calibri" w:cs="Calibri"/>
          <w:color w:val="000000"/>
        </w:rPr>
      </w:pPr>
      <w:r w:rsidRPr="005C7958">
        <w:rPr>
          <w:rFonts w:ascii="Calibri" w:hAnsi="Calibri" w:cs="Calibri"/>
          <w:color w:val="000000"/>
        </w:rPr>
        <w:t xml:space="preserve">Imię i nazwisko Wnioskodawcy </w:t>
      </w:r>
    </w:p>
    <w:p w:rsidR="005C7958" w:rsidRDefault="005C7958" w:rsidP="005C7958">
      <w:pPr>
        <w:autoSpaceDE w:val="0"/>
        <w:autoSpaceDN w:val="0"/>
        <w:adjustRightInd w:val="0"/>
        <w:spacing w:after="0" w:line="240" w:lineRule="auto"/>
        <w:rPr>
          <w:rFonts w:ascii="Calibri" w:hAnsi="Calibri" w:cs="Calibri"/>
          <w:color w:val="000000"/>
          <w:sz w:val="23"/>
          <w:szCs w:val="23"/>
        </w:rPr>
      </w:pPr>
    </w:p>
    <w:p w:rsidR="005C7958" w:rsidRPr="005C7958" w:rsidRDefault="005C7958" w:rsidP="005C7958">
      <w:pPr>
        <w:autoSpaceDE w:val="0"/>
        <w:autoSpaceDN w:val="0"/>
        <w:adjustRightInd w:val="0"/>
        <w:spacing w:after="0" w:line="240" w:lineRule="auto"/>
        <w:rPr>
          <w:rFonts w:ascii="Calibri" w:hAnsi="Calibri" w:cs="Calibri"/>
          <w:color w:val="000000"/>
          <w:sz w:val="23"/>
          <w:szCs w:val="23"/>
        </w:rPr>
      </w:pPr>
      <w:r w:rsidRPr="005C7958">
        <w:rPr>
          <w:rFonts w:ascii="Calibri" w:hAnsi="Calibri" w:cs="Calibri"/>
          <w:color w:val="000000"/>
          <w:sz w:val="23"/>
          <w:szCs w:val="23"/>
        </w:rPr>
        <w:t xml:space="preserve">.…………….………………………………………. </w:t>
      </w:r>
    </w:p>
    <w:p w:rsidR="005C7958" w:rsidRDefault="005C7958" w:rsidP="005C7958">
      <w:pPr>
        <w:autoSpaceDE w:val="0"/>
        <w:autoSpaceDN w:val="0"/>
        <w:adjustRightInd w:val="0"/>
        <w:spacing w:after="0" w:line="240" w:lineRule="auto"/>
        <w:rPr>
          <w:rFonts w:ascii="Calibri" w:hAnsi="Calibri" w:cs="Calibri"/>
          <w:color w:val="000000"/>
        </w:rPr>
      </w:pPr>
    </w:p>
    <w:p w:rsidR="005C7958" w:rsidRPr="005C7958" w:rsidRDefault="005C7958" w:rsidP="005C7958">
      <w:pPr>
        <w:autoSpaceDE w:val="0"/>
        <w:autoSpaceDN w:val="0"/>
        <w:adjustRightInd w:val="0"/>
        <w:spacing w:after="0" w:line="240" w:lineRule="auto"/>
        <w:rPr>
          <w:rFonts w:ascii="Calibri" w:hAnsi="Calibri" w:cs="Calibri"/>
          <w:color w:val="000000"/>
        </w:rPr>
      </w:pPr>
      <w:r w:rsidRPr="005C7958">
        <w:rPr>
          <w:rFonts w:ascii="Calibri" w:hAnsi="Calibri" w:cs="Calibri"/>
          <w:color w:val="000000"/>
        </w:rPr>
        <w:t xml:space="preserve">.…………….……………………………………………. </w:t>
      </w:r>
    </w:p>
    <w:p w:rsidR="00274833" w:rsidRDefault="005C7958" w:rsidP="005C7958">
      <w:pPr>
        <w:rPr>
          <w:rFonts w:ascii="Calibri" w:hAnsi="Calibri" w:cs="Calibri"/>
          <w:b/>
          <w:color w:val="000000"/>
        </w:rPr>
      </w:pPr>
      <w:r w:rsidRPr="005C7958">
        <w:rPr>
          <w:rFonts w:ascii="Calibri" w:hAnsi="Calibri" w:cs="Calibri"/>
          <w:i/>
          <w:iCs/>
          <w:color w:val="000000"/>
          <w:sz w:val="20"/>
          <w:szCs w:val="20"/>
        </w:rPr>
        <w:t>(adres zamieszkania)</w:t>
      </w:r>
    </w:p>
    <w:p w:rsidR="005C7958" w:rsidRDefault="005C7958" w:rsidP="005C7958">
      <w:pPr>
        <w:autoSpaceDE w:val="0"/>
        <w:autoSpaceDN w:val="0"/>
        <w:adjustRightInd w:val="0"/>
        <w:spacing w:after="0" w:line="240" w:lineRule="auto"/>
        <w:rPr>
          <w:rFonts w:ascii="Calibri" w:hAnsi="Calibri" w:cs="Calibri"/>
          <w:b/>
          <w:color w:val="000000"/>
        </w:rPr>
      </w:pPr>
    </w:p>
    <w:p w:rsidR="005C7958" w:rsidRPr="005C7958" w:rsidRDefault="005C7958" w:rsidP="005C7958">
      <w:pPr>
        <w:autoSpaceDE w:val="0"/>
        <w:autoSpaceDN w:val="0"/>
        <w:adjustRightInd w:val="0"/>
        <w:spacing w:after="0" w:line="240" w:lineRule="auto"/>
        <w:rPr>
          <w:rFonts w:ascii="Calibri" w:hAnsi="Calibri" w:cs="Calibri"/>
          <w:color w:val="000000"/>
          <w:sz w:val="24"/>
          <w:szCs w:val="24"/>
        </w:rPr>
      </w:pPr>
    </w:p>
    <w:p w:rsidR="005C7958" w:rsidRDefault="005C7958" w:rsidP="005C7958">
      <w:pPr>
        <w:jc w:val="center"/>
        <w:rPr>
          <w:rFonts w:ascii="Calibri" w:hAnsi="Calibri" w:cs="Calibri"/>
          <w:b/>
          <w:bCs/>
          <w:color w:val="000000"/>
          <w:sz w:val="23"/>
          <w:szCs w:val="23"/>
        </w:rPr>
      </w:pPr>
      <w:r w:rsidRPr="005C7958">
        <w:rPr>
          <w:rFonts w:ascii="Calibri" w:hAnsi="Calibri" w:cs="Calibri"/>
          <w:b/>
          <w:bCs/>
          <w:color w:val="000000"/>
          <w:sz w:val="23"/>
          <w:szCs w:val="23"/>
        </w:rPr>
        <w:t xml:space="preserve">PEŁNOMOCNICTWO </w:t>
      </w:r>
    </w:p>
    <w:p w:rsidR="005C7958" w:rsidRPr="005C7958" w:rsidRDefault="005C7958" w:rsidP="005C7958">
      <w:pPr>
        <w:autoSpaceDE w:val="0"/>
        <w:autoSpaceDN w:val="0"/>
        <w:adjustRightInd w:val="0"/>
        <w:spacing w:after="0" w:line="240" w:lineRule="auto"/>
        <w:rPr>
          <w:rFonts w:ascii="Calibri" w:hAnsi="Calibri" w:cs="Calibri"/>
          <w:color w:val="000000"/>
          <w:sz w:val="23"/>
          <w:szCs w:val="23"/>
        </w:rPr>
      </w:pPr>
      <w:r w:rsidRPr="005C7958">
        <w:rPr>
          <w:rFonts w:ascii="Calibri" w:hAnsi="Calibri" w:cs="Calibri"/>
          <w:b/>
          <w:bCs/>
          <w:color w:val="000000"/>
          <w:sz w:val="23"/>
          <w:szCs w:val="23"/>
        </w:rPr>
        <w:t xml:space="preserve">Upoważniam </w:t>
      </w:r>
    </w:p>
    <w:p w:rsidR="005C7958" w:rsidRDefault="005C7958" w:rsidP="005C7958">
      <w:pPr>
        <w:autoSpaceDE w:val="0"/>
        <w:autoSpaceDN w:val="0"/>
        <w:adjustRightInd w:val="0"/>
        <w:spacing w:after="0" w:line="240" w:lineRule="auto"/>
        <w:rPr>
          <w:rFonts w:ascii="Calibri" w:hAnsi="Calibri" w:cs="Calibri"/>
          <w:color w:val="000000"/>
        </w:rPr>
      </w:pPr>
    </w:p>
    <w:p w:rsidR="005C7958" w:rsidRPr="005C7958" w:rsidRDefault="005C7958" w:rsidP="005C7958">
      <w:pPr>
        <w:autoSpaceDE w:val="0"/>
        <w:autoSpaceDN w:val="0"/>
        <w:adjustRightInd w:val="0"/>
        <w:spacing w:after="0" w:line="240" w:lineRule="auto"/>
        <w:rPr>
          <w:rFonts w:ascii="Calibri" w:hAnsi="Calibri" w:cs="Calibri"/>
          <w:color w:val="000000"/>
        </w:rPr>
      </w:pPr>
      <w:r w:rsidRPr="005C7958">
        <w:rPr>
          <w:rFonts w:ascii="Calibri" w:hAnsi="Calibri" w:cs="Calibri"/>
          <w:color w:val="000000"/>
        </w:rPr>
        <w:t xml:space="preserve">…………………………………………………………………………………………………………………………………………………………… </w:t>
      </w:r>
    </w:p>
    <w:p w:rsidR="005C7958" w:rsidRPr="005C7958" w:rsidRDefault="005C7958" w:rsidP="005C7958">
      <w:pPr>
        <w:autoSpaceDE w:val="0"/>
        <w:autoSpaceDN w:val="0"/>
        <w:adjustRightInd w:val="0"/>
        <w:spacing w:after="0" w:line="240" w:lineRule="auto"/>
        <w:rPr>
          <w:rFonts w:ascii="Calibri" w:hAnsi="Calibri" w:cs="Calibri"/>
          <w:color w:val="000000"/>
          <w:sz w:val="20"/>
          <w:szCs w:val="20"/>
        </w:rPr>
      </w:pPr>
      <w:r w:rsidRPr="005C7958">
        <w:rPr>
          <w:rFonts w:ascii="Calibri" w:hAnsi="Calibri" w:cs="Calibri"/>
          <w:i/>
          <w:iCs/>
          <w:color w:val="000000"/>
          <w:sz w:val="20"/>
          <w:szCs w:val="20"/>
        </w:rPr>
        <w:t xml:space="preserve">(imię i nazwisko osoby upoważnionej do reprezentowania Wnioskodawcy niniejszym pełnomocnictwem) </w:t>
      </w:r>
    </w:p>
    <w:p w:rsidR="005C7958" w:rsidRDefault="005C7958" w:rsidP="005C7958">
      <w:pPr>
        <w:autoSpaceDE w:val="0"/>
        <w:autoSpaceDN w:val="0"/>
        <w:adjustRightInd w:val="0"/>
        <w:spacing w:after="0" w:line="240" w:lineRule="auto"/>
        <w:rPr>
          <w:rFonts w:ascii="Calibri" w:hAnsi="Calibri" w:cs="Calibri"/>
          <w:color w:val="000000"/>
        </w:rPr>
      </w:pPr>
    </w:p>
    <w:p w:rsidR="005C7958" w:rsidRPr="005C7958" w:rsidRDefault="005C7958" w:rsidP="005C7958">
      <w:pPr>
        <w:autoSpaceDE w:val="0"/>
        <w:autoSpaceDN w:val="0"/>
        <w:adjustRightInd w:val="0"/>
        <w:spacing w:after="0" w:line="240" w:lineRule="auto"/>
        <w:rPr>
          <w:rFonts w:ascii="Calibri" w:hAnsi="Calibri" w:cs="Calibri"/>
          <w:color w:val="000000"/>
        </w:rPr>
      </w:pPr>
      <w:r w:rsidRPr="005C7958">
        <w:rPr>
          <w:rFonts w:ascii="Calibri" w:hAnsi="Calibri" w:cs="Calibri"/>
          <w:color w:val="000000"/>
        </w:rPr>
        <w:t xml:space="preserve">…………………………………………………………………………………………………………………………………………………………… </w:t>
      </w:r>
    </w:p>
    <w:p w:rsidR="005C7958" w:rsidRPr="005C7958" w:rsidRDefault="005C7958" w:rsidP="005C7958">
      <w:pPr>
        <w:autoSpaceDE w:val="0"/>
        <w:autoSpaceDN w:val="0"/>
        <w:adjustRightInd w:val="0"/>
        <w:spacing w:after="0" w:line="240" w:lineRule="auto"/>
        <w:rPr>
          <w:rFonts w:ascii="Calibri" w:hAnsi="Calibri" w:cs="Calibri"/>
          <w:color w:val="000000"/>
          <w:sz w:val="20"/>
          <w:szCs w:val="20"/>
        </w:rPr>
      </w:pPr>
      <w:r w:rsidRPr="005C7958">
        <w:rPr>
          <w:rFonts w:ascii="Calibri" w:hAnsi="Calibri" w:cs="Calibri"/>
          <w:i/>
          <w:iCs/>
          <w:color w:val="000000"/>
          <w:sz w:val="20"/>
          <w:szCs w:val="20"/>
        </w:rPr>
        <w:t xml:space="preserve">(adres zamieszkania) </w:t>
      </w:r>
    </w:p>
    <w:p w:rsidR="005C7958" w:rsidRDefault="005C7958" w:rsidP="005C7958">
      <w:pPr>
        <w:autoSpaceDE w:val="0"/>
        <w:autoSpaceDN w:val="0"/>
        <w:adjustRightInd w:val="0"/>
        <w:spacing w:after="0" w:line="240" w:lineRule="auto"/>
        <w:rPr>
          <w:rFonts w:ascii="Calibri" w:hAnsi="Calibri" w:cs="Calibri"/>
          <w:color w:val="000000"/>
        </w:rPr>
      </w:pPr>
    </w:p>
    <w:p w:rsidR="005C7958" w:rsidRPr="005C7958" w:rsidRDefault="005C7958" w:rsidP="005C7958">
      <w:pPr>
        <w:autoSpaceDE w:val="0"/>
        <w:autoSpaceDN w:val="0"/>
        <w:adjustRightInd w:val="0"/>
        <w:spacing w:after="0" w:line="240" w:lineRule="auto"/>
        <w:rPr>
          <w:rFonts w:ascii="Calibri" w:hAnsi="Calibri" w:cs="Calibri"/>
          <w:color w:val="000000"/>
        </w:rPr>
      </w:pPr>
      <w:r w:rsidRPr="005C7958">
        <w:rPr>
          <w:rFonts w:ascii="Calibri" w:hAnsi="Calibri" w:cs="Calibri"/>
          <w:color w:val="000000"/>
        </w:rPr>
        <w:t xml:space="preserve">………………………………………………………………. </w:t>
      </w:r>
    </w:p>
    <w:p w:rsidR="005C7958" w:rsidRPr="005C7958" w:rsidRDefault="005C7958" w:rsidP="005C7958">
      <w:pPr>
        <w:autoSpaceDE w:val="0"/>
        <w:autoSpaceDN w:val="0"/>
        <w:adjustRightInd w:val="0"/>
        <w:spacing w:after="0" w:line="240" w:lineRule="auto"/>
        <w:rPr>
          <w:rFonts w:ascii="Calibri" w:hAnsi="Calibri" w:cs="Calibri"/>
          <w:color w:val="000000"/>
          <w:sz w:val="20"/>
          <w:szCs w:val="20"/>
        </w:rPr>
      </w:pPr>
      <w:r w:rsidRPr="005C7958">
        <w:rPr>
          <w:rFonts w:ascii="Calibri" w:hAnsi="Calibri" w:cs="Calibri"/>
          <w:i/>
          <w:iCs/>
          <w:color w:val="000000"/>
          <w:sz w:val="20"/>
          <w:szCs w:val="20"/>
        </w:rPr>
        <w:t xml:space="preserve">(pesel) </w:t>
      </w:r>
    </w:p>
    <w:p w:rsidR="005C7958" w:rsidRDefault="005C7958" w:rsidP="005C7958">
      <w:pPr>
        <w:autoSpaceDE w:val="0"/>
        <w:autoSpaceDN w:val="0"/>
        <w:adjustRightInd w:val="0"/>
        <w:spacing w:after="0" w:line="240" w:lineRule="auto"/>
        <w:rPr>
          <w:rFonts w:ascii="Calibri" w:hAnsi="Calibri" w:cs="Calibri"/>
          <w:color w:val="000000"/>
        </w:rPr>
      </w:pPr>
    </w:p>
    <w:p w:rsidR="005C7958" w:rsidRPr="005C7958" w:rsidRDefault="005C7958" w:rsidP="005C7958">
      <w:pPr>
        <w:autoSpaceDE w:val="0"/>
        <w:autoSpaceDN w:val="0"/>
        <w:adjustRightInd w:val="0"/>
        <w:spacing w:after="0" w:line="240" w:lineRule="auto"/>
        <w:jc w:val="both"/>
        <w:rPr>
          <w:rFonts w:ascii="Calibri" w:hAnsi="Calibri" w:cs="Calibri"/>
          <w:color w:val="000000"/>
        </w:rPr>
      </w:pPr>
      <w:r w:rsidRPr="005C7958">
        <w:rPr>
          <w:rFonts w:ascii="Calibri" w:hAnsi="Calibri" w:cs="Calibri"/>
          <w:color w:val="000000"/>
        </w:rPr>
        <w:t xml:space="preserve">do wykonywania następujących czynności: </w:t>
      </w:r>
    </w:p>
    <w:p w:rsidR="005C7958" w:rsidRPr="005C7958" w:rsidRDefault="005C7958" w:rsidP="005C7958">
      <w:pPr>
        <w:autoSpaceDE w:val="0"/>
        <w:autoSpaceDN w:val="0"/>
        <w:adjustRightInd w:val="0"/>
        <w:spacing w:after="0" w:line="240" w:lineRule="auto"/>
        <w:jc w:val="both"/>
        <w:rPr>
          <w:rFonts w:ascii="Calibri" w:hAnsi="Calibri" w:cs="Calibri"/>
          <w:color w:val="000000"/>
        </w:rPr>
      </w:pPr>
      <w:r w:rsidRPr="005C7958">
        <w:rPr>
          <w:rFonts w:ascii="Calibri" w:hAnsi="Calibri" w:cs="Calibri"/>
          <w:color w:val="000000"/>
        </w:rPr>
        <w:t xml:space="preserve">1) podpisania wniosku o dofinansowanie przedsięwzięcia w ramach Programu Priorytetowego „Ciepłe Mieszkanie” w </w:t>
      </w:r>
      <w:r>
        <w:rPr>
          <w:rFonts w:ascii="Calibri" w:hAnsi="Calibri" w:cs="Calibri"/>
          <w:color w:val="000000"/>
        </w:rPr>
        <w:t>Mieście i Gminie Chodecz</w:t>
      </w:r>
      <w:r w:rsidRPr="005C7958">
        <w:rPr>
          <w:rFonts w:ascii="Calibri" w:hAnsi="Calibri" w:cs="Calibri"/>
          <w:color w:val="000000"/>
        </w:rPr>
        <w:t xml:space="preserve">, </w:t>
      </w:r>
    </w:p>
    <w:p w:rsidR="005C7958" w:rsidRPr="005C7958" w:rsidRDefault="005C7958" w:rsidP="005C7958">
      <w:pPr>
        <w:autoSpaceDE w:val="0"/>
        <w:autoSpaceDN w:val="0"/>
        <w:adjustRightInd w:val="0"/>
        <w:spacing w:after="0" w:line="240" w:lineRule="auto"/>
        <w:jc w:val="both"/>
        <w:rPr>
          <w:rFonts w:ascii="Calibri" w:hAnsi="Calibri" w:cs="Calibri"/>
          <w:color w:val="000000"/>
        </w:rPr>
      </w:pPr>
      <w:r w:rsidRPr="005C7958">
        <w:rPr>
          <w:rFonts w:ascii="Calibri" w:hAnsi="Calibri" w:cs="Calibri"/>
          <w:color w:val="000000"/>
        </w:rPr>
        <w:t xml:space="preserve">2) podpisania Umowy na dofinansowanie przedsięwzięcia w ramach Programu Priorytetowego „Ciepłe Mieszkanie” w </w:t>
      </w:r>
      <w:r>
        <w:rPr>
          <w:rFonts w:ascii="Calibri" w:hAnsi="Calibri" w:cs="Calibri"/>
          <w:color w:val="000000"/>
        </w:rPr>
        <w:t>Mieście i Gminie Chodecz</w:t>
      </w:r>
      <w:r w:rsidRPr="005C7958">
        <w:rPr>
          <w:rFonts w:ascii="Calibri" w:hAnsi="Calibri" w:cs="Calibri"/>
          <w:color w:val="000000"/>
        </w:rPr>
        <w:t xml:space="preserve">, </w:t>
      </w:r>
    </w:p>
    <w:p w:rsidR="005C7958" w:rsidRPr="005C7958" w:rsidRDefault="005C7958" w:rsidP="005C7958">
      <w:pPr>
        <w:autoSpaceDE w:val="0"/>
        <w:autoSpaceDN w:val="0"/>
        <w:adjustRightInd w:val="0"/>
        <w:spacing w:after="0" w:line="240" w:lineRule="auto"/>
        <w:jc w:val="both"/>
        <w:rPr>
          <w:rFonts w:ascii="Calibri" w:hAnsi="Calibri" w:cs="Calibri"/>
          <w:color w:val="000000"/>
        </w:rPr>
      </w:pPr>
      <w:r w:rsidRPr="005C7958">
        <w:rPr>
          <w:rFonts w:ascii="Calibri" w:hAnsi="Calibri" w:cs="Calibri"/>
          <w:color w:val="000000"/>
        </w:rPr>
        <w:t xml:space="preserve">3) podpisywania dokumentów rozliczeniowych (Wniosek o płatność wraz z załącznikami), </w:t>
      </w:r>
    </w:p>
    <w:p w:rsidR="005C7958" w:rsidRPr="005C7958" w:rsidRDefault="005C7958" w:rsidP="005C7958">
      <w:pPr>
        <w:autoSpaceDE w:val="0"/>
        <w:autoSpaceDN w:val="0"/>
        <w:adjustRightInd w:val="0"/>
        <w:spacing w:after="0" w:line="240" w:lineRule="auto"/>
        <w:jc w:val="both"/>
        <w:rPr>
          <w:rFonts w:ascii="Calibri" w:hAnsi="Calibri" w:cs="Calibri"/>
          <w:color w:val="000000"/>
        </w:rPr>
      </w:pPr>
      <w:r w:rsidRPr="005C7958">
        <w:rPr>
          <w:rFonts w:ascii="Calibri" w:hAnsi="Calibri" w:cs="Calibri"/>
          <w:color w:val="000000"/>
        </w:rPr>
        <w:t xml:space="preserve">4) wprowadzania wszelkich poprawek w dokumentacji rozliczeniowej, </w:t>
      </w:r>
    </w:p>
    <w:p w:rsidR="005C7958" w:rsidRPr="005C7958" w:rsidRDefault="005C7958" w:rsidP="005C7958">
      <w:pPr>
        <w:autoSpaceDE w:val="0"/>
        <w:autoSpaceDN w:val="0"/>
        <w:adjustRightInd w:val="0"/>
        <w:spacing w:after="0" w:line="240" w:lineRule="auto"/>
        <w:jc w:val="both"/>
        <w:rPr>
          <w:rFonts w:ascii="Calibri" w:hAnsi="Calibri" w:cs="Calibri"/>
          <w:color w:val="000000"/>
        </w:rPr>
      </w:pPr>
      <w:r w:rsidRPr="005C7958">
        <w:rPr>
          <w:rFonts w:ascii="Calibri" w:hAnsi="Calibri" w:cs="Calibri"/>
          <w:color w:val="000000"/>
        </w:rPr>
        <w:t xml:space="preserve">5) składania oświadczeń woli służących ocenie złożonego wniosku o płatność, </w:t>
      </w:r>
    </w:p>
    <w:p w:rsidR="005C7958" w:rsidRPr="005C7958" w:rsidRDefault="005C7958" w:rsidP="005C7958">
      <w:pPr>
        <w:autoSpaceDE w:val="0"/>
        <w:autoSpaceDN w:val="0"/>
        <w:adjustRightInd w:val="0"/>
        <w:spacing w:after="0" w:line="240" w:lineRule="auto"/>
        <w:jc w:val="both"/>
        <w:rPr>
          <w:rFonts w:ascii="Calibri" w:hAnsi="Calibri" w:cs="Calibri"/>
          <w:color w:val="000000"/>
        </w:rPr>
      </w:pPr>
      <w:r w:rsidRPr="005C7958">
        <w:rPr>
          <w:rFonts w:ascii="Calibri" w:hAnsi="Calibri" w:cs="Calibri"/>
          <w:color w:val="000000"/>
        </w:rPr>
        <w:t xml:space="preserve">6) potwierdzania za zgodność z oryginałem dokumentacji rozliczeniowej, </w:t>
      </w:r>
    </w:p>
    <w:p w:rsidR="005C7958" w:rsidRPr="005C7958" w:rsidRDefault="005C7958" w:rsidP="005C7958">
      <w:pPr>
        <w:autoSpaceDE w:val="0"/>
        <w:autoSpaceDN w:val="0"/>
        <w:adjustRightInd w:val="0"/>
        <w:spacing w:after="0" w:line="240" w:lineRule="auto"/>
        <w:jc w:val="both"/>
        <w:rPr>
          <w:rFonts w:ascii="Calibri" w:hAnsi="Calibri" w:cs="Calibri"/>
          <w:color w:val="000000"/>
        </w:rPr>
      </w:pPr>
      <w:r w:rsidRPr="005C7958">
        <w:rPr>
          <w:rFonts w:ascii="Calibri" w:hAnsi="Calibri" w:cs="Calibri"/>
          <w:color w:val="000000"/>
        </w:rPr>
        <w:t xml:space="preserve">7) prowadzenia korespondencji dotyczącej rozliczenia dofinansowania w zakresie przedsięwzięcia pn. „Ciepłe Mieszkanie” w </w:t>
      </w:r>
      <w:r>
        <w:rPr>
          <w:rFonts w:ascii="Calibri" w:hAnsi="Calibri" w:cs="Calibri"/>
          <w:color w:val="000000"/>
        </w:rPr>
        <w:t>Mieście i Gminie Chodecz</w:t>
      </w:r>
      <w:r w:rsidRPr="005C7958">
        <w:rPr>
          <w:rFonts w:ascii="Calibri" w:hAnsi="Calibri" w:cs="Calibri"/>
          <w:color w:val="000000"/>
        </w:rPr>
        <w:t xml:space="preserve">, finansowanego ze środków udostępnionych przez Wojewódzki Fundusz Ochrony Środowiska i Gospodarki Wodnej przez Narodowy Fundusz Ochrony Środowiska i Gospodarki Wodnej, dla nieruchomości. </w:t>
      </w:r>
    </w:p>
    <w:p w:rsidR="005C7958" w:rsidRDefault="005C7958" w:rsidP="005C7958">
      <w:pPr>
        <w:autoSpaceDE w:val="0"/>
        <w:autoSpaceDN w:val="0"/>
        <w:adjustRightInd w:val="0"/>
        <w:spacing w:after="0" w:line="240" w:lineRule="auto"/>
        <w:rPr>
          <w:rFonts w:ascii="Calibri" w:hAnsi="Calibri" w:cs="Calibri"/>
          <w:color w:val="000000"/>
        </w:rPr>
      </w:pPr>
    </w:p>
    <w:p w:rsidR="005C7958" w:rsidRPr="005C7958" w:rsidRDefault="005C7958" w:rsidP="005C7958">
      <w:pPr>
        <w:autoSpaceDE w:val="0"/>
        <w:autoSpaceDN w:val="0"/>
        <w:adjustRightInd w:val="0"/>
        <w:spacing w:after="0" w:line="240" w:lineRule="auto"/>
        <w:rPr>
          <w:rFonts w:ascii="Calibri" w:hAnsi="Calibri" w:cs="Calibri"/>
          <w:color w:val="000000"/>
        </w:rPr>
      </w:pPr>
      <w:r w:rsidRPr="005C7958">
        <w:rPr>
          <w:rFonts w:ascii="Calibri" w:hAnsi="Calibri" w:cs="Calibri"/>
          <w:color w:val="000000"/>
        </w:rPr>
        <w:t xml:space="preserve">…………………………………………...…………………………………………………………………………………………………............... </w:t>
      </w:r>
    </w:p>
    <w:p w:rsidR="005C7958" w:rsidRPr="005C7958" w:rsidRDefault="005C7958" w:rsidP="005C7958">
      <w:pPr>
        <w:autoSpaceDE w:val="0"/>
        <w:autoSpaceDN w:val="0"/>
        <w:adjustRightInd w:val="0"/>
        <w:spacing w:after="0" w:line="240" w:lineRule="auto"/>
        <w:jc w:val="center"/>
        <w:rPr>
          <w:rFonts w:ascii="Calibri" w:hAnsi="Calibri" w:cs="Calibri"/>
          <w:color w:val="000000"/>
          <w:sz w:val="20"/>
          <w:szCs w:val="20"/>
        </w:rPr>
      </w:pPr>
      <w:r w:rsidRPr="005C7958">
        <w:rPr>
          <w:rFonts w:ascii="Calibri" w:hAnsi="Calibri" w:cs="Calibri"/>
          <w:i/>
          <w:iCs/>
          <w:color w:val="000000"/>
          <w:sz w:val="20"/>
          <w:szCs w:val="20"/>
        </w:rPr>
        <w:t>(wpisać adres nieruchomości)</w:t>
      </w:r>
    </w:p>
    <w:p w:rsidR="005C7958" w:rsidRDefault="005C7958" w:rsidP="005C7958">
      <w:pPr>
        <w:autoSpaceDE w:val="0"/>
        <w:autoSpaceDN w:val="0"/>
        <w:adjustRightInd w:val="0"/>
        <w:spacing w:after="0" w:line="240" w:lineRule="auto"/>
        <w:rPr>
          <w:rFonts w:ascii="Calibri" w:hAnsi="Calibri" w:cs="Calibri"/>
          <w:color w:val="000000"/>
        </w:rPr>
      </w:pPr>
    </w:p>
    <w:p w:rsidR="005C7958" w:rsidRDefault="005C7958" w:rsidP="005C7958">
      <w:pPr>
        <w:autoSpaceDE w:val="0"/>
        <w:autoSpaceDN w:val="0"/>
        <w:adjustRightInd w:val="0"/>
        <w:spacing w:after="0" w:line="240" w:lineRule="auto"/>
        <w:rPr>
          <w:rFonts w:ascii="Calibri" w:hAnsi="Calibri" w:cs="Calibri"/>
          <w:color w:val="000000"/>
        </w:rPr>
      </w:pPr>
    </w:p>
    <w:p w:rsidR="005C7958" w:rsidRPr="005C7958" w:rsidRDefault="005C7958" w:rsidP="005C7958">
      <w:pPr>
        <w:autoSpaceDE w:val="0"/>
        <w:autoSpaceDN w:val="0"/>
        <w:adjustRightInd w:val="0"/>
        <w:spacing w:after="0" w:line="240" w:lineRule="auto"/>
        <w:rPr>
          <w:rFonts w:ascii="Calibri" w:hAnsi="Calibri" w:cs="Calibri"/>
          <w:color w:val="000000"/>
        </w:rPr>
      </w:pPr>
      <w:r w:rsidRPr="005C7958">
        <w:rPr>
          <w:rFonts w:ascii="Calibri" w:hAnsi="Calibri" w:cs="Calibri"/>
          <w:color w:val="000000"/>
        </w:rPr>
        <w:t xml:space="preserve">………………….………………………………. </w:t>
      </w:r>
    </w:p>
    <w:p w:rsidR="005C7958" w:rsidRDefault="005C7958" w:rsidP="005C7958">
      <w:pPr>
        <w:autoSpaceDE w:val="0"/>
        <w:autoSpaceDN w:val="0"/>
        <w:adjustRightInd w:val="0"/>
        <w:spacing w:after="0" w:line="240" w:lineRule="auto"/>
        <w:rPr>
          <w:rFonts w:ascii="Calibri" w:hAnsi="Calibri" w:cs="Calibri"/>
          <w:color w:val="000000"/>
        </w:rPr>
      </w:pPr>
      <w:r w:rsidRPr="005C7958">
        <w:rPr>
          <w:rFonts w:ascii="Calibri" w:hAnsi="Calibri" w:cs="Calibri"/>
          <w:color w:val="000000"/>
        </w:rPr>
        <w:t xml:space="preserve">Data i czytelny podpis Wnioskodawcy </w:t>
      </w:r>
    </w:p>
    <w:p w:rsidR="005C7958" w:rsidRDefault="005C7958" w:rsidP="005C7958">
      <w:pPr>
        <w:autoSpaceDE w:val="0"/>
        <w:autoSpaceDN w:val="0"/>
        <w:adjustRightInd w:val="0"/>
        <w:spacing w:after="0" w:line="240" w:lineRule="auto"/>
        <w:rPr>
          <w:rFonts w:ascii="Calibri" w:hAnsi="Calibri" w:cs="Calibri"/>
          <w:color w:val="000000"/>
        </w:rPr>
      </w:pPr>
    </w:p>
    <w:p w:rsidR="005C7958" w:rsidRPr="005C7958" w:rsidRDefault="005C7958" w:rsidP="005C7958">
      <w:pPr>
        <w:autoSpaceDE w:val="0"/>
        <w:autoSpaceDN w:val="0"/>
        <w:adjustRightInd w:val="0"/>
        <w:spacing w:after="0" w:line="240" w:lineRule="auto"/>
        <w:jc w:val="right"/>
        <w:rPr>
          <w:rFonts w:ascii="Calibri" w:hAnsi="Calibri" w:cs="Calibri"/>
          <w:color w:val="000000"/>
        </w:rPr>
      </w:pPr>
      <w:r w:rsidRPr="005C7958">
        <w:rPr>
          <w:rFonts w:ascii="Calibri" w:hAnsi="Calibri" w:cs="Calibri"/>
          <w:color w:val="000000"/>
        </w:rPr>
        <w:t xml:space="preserve">……………………..………………………………………. </w:t>
      </w:r>
    </w:p>
    <w:p w:rsidR="005C7958" w:rsidRDefault="005C7958" w:rsidP="005C7958">
      <w:pPr>
        <w:jc w:val="right"/>
        <w:rPr>
          <w:rFonts w:ascii="Calibri" w:hAnsi="Calibri" w:cs="Calibri"/>
          <w:b/>
          <w:color w:val="000000"/>
        </w:rPr>
      </w:pPr>
      <w:r w:rsidRPr="005C7958">
        <w:rPr>
          <w:rFonts w:ascii="Calibri" w:hAnsi="Calibri" w:cs="Calibri"/>
          <w:i/>
          <w:iCs/>
          <w:color w:val="000000"/>
          <w:sz w:val="20"/>
          <w:szCs w:val="20"/>
        </w:rPr>
        <w:t xml:space="preserve">podpis (imię i nazwisko) osoby upoważnionej </w:t>
      </w:r>
      <w:r>
        <w:rPr>
          <w:rFonts w:ascii="Calibri" w:hAnsi="Calibri" w:cs="Calibri"/>
          <w:b/>
          <w:color w:val="000000"/>
        </w:rPr>
        <w:br w:type="page"/>
      </w:r>
    </w:p>
    <w:p w:rsidR="00274833" w:rsidRDefault="00274833" w:rsidP="00274833">
      <w:pPr>
        <w:autoSpaceDE w:val="0"/>
        <w:autoSpaceDN w:val="0"/>
        <w:adjustRightInd w:val="0"/>
        <w:spacing w:after="18" w:line="240" w:lineRule="auto"/>
        <w:jc w:val="right"/>
        <w:rPr>
          <w:rFonts w:ascii="Calibri" w:hAnsi="Calibri" w:cs="Calibri"/>
          <w:b/>
          <w:color w:val="000000"/>
        </w:rPr>
      </w:pPr>
      <w:r w:rsidRPr="004A5859">
        <w:rPr>
          <w:rFonts w:ascii="Calibri" w:hAnsi="Calibri" w:cs="Calibri"/>
          <w:b/>
          <w:color w:val="000000"/>
        </w:rPr>
        <w:lastRenderedPageBreak/>
        <w:t xml:space="preserve">Załącznik Nr </w:t>
      </w:r>
      <w:r>
        <w:rPr>
          <w:rFonts w:ascii="Calibri" w:hAnsi="Calibri" w:cs="Calibri"/>
          <w:b/>
          <w:color w:val="000000"/>
        </w:rPr>
        <w:t>4</w:t>
      </w:r>
      <w:r w:rsidRPr="004A5859">
        <w:rPr>
          <w:rFonts w:ascii="Calibri" w:hAnsi="Calibri" w:cs="Calibri"/>
          <w:b/>
          <w:color w:val="000000"/>
        </w:rPr>
        <w:t xml:space="preserve"> do Regulaminu</w:t>
      </w:r>
    </w:p>
    <w:p w:rsidR="00336294" w:rsidRDefault="00336294" w:rsidP="00274833">
      <w:pPr>
        <w:autoSpaceDE w:val="0"/>
        <w:autoSpaceDN w:val="0"/>
        <w:adjustRightInd w:val="0"/>
        <w:spacing w:after="18" w:line="240" w:lineRule="auto"/>
        <w:jc w:val="right"/>
        <w:rPr>
          <w:rFonts w:ascii="Calibri" w:hAnsi="Calibri" w:cs="Calibri"/>
          <w:b/>
          <w:color w:val="000000"/>
        </w:rPr>
      </w:pPr>
    </w:p>
    <w:p w:rsidR="00336294" w:rsidRPr="00336294" w:rsidRDefault="00336294" w:rsidP="00336294">
      <w:pPr>
        <w:autoSpaceDE w:val="0"/>
        <w:autoSpaceDN w:val="0"/>
        <w:adjustRightInd w:val="0"/>
        <w:spacing w:after="0" w:line="240" w:lineRule="auto"/>
        <w:rPr>
          <w:rFonts w:ascii="Calibri" w:hAnsi="Calibri" w:cs="Calibri"/>
          <w:color w:val="000000"/>
          <w:sz w:val="24"/>
          <w:szCs w:val="24"/>
        </w:rPr>
      </w:pPr>
    </w:p>
    <w:p w:rsidR="00336294" w:rsidRPr="00336294" w:rsidRDefault="00336294" w:rsidP="00336294">
      <w:pPr>
        <w:autoSpaceDE w:val="0"/>
        <w:autoSpaceDN w:val="0"/>
        <w:adjustRightInd w:val="0"/>
        <w:spacing w:after="0" w:line="240" w:lineRule="auto"/>
        <w:jc w:val="center"/>
        <w:rPr>
          <w:rFonts w:ascii="Calibri" w:hAnsi="Calibri" w:cs="Calibri"/>
          <w:sz w:val="24"/>
          <w:szCs w:val="24"/>
        </w:rPr>
      </w:pPr>
      <w:r w:rsidRPr="00336294">
        <w:rPr>
          <w:rFonts w:ascii="Calibri" w:hAnsi="Calibri" w:cs="Calibri"/>
          <w:b/>
          <w:bCs/>
          <w:sz w:val="24"/>
          <w:szCs w:val="24"/>
        </w:rPr>
        <w:t xml:space="preserve">UMOWA DOFINANSOWANIA W RAMACH PROGRAMU PRIORYTETOWEGO „CIEPŁE MIESZKANIE” BENEFICJENTA KOŃCOWEGO Miasta i Gminy Chodecz </w:t>
      </w:r>
    </w:p>
    <w:p w:rsidR="00336294" w:rsidRPr="00336294" w:rsidRDefault="00336294" w:rsidP="00336294">
      <w:pPr>
        <w:autoSpaceDE w:val="0"/>
        <w:autoSpaceDN w:val="0"/>
        <w:adjustRightInd w:val="0"/>
        <w:spacing w:after="0" w:line="240" w:lineRule="auto"/>
        <w:jc w:val="center"/>
        <w:rPr>
          <w:rFonts w:ascii="Calibri" w:hAnsi="Calibri" w:cs="Calibri"/>
          <w:sz w:val="24"/>
          <w:szCs w:val="24"/>
        </w:rPr>
      </w:pPr>
      <w:r w:rsidRPr="00336294">
        <w:rPr>
          <w:rFonts w:ascii="Calibri" w:hAnsi="Calibri" w:cs="Calibri"/>
          <w:b/>
          <w:bCs/>
          <w:sz w:val="24"/>
          <w:szCs w:val="24"/>
        </w:rPr>
        <w:t>nr ………………………</w:t>
      </w:r>
    </w:p>
    <w:p w:rsidR="00336294" w:rsidRDefault="00336294" w:rsidP="00336294">
      <w:pPr>
        <w:autoSpaceDE w:val="0"/>
        <w:autoSpaceDN w:val="0"/>
        <w:adjustRightInd w:val="0"/>
        <w:spacing w:after="0" w:line="240" w:lineRule="auto"/>
        <w:rPr>
          <w:rFonts w:ascii="Calibri" w:hAnsi="Calibri" w:cs="Calibri"/>
        </w:rPr>
      </w:pPr>
    </w:p>
    <w:p w:rsidR="00336294" w:rsidRPr="00336294" w:rsidRDefault="00336294" w:rsidP="00336294">
      <w:pPr>
        <w:autoSpaceDE w:val="0"/>
        <w:autoSpaceDN w:val="0"/>
        <w:adjustRightInd w:val="0"/>
        <w:spacing w:after="0" w:line="240" w:lineRule="auto"/>
        <w:rPr>
          <w:rFonts w:ascii="Calibri" w:hAnsi="Calibri" w:cs="Calibri"/>
        </w:rPr>
      </w:pPr>
      <w:r w:rsidRPr="00336294">
        <w:rPr>
          <w:rFonts w:ascii="Calibri" w:hAnsi="Calibri" w:cs="Calibri"/>
        </w:rPr>
        <w:t xml:space="preserve">zawarta w dniu ……………………. 2023 r. w </w:t>
      </w:r>
      <w:r>
        <w:rPr>
          <w:rFonts w:ascii="Calibri" w:hAnsi="Calibri" w:cs="Calibri"/>
        </w:rPr>
        <w:t>Chodczu</w:t>
      </w:r>
      <w:r w:rsidRPr="00336294">
        <w:rPr>
          <w:rFonts w:ascii="Calibri" w:hAnsi="Calibri" w:cs="Calibri"/>
        </w:rPr>
        <w:t xml:space="preserve"> pomiędzy: </w:t>
      </w:r>
    </w:p>
    <w:p w:rsidR="00336294" w:rsidRPr="00336294" w:rsidRDefault="00336294" w:rsidP="00336294">
      <w:pPr>
        <w:autoSpaceDE w:val="0"/>
        <w:autoSpaceDN w:val="0"/>
        <w:adjustRightInd w:val="0"/>
        <w:spacing w:after="0" w:line="240" w:lineRule="auto"/>
        <w:rPr>
          <w:rFonts w:ascii="Calibri" w:hAnsi="Calibri" w:cs="Calibri"/>
        </w:rPr>
      </w:pPr>
      <w:r>
        <w:rPr>
          <w:rFonts w:ascii="Calibri" w:hAnsi="Calibri" w:cs="Calibri"/>
          <w:b/>
          <w:bCs/>
        </w:rPr>
        <w:t>Miastem i Gminą Chodecz</w:t>
      </w:r>
      <w:r w:rsidRPr="00336294">
        <w:rPr>
          <w:rFonts w:ascii="Calibri" w:hAnsi="Calibri" w:cs="Calibri"/>
          <w:b/>
          <w:bCs/>
        </w:rPr>
        <w:t xml:space="preserve"> </w:t>
      </w:r>
      <w:r w:rsidRPr="00336294">
        <w:rPr>
          <w:rFonts w:ascii="Calibri" w:hAnsi="Calibri" w:cs="Calibri"/>
        </w:rPr>
        <w:t xml:space="preserve">z siedzibą przy ul. </w:t>
      </w:r>
      <w:r>
        <w:rPr>
          <w:rFonts w:ascii="Calibri" w:hAnsi="Calibri" w:cs="Calibri"/>
        </w:rPr>
        <w:t>Kaliska 2, 87-860 Chodecz,</w:t>
      </w:r>
      <w:r w:rsidRPr="00336294">
        <w:rPr>
          <w:rFonts w:ascii="Calibri" w:hAnsi="Calibri" w:cs="Calibri"/>
        </w:rPr>
        <w:t xml:space="preserve"> </w:t>
      </w:r>
    </w:p>
    <w:p w:rsidR="00336294" w:rsidRPr="00336294" w:rsidRDefault="00336294" w:rsidP="00336294">
      <w:pPr>
        <w:autoSpaceDE w:val="0"/>
        <w:autoSpaceDN w:val="0"/>
        <w:adjustRightInd w:val="0"/>
        <w:spacing w:after="0" w:line="240" w:lineRule="auto"/>
        <w:rPr>
          <w:rFonts w:ascii="Calibri" w:hAnsi="Calibri" w:cs="Calibri"/>
        </w:rPr>
      </w:pPr>
      <w:r w:rsidRPr="00336294">
        <w:rPr>
          <w:rFonts w:ascii="Calibri" w:hAnsi="Calibri" w:cs="Calibri"/>
        </w:rPr>
        <w:t xml:space="preserve">reprezentowaną przez: </w:t>
      </w:r>
    </w:p>
    <w:p w:rsidR="00336294" w:rsidRPr="00336294" w:rsidRDefault="00336294" w:rsidP="00336294">
      <w:pPr>
        <w:autoSpaceDE w:val="0"/>
        <w:autoSpaceDN w:val="0"/>
        <w:adjustRightInd w:val="0"/>
        <w:spacing w:after="0" w:line="240" w:lineRule="auto"/>
        <w:rPr>
          <w:rFonts w:ascii="Calibri" w:hAnsi="Calibri" w:cs="Calibri"/>
        </w:rPr>
      </w:pPr>
      <w:r>
        <w:rPr>
          <w:rFonts w:ascii="Calibri" w:hAnsi="Calibri" w:cs="Calibri"/>
        </w:rPr>
        <w:t>Jarosława Grabczyńskiego – Burmistrza Chodcza,</w:t>
      </w:r>
    </w:p>
    <w:p w:rsidR="00336294" w:rsidRPr="00336294" w:rsidRDefault="00336294" w:rsidP="00336294">
      <w:pPr>
        <w:autoSpaceDE w:val="0"/>
        <w:autoSpaceDN w:val="0"/>
        <w:adjustRightInd w:val="0"/>
        <w:spacing w:after="0" w:line="240" w:lineRule="auto"/>
        <w:rPr>
          <w:rFonts w:ascii="Calibri" w:hAnsi="Calibri" w:cs="Calibri"/>
        </w:rPr>
      </w:pPr>
      <w:r w:rsidRPr="00336294">
        <w:rPr>
          <w:rFonts w:ascii="Calibri" w:hAnsi="Calibri" w:cs="Calibri"/>
        </w:rPr>
        <w:t xml:space="preserve">przy kontrasygnacie Skarbnika </w:t>
      </w:r>
      <w:r>
        <w:rPr>
          <w:rFonts w:ascii="Calibri" w:hAnsi="Calibri" w:cs="Calibri"/>
        </w:rPr>
        <w:t>Miasta i Gminy Chodecz – Moniki Matuszewskiej</w:t>
      </w:r>
      <w:r w:rsidRPr="00336294">
        <w:rPr>
          <w:rFonts w:ascii="Calibri" w:hAnsi="Calibri" w:cs="Calibri"/>
        </w:rPr>
        <w:t xml:space="preserve">, </w:t>
      </w:r>
    </w:p>
    <w:p w:rsidR="00336294" w:rsidRPr="00336294" w:rsidRDefault="00336294" w:rsidP="00336294">
      <w:pPr>
        <w:autoSpaceDE w:val="0"/>
        <w:autoSpaceDN w:val="0"/>
        <w:adjustRightInd w:val="0"/>
        <w:spacing w:after="0" w:line="240" w:lineRule="auto"/>
        <w:rPr>
          <w:rFonts w:ascii="Calibri" w:hAnsi="Calibri" w:cs="Calibri"/>
        </w:rPr>
      </w:pPr>
      <w:r w:rsidRPr="00336294">
        <w:rPr>
          <w:rFonts w:ascii="Calibri" w:hAnsi="Calibri" w:cs="Calibri"/>
        </w:rPr>
        <w:t xml:space="preserve">a </w:t>
      </w:r>
    </w:p>
    <w:p w:rsidR="00336294" w:rsidRPr="00336294" w:rsidRDefault="00336294" w:rsidP="00336294">
      <w:pPr>
        <w:autoSpaceDE w:val="0"/>
        <w:autoSpaceDN w:val="0"/>
        <w:adjustRightInd w:val="0"/>
        <w:spacing w:after="0" w:line="240" w:lineRule="auto"/>
        <w:rPr>
          <w:rFonts w:ascii="Calibri" w:hAnsi="Calibri" w:cs="Calibri"/>
        </w:rPr>
      </w:pPr>
      <w:r w:rsidRPr="00336294">
        <w:rPr>
          <w:rFonts w:ascii="Calibri" w:hAnsi="Calibri" w:cs="Calibri"/>
        </w:rPr>
        <w:t xml:space="preserve">…………………………………………………………zam.…………………………………………………………………………………………………………………………………… </w:t>
      </w:r>
    </w:p>
    <w:p w:rsidR="00336294" w:rsidRPr="00336294" w:rsidRDefault="00336294" w:rsidP="00336294">
      <w:pPr>
        <w:autoSpaceDE w:val="0"/>
        <w:autoSpaceDN w:val="0"/>
        <w:adjustRightInd w:val="0"/>
        <w:spacing w:after="0" w:line="240" w:lineRule="auto"/>
        <w:rPr>
          <w:rFonts w:ascii="Calibri" w:hAnsi="Calibri" w:cs="Calibri"/>
        </w:rPr>
      </w:pPr>
      <w:r w:rsidRPr="00336294">
        <w:rPr>
          <w:rFonts w:ascii="Calibri" w:hAnsi="Calibri" w:cs="Calibri"/>
        </w:rPr>
        <w:t xml:space="preserve">posiadającym nr PESEL……………………………..zwanym dalej Beneficjentem końcowym </w:t>
      </w:r>
    </w:p>
    <w:p w:rsidR="00336294" w:rsidRDefault="00336294" w:rsidP="00336294">
      <w:pPr>
        <w:autoSpaceDE w:val="0"/>
        <w:autoSpaceDN w:val="0"/>
        <w:adjustRightInd w:val="0"/>
        <w:spacing w:after="0" w:line="240" w:lineRule="auto"/>
        <w:rPr>
          <w:rFonts w:ascii="Calibri" w:hAnsi="Calibri" w:cs="Calibri"/>
        </w:rPr>
      </w:pPr>
    </w:p>
    <w:p w:rsidR="00336294" w:rsidRPr="00336294" w:rsidRDefault="00336294" w:rsidP="00336294">
      <w:pPr>
        <w:autoSpaceDE w:val="0"/>
        <w:autoSpaceDN w:val="0"/>
        <w:adjustRightInd w:val="0"/>
        <w:spacing w:after="0" w:line="240" w:lineRule="auto"/>
        <w:rPr>
          <w:rFonts w:ascii="Calibri" w:hAnsi="Calibri" w:cs="Calibri"/>
        </w:rPr>
      </w:pPr>
      <w:r w:rsidRPr="00336294">
        <w:rPr>
          <w:rFonts w:ascii="Calibri" w:hAnsi="Calibri" w:cs="Calibri"/>
        </w:rPr>
        <w:t xml:space="preserve">zwanymi dalej łącznie Stronami o następującej treści: </w:t>
      </w:r>
    </w:p>
    <w:p w:rsidR="00336294" w:rsidRDefault="00336294" w:rsidP="00336294">
      <w:pPr>
        <w:autoSpaceDE w:val="0"/>
        <w:autoSpaceDN w:val="0"/>
        <w:adjustRightInd w:val="0"/>
        <w:spacing w:after="0" w:line="240" w:lineRule="auto"/>
        <w:rPr>
          <w:rFonts w:ascii="Calibri" w:hAnsi="Calibri" w:cs="Calibri"/>
          <w:b/>
          <w:bCs/>
        </w:rPr>
      </w:pPr>
    </w:p>
    <w:p w:rsidR="00336294" w:rsidRPr="00336294" w:rsidRDefault="00336294" w:rsidP="00E41119">
      <w:pPr>
        <w:autoSpaceDE w:val="0"/>
        <w:autoSpaceDN w:val="0"/>
        <w:adjustRightInd w:val="0"/>
        <w:spacing w:after="0" w:line="240" w:lineRule="auto"/>
        <w:jc w:val="center"/>
        <w:rPr>
          <w:rFonts w:ascii="Calibri" w:hAnsi="Calibri" w:cs="Calibri"/>
        </w:rPr>
      </w:pPr>
      <w:r w:rsidRPr="00336294">
        <w:rPr>
          <w:rFonts w:ascii="Calibri" w:hAnsi="Calibri" w:cs="Calibri"/>
          <w:b/>
          <w:bCs/>
        </w:rPr>
        <w:t>§ 1 Przedmiot umowy</w:t>
      </w:r>
    </w:p>
    <w:p w:rsidR="00336294" w:rsidRDefault="00336294" w:rsidP="000352A2">
      <w:pPr>
        <w:pStyle w:val="Akapitzlist"/>
        <w:numPr>
          <w:ilvl w:val="0"/>
          <w:numId w:val="24"/>
        </w:numPr>
        <w:autoSpaceDE w:val="0"/>
        <w:autoSpaceDN w:val="0"/>
        <w:adjustRightInd w:val="0"/>
        <w:spacing w:after="18" w:line="240" w:lineRule="auto"/>
        <w:jc w:val="both"/>
        <w:rPr>
          <w:rFonts w:ascii="Calibri" w:hAnsi="Calibri" w:cs="Calibri"/>
        </w:rPr>
      </w:pPr>
      <w:r w:rsidRPr="00336294">
        <w:rPr>
          <w:rFonts w:ascii="Calibri" w:hAnsi="Calibri" w:cs="Calibri"/>
        </w:rPr>
        <w:t xml:space="preserve">Przedmiotem niniejszej Umowy jest udzielenie Beneficjentowi końcowemu przez </w:t>
      </w:r>
      <w:r>
        <w:rPr>
          <w:rFonts w:ascii="Calibri" w:hAnsi="Calibri" w:cs="Calibri"/>
        </w:rPr>
        <w:t>Gminę Chodecz</w:t>
      </w:r>
      <w:r w:rsidRPr="00336294">
        <w:rPr>
          <w:rFonts w:ascii="Calibri" w:hAnsi="Calibri" w:cs="Calibri"/>
        </w:rPr>
        <w:t xml:space="preserve"> dotacji na realizację przedsięwzięcia na podstawie wniosku o dofinansowanie złożonego przez Beneficjenta w ramach Programu Priorytetowego „Ciepłe Mieszkanie” (zwanego dalej „Programem”), ze środków udostępnionych </w:t>
      </w:r>
      <w:r>
        <w:rPr>
          <w:rFonts w:ascii="Calibri" w:hAnsi="Calibri" w:cs="Calibri"/>
        </w:rPr>
        <w:t>Gminie Chodecz</w:t>
      </w:r>
      <w:r w:rsidRPr="00336294">
        <w:rPr>
          <w:rFonts w:ascii="Calibri" w:hAnsi="Calibri" w:cs="Calibri"/>
        </w:rPr>
        <w:t xml:space="preserve"> przez Wojewódzki Fundusz Ochrony Środowiska i Gospodarki Wodnej w </w:t>
      </w:r>
      <w:r>
        <w:rPr>
          <w:rFonts w:ascii="Calibri" w:hAnsi="Calibri" w:cs="Calibri"/>
        </w:rPr>
        <w:t>Toruniu</w:t>
      </w:r>
      <w:r w:rsidRPr="00336294">
        <w:rPr>
          <w:rFonts w:ascii="Calibri" w:hAnsi="Calibri" w:cs="Calibri"/>
        </w:rPr>
        <w:t xml:space="preserve">, oraz określenie praw i obowiązków stron Umowy związanych z realizacją tego przedsięwzięcia. </w:t>
      </w:r>
    </w:p>
    <w:p w:rsidR="00336294" w:rsidRDefault="00336294" w:rsidP="000352A2">
      <w:pPr>
        <w:pStyle w:val="Akapitzlist"/>
        <w:numPr>
          <w:ilvl w:val="0"/>
          <w:numId w:val="24"/>
        </w:numPr>
        <w:autoSpaceDE w:val="0"/>
        <w:autoSpaceDN w:val="0"/>
        <w:adjustRightInd w:val="0"/>
        <w:spacing w:after="18" w:line="240" w:lineRule="auto"/>
        <w:jc w:val="both"/>
        <w:rPr>
          <w:rFonts w:ascii="Calibri" w:hAnsi="Calibri" w:cs="Calibri"/>
        </w:rPr>
      </w:pPr>
      <w:r w:rsidRPr="00336294">
        <w:rPr>
          <w:rFonts w:ascii="Calibri" w:hAnsi="Calibri" w:cs="Calibri"/>
        </w:rPr>
        <w:t xml:space="preserve">W wyniku realizacji przedsięwzięcia Beneficjent końcowy zobowiązuje się do terminowego zrealizowania zakresu rzeczowego wskazanego w § 2 ust. 1 lit. b) i przedłożenia jego rozliczenia (wniosek o płatność) w terminie zgodnym z § 3 ust. 3. </w:t>
      </w:r>
    </w:p>
    <w:p w:rsidR="00E41119" w:rsidRDefault="00336294" w:rsidP="000352A2">
      <w:pPr>
        <w:pStyle w:val="Akapitzlist"/>
        <w:numPr>
          <w:ilvl w:val="0"/>
          <w:numId w:val="24"/>
        </w:numPr>
        <w:autoSpaceDE w:val="0"/>
        <w:autoSpaceDN w:val="0"/>
        <w:adjustRightInd w:val="0"/>
        <w:spacing w:after="18" w:line="240" w:lineRule="auto"/>
        <w:jc w:val="both"/>
        <w:rPr>
          <w:rFonts w:ascii="Calibri" w:hAnsi="Calibri" w:cs="Calibri"/>
        </w:rPr>
      </w:pPr>
      <w:r w:rsidRPr="00336294">
        <w:rPr>
          <w:rFonts w:ascii="Calibri" w:hAnsi="Calibri" w:cs="Calibri"/>
        </w:rPr>
        <w:t xml:space="preserve">Przedsięwzięcie realizowane w ramach Umowy może być dofinansowane z innych środków publicznych, przy czym łączna kwota dofinansowania na przedsięwzięcie z różnych źródeł nie może przekroczyć 100% kosztów kwalifikowanych przedsięwzięcia. </w:t>
      </w:r>
    </w:p>
    <w:p w:rsidR="00336294" w:rsidRPr="00E41119" w:rsidRDefault="00336294" w:rsidP="000352A2">
      <w:pPr>
        <w:pStyle w:val="Akapitzlist"/>
        <w:numPr>
          <w:ilvl w:val="0"/>
          <w:numId w:val="24"/>
        </w:numPr>
        <w:autoSpaceDE w:val="0"/>
        <w:autoSpaceDN w:val="0"/>
        <w:adjustRightInd w:val="0"/>
        <w:spacing w:after="18" w:line="240" w:lineRule="auto"/>
        <w:jc w:val="both"/>
        <w:rPr>
          <w:rFonts w:ascii="Calibri" w:hAnsi="Calibri" w:cs="Calibri"/>
        </w:rPr>
      </w:pPr>
      <w:r w:rsidRPr="00E41119">
        <w:rPr>
          <w:rFonts w:ascii="Calibri" w:hAnsi="Calibri" w:cs="Calibri"/>
        </w:rPr>
        <w:t xml:space="preserve">W wyniku realizacji Umowy zostanie osiągnięty efekt ekologiczny wynikający ze zrealizowanego zakresu rzeczowego przedsięwzięcia, mieszczący się w katalogu rodzajów przedsięwzięć określonych w Programie. </w:t>
      </w:r>
    </w:p>
    <w:p w:rsidR="00336294" w:rsidRPr="00336294" w:rsidRDefault="00336294" w:rsidP="00336294">
      <w:pPr>
        <w:autoSpaceDE w:val="0"/>
        <w:autoSpaceDN w:val="0"/>
        <w:adjustRightInd w:val="0"/>
        <w:spacing w:after="0" w:line="240" w:lineRule="auto"/>
        <w:rPr>
          <w:rFonts w:ascii="Calibri" w:hAnsi="Calibri" w:cs="Calibri"/>
        </w:rPr>
      </w:pPr>
    </w:p>
    <w:p w:rsidR="00336294" w:rsidRPr="00336294" w:rsidRDefault="00336294" w:rsidP="00E41119">
      <w:pPr>
        <w:autoSpaceDE w:val="0"/>
        <w:autoSpaceDN w:val="0"/>
        <w:adjustRightInd w:val="0"/>
        <w:spacing w:after="0" w:line="240" w:lineRule="auto"/>
        <w:jc w:val="center"/>
        <w:rPr>
          <w:rFonts w:ascii="Calibri" w:hAnsi="Calibri" w:cs="Calibri"/>
        </w:rPr>
      </w:pPr>
      <w:r w:rsidRPr="00336294">
        <w:rPr>
          <w:rFonts w:ascii="Calibri" w:hAnsi="Calibri" w:cs="Calibri"/>
          <w:b/>
          <w:bCs/>
        </w:rPr>
        <w:t>§ 2 Warunki</w:t>
      </w:r>
    </w:p>
    <w:p w:rsidR="00336294" w:rsidRPr="00E41119" w:rsidRDefault="00336294" w:rsidP="000352A2">
      <w:pPr>
        <w:pStyle w:val="Akapitzlist"/>
        <w:numPr>
          <w:ilvl w:val="0"/>
          <w:numId w:val="25"/>
        </w:numPr>
        <w:autoSpaceDE w:val="0"/>
        <w:autoSpaceDN w:val="0"/>
        <w:adjustRightInd w:val="0"/>
        <w:spacing w:after="18" w:line="240" w:lineRule="auto"/>
        <w:jc w:val="both"/>
        <w:rPr>
          <w:rFonts w:ascii="Calibri" w:hAnsi="Calibri" w:cs="Calibri"/>
        </w:rPr>
      </w:pPr>
      <w:r w:rsidRPr="00E41119">
        <w:rPr>
          <w:rFonts w:ascii="Calibri" w:hAnsi="Calibri" w:cs="Calibri"/>
        </w:rPr>
        <w:t xml:space="preserve">Beneficjent końcowy oświadcza, że: </w:t>
      </w:r>
    </w:p>
    <w:p w:rsidR="00E41119" w:rsidRDefault="00336294" w:rsidP="000352A2">
      <w:pPr>
        <w:pStyle w:val="Akapitzlist"/>
        <w:numPr>
          <w:ilvl w:val="0"/>
          <w:numId w:val="26"/>
        </w:numPr>
        <w:autoSpaceDE w:val="0"/>
        <w:autoSpaceDN w:val="0"/>
        <w:adjustRightInd w:val="0"/>
        <w:spacing w:after="18" w:line="240" w:lineRule="auto"/>
        <w:jc w:val="both"/>
        <w:rPr>
          <w:rFonts w:ascii="Calibri" w:hAnsi="Calibri" w:cs="Calibri"/>
        </w:rPr>
      </w:pPr>
      <w:r w:rsidRPr="00E41119">
        <w:rPr>
          <w:rFonts w:ascii="Calibri" w:hAnsi="Calibri" w:cs="Calibri"/>
        </w:rPr>
        <w:t xml:space="preserve">zapoznał się z Regulaminem naboru wniosków o dofinansowanie przedsięwzięć w ramach Programu Priorytetowego „Ciepłe Mieszkanie” dla beneficjenta końcowego </w:t>
      </w:r>
      <w:r w:rsidR="00E41119">
        <w:rPr>
          <w:rFonts w:ascii="Calibri" w:hAnsi="Calibri" w:cs="Calibri"/>
        </w:rPr>
        <w:t>Miasta i Gminy Chodecz</w:t>
      </w:r>
      <w:r w:rsidRPr="00E41119">
        <w:rPr>
          <w:rFonts w:ascii="Calibri" w:hAnsi="Calibri" w:cs="Calibri"/>
        </w:rPr>
        <w:t xml:space="preserve">, zwanego dalej „Regulaminem”; </w:t>
      </w:r>
    </w:p>
    <w:p w:rsidR="00E41119" w:rsidRDefault="00336294" w:rsidP="000352A2">
      <w:pPr>
        <w:pStyle w:val="Akapitzlist"/>
        <w:numPr>
          <w:ilvl w:val="0"/>
          <w:numId w:val="26"/>
        </w:numPr>
        <w:autoSpaceDE w:val="0"/>
        <w:autoSpaceDN w:val="0"/>
        <w:adjustRightInd w:val="0"/>
        <w:spacing w:after="18" w:line="240" w:lineRule="auto"/>
        <w:jc w:val="both"/>
        <w:rPr>
          <w:rFonts w:ascii="Calibri" w:hAnsi="Calibri" w:cs="Calibri"/>
        </w:rPr>
      </w:pPr>
      <w:r w:rsidRPr="00E41119">
        <w:rPr>
          <w:rFonts w:ascii="Calibri" w:hAnsi="Calibri" w:cs="Calibri"/>
        </w:rPr>
        <w:t xml:space="preserve">posiada tytuł prawny do lokalu nr ….. położonego w budynku wielorodzinnym w miejscowości ………………………………, w którym ma zostać zrealizowane przedsięwzięcie, polegające na wymianie nieefektywnego źródła ciepła na paliwo stałe na …………………………………….. i poprawie efektywności energetycznej lokalu mieszkalnego poprzez wymianę okien / drzwi wejściowych; </w:t>
      </w:r>
    </w:p>
    <w:p w:rsidR="00E41119" w:rsidRDefault="00336294" w:rsidP="000352A2">
      <w:pPr>
        <w:pStyle w:val="Akapitzlist"/>
        <w:numPr>
          <w:ilvl w:val="0"/>
          <w:numId w:val="26"/>
        </w:numPr>
        <w:autoSpaceDE w:val="0"/>
        <w:autoSpaceDN w:val="0"/>
        <w:adjustRightInd w:val="0"/>
        <w:spacing w:after="18" w:line="240" w:lineRule="auto"/>
        <w:jc w:val="both"/>
        <w:rPr>
          <w:rFonts w:ascii="Calibri" w:hAnsi="Calibri" w:cs="Calibri"/>
        </w:rPr>
      </w:pPr>
      <w:r w:rsidRPr="00E41119">
        <w:rPr>
          <w:rFonts w:ascii="Calibri" w:hAnsi="Calibri" w:cs="Calibri"/>
        </w:rPr>
        <w:t xml:space="preserve">przy realizacji zadania dopełni wszelkich wymagań formalnych wynikających z obowiązujących przepisów prawa; </w:t>
      </w:r>
    </w:p>
    <w:p w:rsidR="00336294" w:rsidRPr="00E41119" w:rsidRDefault="00336294" w:rsidP="000352A2">
      <w:pPr>
        <w:pStyle w:val="Akapitzlist"/>
        <w:numPr>
          <w:ilvl w:val="0"/>
          <w:numId w:val="26"/>
        </w:numPr>
        <w:autoSpaceDE w:val="0"/>
        <w:autoSpaceDN w:val="0"/>
        <w:adjustRightInd w:val="0"/>
        <w:spacing w:after="18" w:line="240" w:lineRule="auto"/>
        <w:jc w:val="both"/>
        <w:rPr>
          <w:rFonts w:ascii="Calibri" w:hAnsi="Calibri" w:cs="Calibri"/>
        </w:rPr>
      </w:pPr>
      <w:r w:rsidRPr="00E41119">
        <w:rPr>
          <w:rFonts w:ascii="Calibri" w:hAnsi="Calibri" w:cs="Calibri"/>
        </w:rPr>
        <w:lastRenderedPageBreak/>
        <w:t xml:space="preserve">zadanie zostanie wykonane zgodnie z Wnioskiem o udzielenie dotacji i Regulaminem. </w:t>
      </w:r>
    </w:p>
    <w:p w:rsidR="00336294" w:rsidRPr="00336294" w:rsidRDefault="00336294" w:rsidP="000352A2">
      <w:pPr>
        <w:numPr>
          <w:ilvl w:val="0"/>
          <w:numId w:val="25"/>
        </w:numPr>
        <w:autoSpaceDE w:val="0"/>
        <w:autoSpaceDN w:val="0"/>
        <w:adjustRightInd w:val="0"/>
        <w:spacing w:after="18" w:line="240" w:lineRule="auto"/>
        <w:jc w:val="both"/>
        <w:rPr>
          <w:rFonts w:ascii="Calibri" w:hAnsi="Calibri" w:cs="Calibri"/>
        </w:rPr>
      </w:pPr>
      <w:r w:rsidRPr="00336294">
        <w:rPr>
          <w:rFonts w:ascii="Calibri" w:hAnsi="Calibri" w:cs="Calibri"/>
        </w:rPr>
        <w:t xml:space="preserve">Ewentualne przeniesienie na osobę trzecią wierzytelności Beneficjenta wynikających z niniejszej umowy wymaga uprzedniej zgody Gminy </w:t>
      </w:r>
      <w:r w:rsidR="00E41119">
        <w:rPr>
          <w:rFonts w:ascii="Calibri" w:hAnsi="Calibri" w:cs="Calibri"/>
        </w:rPr>
        <w:t>Chodecz</w:t>
      </w:r>
      <w:r w:rsidRPr="00336294">
        <w:rPr>
          <w:rFonts w:ascii="Calibri" w:hAnsi="Calibri" w:cs="Calibri"/>
        </w:rPr>
        <w:t xml:space="preserve"> wyrażonej na piśmie pod rygorem nieważności, a nowy Beneficjent musi spełniać warunki Części 1, Części 2 lub Części 3 Programu. </w:t>
      </w:r>
    </w:p>
    <w:p w:rsidR="00336294" w:rsidRPr="00336294" w:rsidRDefault="00336294" w:rsidP="000352A2">
      <w:pPr>
        <w:numPr>
          <w:ilvl w:val="0"/>
          <w:numId w:val="25"/>
        </w:numPr>
        <w:autoSpaceDE w:val="0"/>
        <w:autoSpaceDN w:val="0"/>
        <w:adjustRightInd w:val="0"/>
        <w:spacing w:after="18" w:line="240" w:lineRule="auto"/>
        <w:jc w:val="both"/>
        <w:rPr>
          <w:rFonts w:ascii="Calibri" w:hAnsi="Calibri" w:cs="Calibri"/>
        </w:rPr>
      </w:pPr>
      <w:r w:rsidRPr="00336294">
        <w:rPr>
          <w:rFonts w:ascii="Calibri" w:hAnsi="Calibri" w:cs="Calibri"/>
        </w:rPr>
        <w:t xml:space="preserve">Beneficjent końcowy ponosi wyłączną odpowiedzialność wobec osób trzecich za szkody powstałe w związku z realizacją zadania. </w:t>
      </w:r>
    </w:p>
    <w:p w:rsidR="00336294" w:rsidRPr="00336294" w:rsidRDefault="00336294" w:rsidP="000352A2">
      <w:pPr>
        <w:numPr>
          <w:ilvl w:val="0"/>
          <w:numId w:val="25"/>
        </w:numPr>
        <w:autoSpaceDE w:val="0"/>
        <w:autoSpaceDN w:val="0"/>
        <w:adjustRightInd w:val="0"/>
        <w:spacing w:after="18" w:line="240" w:lineRule="auto"/>
        <w:jc w:val="both"/>
        <w:rPr>
          <w:rFonts w:ascii="Calibri" w:hAnsi="Calibri" w:cs="Calibri"/>
        </w:rPr>
      </w:pPr>
      <w:r w:rsidRPr="00336294">
        <w:rPr>
          <w:rFonts w:ascii="Calibri" w:hAnsi="Calibri" w:cs="Calibri"/>
        </w:rPr>
        <w:t xml:space="preserve">W uzasadnionych przypadkach dopuszcza się możliwość zmiany zakresu rzeczowego pod warunkiem zachowania celu zadania zawartego we Wniosku o udzielenie dotacji. </w:t>
      </w:r>
    </w:p>
    <w:p w:rsidR="00336294" w:rsidRPr="00336294" w:rsidRDefault="00336294" w:rsidP="000352A2">
      <w:pPr>
        <w:numPr>
          <w:ilvl w:val="0"/>
          <w:numId w:val="25"/>
        </w:numPr>
        <w:autoSpaceDE w:val="0"/>
        <w:autoSpaceDN w:val="0"/>
        <w:adjustRightInd w:val="0"/>
        <w:spacing w:after="0" w:line="240" w:lineRule="auto"/>
        <w:jc w:val="both"/>
        <w:rPr>
          <w:rFonts w:ascii="Calibri" w:hAnsi="Calibri" w:cs="Calibri"/>
        </w:rPr>
      </w:pPr>
      <w:r w:rsidRPr="00336294">
        <w:rPr>
          <w:rFonts w:ascii="Calibri" w:hAnsi="Calibri" w:cs="Calibri"/>
        </w:rPr>
        <w:t xml:space="preserve">Zmiana, o której mowa w ust. 4 wymaga dla swej ważności formy pisemnej w postaci aneksu. </w:t>
      </w:r>
    </w:p>
    <w:p w:rsidR="00336294" w:rsidRPr="00336294" w:rsidRDefault="00336294" w:rsidP="00336294">
      <w:pPr>
        <w:autoSpaceDE w:val="0"/>
        <w:autoSpaceDN w:val="0"/>
        <w:adjustRightInd w:val="0"/>
        <w:spacing w:after="0" w:line="240" w:lineRule="auto"/>
        <w:rPr>
          <w:rFonts w:ascii="Calibri" w:hAnsi="Calibri" w:cs="Calibri"/>
        </w:rPr>
      </w:pPr>
    </w:p>
    <w:p w:rsidR="00336294" w:rsidRPr="00336294" w:rsidRDefault="00336294" w:rsidP="00E41119">
      <w:pPr>
        <w:autoSpaceDE w:val="0"/>
        <w:autoSpaceDN w:val="0"/>
        <w:adjustRightInd w:val="0"/>
        <w:spacing w:after="0" w:line="240" w:lineRule="auto"/>
        <w:jc w:val="center"/>
        <w:rPr>
          <w:rFonts w:ascii="Calibri" w:hAnsi="Calibri" w:cs="Calibri"/>
        </w:rPr>
      </w:pPr>
      <w:r w:rsidRPr="00336294">
        <w:rPr>
          <w:rFonts w:ascii="Calibri" w:hAnsi="Calibri" w:cs="Calibri"/>
          <w:b/>
          <w:bCs/>
        </w:rPr>
        <w:t>§ 3 Wysokość dotacji, płatności i terminy</w:t>
      </w:r>
    </w:p>
    <w:p w:rsidR="00E41119" w:rsidRDefault="00336294" w:rsidP="000352A2">
      <w:pPr>
        <w:pStyle w:val="Akapitzlist"/>
        <w:numPr>
          <w:ilvl w:val="0"/>
          <w:numId w:val="27"/>
        </w:numPr>
        <w:autoSpaceDE w:val="0"/>
        <w:autoSpaceDN w:val="0"/>
        <w:adjustRightInd w:val="0"/>
        <w:spacing w:after="18" w:line="240" w:lineRule="auto"/>
        <w:jc w:val="both"/>
        <w:rPr>
          <w:rFonts w:ascii="Calibri" w:hAnsi="Calibri" w:cs="Calibri"/>
        </w:rPr>
      </w:pPr>
      <w:r w:rsidRPr="00E41119">
        <w:rPr>
          <w:rFonts w:ascii="Calibri" w:hAnsi="Calibri" w:cs="Calibri"/>
        </w:rPr>
        <w:t xml:space="preserve">Kwota dotacji wyniesie ……% kosztów kwalifikowanych przedsięwzięcia, o którym mowa w § 2 ust. 1 lit. b), jednak nie więcej niż ………zł. Ostateczna kwota dotacji do wypłaty będzie obniżona z tytułu prowadzenia działalności gospodarczej o …………% zgodnie z §3 ust. 1 Regulaminu naboru wniosków w ramach Programu Priorytetowego „Czyste Powietrze” dla beneficjenta końcowego Gminy </w:t>
      </w:r>
      <w:r w:rsidR="00E41119">
        <w:rPr>
          <w:rFonts w:ascii="Calibri" w:hAnsi="Calibri" w:cs="Calibri"/>
        </w:rPr>
        <w:t>Chodecz</w:t>
      </w:r>
      <w:r w:rsidRPr="00E41119">
        <w:rPr>
          <w:rFonts w:ascii="Calibri" w:hAnsi="Calibri" w:cs="Calibri"/>
        </w:rPr>
        <w:t xml:space="preserve">. </w:t>
      </w:r>
    </w:p>
    <w:p w:rsidR="00E41119" w:rsidRDefault="00336294" w:rsidP="000352A2">
      <w:pPr>
        <w:pStyle w:val="Akapitzlist"/>
        <w:numPr>
          <w:ilvl w:val="0"/>
          <w:numId w:val="27"/>
        </w:numPr>
        <w:autoSpaceDE w:val="0"/>
        <w:autoSpaceDN w:val="0"/>
        <w:adjustRightInd w:val="0"/>
        <w:spacing w:after="18" w:line="240" w:lineRule="auto"/>
        <w:jc w:val="both"/>
        <w:rPr>
          <w:rFonts w:ascii="Calibri" w:hAnsi="Calibri" w:cs="Calibri"/>
        </w:rPr>
      </w:pPr>
      <w:r w:rsidRPr="00E41119">
        <w:rPr>
          <w:rFonts w:ascii="Calibri" w:hAnsi="Calibri" w:cs="Calibri"/>
        </w:rPr>
        <w:t xml:space="preserve">Termin realizacji przedsięwzięcia ustala się od dnia zawarcia umowy do dnia ………………………..…….. </w:t>
      </w:r>
    </w:p>
    <w:p w:rsidR="00E41119" w:rsidRDefault="00336294" w:rsidP="000352A2">
      <w:pPr>
        <w:pStyle w:val="Akapitzlist"/>
        <w:numPr>
          <w:ilvl w:val="0"/>
          <w:numId w:val="27"/>
        </w:numPr>
        <w:autoSpaceDE w:val="0"/>
        <w:autoSpaceDN w:val="0"/>
        <w:adjustRightInd w:val="0"/>
        <w:spacing w:after="18" w:line="240" w:lineRule="auto"/>
        <w:jc w:val="both"/>
        <w:rPr>
          <w:rFonts w:ascii="Calibri" w:hAnsi="Calibri" w:cs="Calibri"/>
        </w:rPr>
      </w:pPr>
      <w:r w:rsidRPr="00E41119">
        <w:rPr>
          <w:rFonts w:ascii="Calibri" w:hAnsi="Calibri" w:cs="Calibri"/>
        </w:rPr>
        <w:t xml:space="preserve">Po zakończeniu przedsięwzięcia Beneficjent końcowy przedkłada do Urzędu </w:t>
      </w:r>
      <w:r w:rsidR="00E41119">
        <w:rPr>
          <w:rFonts w:ascii="Calibri" w:hAnsi="Calibri" w:cs="Calibri"/>
        </w:rPr>
        <w:t>Miasta i Gminy Chodecz</w:t>
      </w:r>
      <w:r w:rsidRPr="00E41119">
        <w:rPr>
          <w:rFonts w:ascii="Calibri" w:hAnsi="Calibri" w:cs="Calibri"/>
        </w:rPr>
        <w:t xml:space="preserve"> w terminie 14 dni Wniosek o płatność, którego wzór stanowi załącznik nr 6 do Regulaminu naboru określający sposób składania i rozpatrywania wniosków o dofinansowanie w ramach Programu Priorytetowego „Ciepłe Mieszkanie” na terenie </w:t>
      </w:r>
      <w:r w:rsidR="00E41119">
        <w:rPr>
          <w:rFonts w:ascii="Calibri" w:hAnsi="Calibri" w:cs="Calibri"/>
        </w:rPr>
        <w:t xml:space="preserve">Miasta i </w:t>
      </w:r>
      <w:r w:rsidRPr="00E41119">
        <w:rPr>
          <w:rFonts w:ascii="Calibri" w:hAnsi="Calibri" w:cs="Calibri"/>
        </w:rPr>
        <w:t xml:space="preserve">Gminy </w:t>
      </w:r>
      <w:r w:rsidR="00E41119">
        <w:rPr>
          <w:rFonts w:ascii="Calibri" w:hAnsi="Calibri" w:cs="Calibri"/>
        </w:rPr>
        <w:t>Chodecz</w:t>
      </w:r>
      <w:r w:rsidRPr="00E41119">
        <w:rPr>
          <w:rFonts w:ascii="Calibri" w:hAnsi="Calibri" w:cs="Calibri"/>
        </w:rPr>
        <w:t xml:space="preserve">, wraz z dokumentami wskazanymi w załączniku nr 2 do wniosku o płatność. </w:t>
      </w:r>
    </w:p>
    <w:p w:rsidR="00E41119" w:rsidRDefault="00336294" w:rsidP="000352A2">
      <w:pPr>
        <w:pStyle w:val="Akapitzlist"/>
        <w:numPr>
          <w:ilvl w:val="0"/>
          <w:numId w:val="27"/>
        </w:numPr>
        <w:autoSpaceDE w:val="0"/>
        <w:autoSpaceDN w:val="0"/>
        <w:adjustRightInd w:val="0"/>
        <w:spacing w:after="18" w:line="240" w:lineRule="auto"/>
        <w:jc w:val="both"/>
        <w:rPr>
          <w:rFonts w:ascii="Calibri" w:hAnsi="Calibri" w:cs="Calibri"/>
        </w:rPr>
      </w:pPr>
      <w:r w:rsidRPr="00E41119">
        <w:rPr>
          <w:rFonts w:ascii="Calibri" w:hAnsi="Calibri" w:cs="Calibri"/>
        </w:rPr>
        <w:t xml:space="preserve">W celu usprawnienia procesu rozpatrywania wniosku o płatność przewiduje się możliwość kontaktu z Beneficjentem końcowym za pośrednictwem poczty elektronicznej, telefonicznie lub przez SMS. </w:t>
      </w:r>
    </w:p>
    <w:p w:rsidR="00E41119" w:rsidRDefault="00336294" w:rsidP="000352A2">
      <w:pPr>
        <w:pStyle w:val="Akapitzlist"/>
        <w:numPr>
          <w:ilvl w:val="0"/>
          <w:numId w:val="27"/>
        </w:numPr>
        <w:autoSpaceDE w:val="0"/>
        <w:autoSpaceDN w:val="0"/>
        <w:adjustRightInd w:val="0"/>
        <w:spacing w:after="18" w:line="240" w:lineRule="auto"/>
        <w:jc w:val="both"/>
        <w:rPr>
          <w:rFonts w:ascii="Calibri" w:hAnsi="Calibri" w:cs="Calibri"/>
        </w:rPr>
      </w:pPr>
      <w:r w:rsidRPr="00E41119">
        <w:rPr>
          <w:rFonts w:ascii="Calibri" w:hAnsi="Calibri" w:cs="Calibri"/>
        </w:rPr>
        <w:t xml:space="preserve">W przypadku niezłożenia przez Beneficjenta końcowego w terminie określonym w ust. 3 wszystkich dokumentów, Gmina </w:t>
      </w:r>
      <w:r w:rsidR="00E41119">
        <w:rPr>
          <w:rFonts w:ascii="Calibri" w:hAnsi="Calibri" w:cs="Calibri"/>
        </w:rPr>
        <w:t>Chodecz</w:t>
      </w:r>
      <w:r w:rsidRPr="00E41119">
        <w:rPr>
          <w:rFonts w:ascii="Calibri" w:hAnsi="Calibri" w:cs="Calibri"/>
        </w:rPr>
        <w:t xml:space="preserve"> wezwie pisemnie Beneficjenta końcowego do ich przedłożenia w terminie do 7 dni od dnia otrzymania wezwania z zastrzeżeniem, że ostateczne rozliczenie Beneficjenta końcowego musi zostać złożone do Urzędu </w:t>
      </w:r>
      <w:r w:rsidR="00E41119">
        <w:rPr>
          <w:rFonts w:ascii="Calibri" w:hAnsi="Calibri" w:cs="Calibri"/>
        </w:rPr>
        <w:t>Miasta i Gminy Chodecz</w:t>
      </w:r>
      <w:r w:rsidRPr="00E41119">
        <w:rPr>
          <w:rFonts w:ascii="Calibri" w:hAnsi="Calibri" w:cs="Calibri"/>
        </w:rPr>
        <w:t xml:space="preserve"> najpóźniej do 15.10.2024 r. </w:t>
      </w:r>
    </w:p>
    <w:p w:rsidR="00E41119" w:rsidRDefault="00336294" w:rsidP="000352A2">
      <w:pPr>
        <w:pStyle w:val="Akapitzlist"/>
        <w:numPr>
          <w:ilvl w:val="0"/>
          <w:numId w:val="27"/>
        </w:numPr>
        <w:autoSpaceDE w:val="0"/>
        <w:autoSpaceDN w:val="0"/>
        <w:adjustRightInd w:val="0"/>
        <w:spacing w:after="18" w:line="240" w:lineRule="auto"/>
        <w:jc w:val="both"/>
        <w:rPr>
          <w:rFonts w:ascii="Calibri" w:hAnsi="Calibri" w:cs="Calibri"/>
        </w:rPr>
      </w:pPr>
      <w:r w:rsidRPr="00E41119">
        <w:rPr>
          <w:rFonts w:ascii="Calibri" w:hAnsi="Calibri" w:cs="Calibri"/>
        </w:rPr>
        <w:t xml:space="preserve">Wypłata dotacji nastąpi w terminie 7 dni roboczych od dnia otrzymania środków przez Gminę </w:t>
      </w:r>
      <w:r w:rsidR="00E41119">
        <w:rPr>
          <w:rFonts w:ascii="Calibri" w:hAnsi="Calibri" w:cs="Calibri"/>
        </w:rPr>
        <w:t>Chodecz</w:t>
      </w:r>
      <w:r w:rsidRPr="00E41119">
        <w:rPr>
          <w:rFonts w:ascii="Calibri" w:hAnsi="Calibri" w:cs="Calibri"/>
        </w:rPr>
        <w:t xml:space="preserve"> z Wojewódzkiego Funduszu Ochrony Środowiska i Gospodarki Wodnej w </w:t>
      </w:r>
      <w:r w:rsidR="00E41119">
        <w:rPr>
          <w:rFonts w:ascii="Calibri" w:hAnsi="Calibri" w:cs="Calibri"/>
        </w:rPr>
        <w:t>Toruniu</w:t>
      </w:r>
      <w:r w:rsidRPr="00E41119">
        <w:rPr>
          <w:rFonts w:ascii="Calibri" w:hAnsi="Calibri" w:cs="Calibri"/>
        </w:rPr>
        <w:t xml:space="preserve"> na numer konta bankowego Beneficjenta końcowego:</w:t>
      </w:r>
    </w:p>
    <w:p w:rsidR="00336294" w:rsidRPr="00E41119" w:rsidRDefault="00336294" w:rsidP="00E41119">
      <w:pPr>
        <w:pStyle w:val="Akapitzlist"/>
        <w:autoSpaceDE w:val="0"/>
        <w:autoSpaceDN w:val="0"/>
        <w:adjustRightInd w:val="0"/>
        <w:spacing w:after="18" w:line="240" w:lineRule="auto"/>
        <w:ind w:left="360"/>
        <w:jc w:val="both"/>
        <w:rPr>
          <w:rFonts w:ascii="Calibri" w:hAnsi="Calibri" w:cs="Calibri"/>
        </w:rPr>
      </w:pPr>
      <w:r w:rsidRPr="00E41119">
        <w:rPr>
          <w:rFonts w:ascii="Calibri" w:hAnsi="Calibri" w:cs="Calibri"/>
        </w:rPr>
        <w:t xml:space="preserve">…………………………………………………………………………………………………………………………………. </w:t>
      </w:r>
    </w:p>
    <w:p w:rsidR="00E41119" w:rsidRDefault="00336294" w:rsidP="000352A2">
      <w:pPr>
        <w:pStyle w:val="Akapitzlist"/>
        <w:numPr>
          <w:ilvl w:val="0"/>
          <w:numId w:val="27"/>
        </w:numPr>
        <w:autoSpaceDE w:val="0"/>
        <w:autoSpaceDN w:val="0"/>
        <w:adjustRightInd w:val="0"/>
        <w:spacing w:after="18" w:line="240" w:lineRule="auto"/>
        <w:jc w:val="both"/>
        <w:rPr>
          <w:rFonts w:ascii="Calibri" w:hAnsi="Calibri" w:cs="Calibri"/>
        </w:rPr>
      </w:pPr>
      <w:r w:rsidRPr="00E41119">
        <w:rPr>
          <w:rFonts w:ascii="Calibri" w:hAnsi="Calibri" w:cs="Calibri"/>
        </w:rPr>
        <w:t xml:space="preserve">Gmina </w:t>
      </w:r>
      <w:r w:rsidR="00E41119">
        <w:rPr>
          <w:rFonts w:ascii="Calibri" w:hAnsi="Calibri" w:cs="Calibri"/>
        </w:rPr>
        <w:t>Chodecz</w:t>
      </w:r>
      <w:r w:rsidRPr="00E41119">
        <w:rPr>
          <w:rFonts w:ascii="Calibri" w:hAnsi="Calibri" w:cs="Calibri"/>
        </w:rPr>
        <w:t xml:space="preserve"> składa wniosek o płatność do </w:t>
      </w:r>
      <w:proofErr w:type="spellStart"/>
      <w:r w:rsidRPr="00E41119">
        <w:rPr>
          <w:rFonts w:ascii="Calibri" w:hAnsi="Calibri" w:cs="Calibri"/>
        </w:rPr>
        <w:t>WFOŚiGW</w:t>
      </w:r>
      <w:proofErr w:type="spellEnd"/>
      <w:r w:rsidRPr="00E41119">
        <w:rPr>
          <w:rFonts w:ascii="Calibri" w:hAnsi="Calibri" w:cs="Calibri"/>
        </w:rPr>
        <w:t xml:space="preserve"> raz na kwartał, a środki przekazywane są w terminie 30 dni od daty wpływu kompletnego i prawidłowo wypełnionego wniosku o płatność do </w:t>
      </w:r>
      <w:proofErr w:type="spellStart"/>
      <w:r w:rsidRPr="00E41119">
        <w:rPr>
          <w:rFonts w:ascii="Calibri" w:hAnsi="Calibri" w:cs="Calibri"/>
        </w:rPr>
        <w:t>WFOŚiGW</w:t>
      </w:r>
      <w:proofErr w:type="spellEnd"/>
      <w:r w:rsidRPr="00E41119">
        <w:rPr>
          <w:rFonts w:ascii="Calibri" w:hAnsi="Calibri" w:cs="Calibri"/>
        </w:rPr>
        <w:t xml:space="preserve"> w </w:t>
      </w:r>
      <w:r w:rsidR="00E41119">
        <w:rPr>
          <w:rFonts w:ascii="Calibri" w:hAnsi="Calibri" w:cs="Calibri"/>
        </w:rPr>
        <w:t>Toruniu</w:t>
      </w:r>
      <w:r w:rsidRPr="00E41119">
        <w:rPr>
          <w:rFonts w:ascii="Calibri" w:hAnsi="Calibri" w:cs="Calibri"/>
        </w:rPr>
        <w:t xml:space="preserve">. </w:t>
      </w:r>
    </w:p>
    <w:p w:rsidR="00E41119" w:rsidRDefault="00336294" w:rsidP="000352A2">
      <w:pPr>
        <w:pStyle w:val="Akapitzlist"/>
        <w:numPr>
          <w:ilvl w:val="0"/>
          <w:numId w:val="27"/>
        </w:numPr>
        <w:autoSpaceDE w:val="0"/>
        <w:autoSpaceDN w:val="0"/>
        <w:adjustRightInd w:val="0"/>
        <w:spacing w:after="18" w:line="240" w:lineRule="auto"/>
        <w:jc w:val="both"/>
        <w:rPr>
          <w:rFonts w:ascii="Calibri" w:hAnsi="Calibri" w:cs="Calibri"/>
        </w:rPr>
      </w:pPr>
      <w:r w:rsidRPr="00E41119">
        <w:rPr>
          <w:rFonts w:ascii="Calibri" w:hAnsi="Calibri" w:cs="Calibri"/>
        </w:rPr>
        <w:t xml:space="preserve">Niezłożenie przez Beneficjenta końcowego Wniosku o płatność w terminie wskazanym w ust. 3 lub niezastosowanie się przez Beneficjenta końcowego do wezwania, o którym mowa w ust. 5 może być podstawą do odmowy wypłaty dotacji. </w:t>
      </w:r>
    </w:p>
    <w:p w:rsidR="00E41119" w:rsidRDefault="00336294" w:rsidP="000352A2">
      <w:pPr>
        <w:pStyle w:val="Akapitzlist"/>
        <w:numPr>
          <w:ilvl w:val="0"/>
          <w:numId w:val="27"/>
        </w:numPr>
        <w:autoSpaceDE w:val="0"/>
        <w:autoSpaceDN w:val="0"/>
        <w:adjustRightInd w:val="0"/>
        <w:spacing w:after="18" w:line="240" w:lineRule="auto"/>
        <w:jc w:val="both"/>
        <w:rPr>
          <w:rFonts w:ascii="Calibri" w:hAnsi="Calibri" w:cs="Calibri"/>
        </w:rPr>
      </w:pPr>
      <w:r w:rsidRPr="00E41119">
        <w:rPr>
          <w:rFonts w:ascii="Calibri" w:hAnsi="Calibri" w:cs="Calibri"/>
        </w:rPr>
        <w:t xml:space="preserve">Obowiązek rozliczenia przyznanej dotacji stosownie do przepisów prawa spoczywa na Beneficjencie końcowym. </w:t>
      </w:r>
    </w:p>
    <w:p w:rsidR="00E41119" w:rsidRDefault="00336294" w:rsidP="000352A2">
      <w:pPr>
        <w:pStyle w:val="Akapitzlist"/>
        <w:numPr>
          <w:ilvl w:val="0"/>
          <w:numId w:val="27"/>
        </w:numPr>
        <w:autoSpaceDE w:val="0"/>
        <w:autoSpaceDN w:val="0"/>
        <w:adjustRightInd w:val="0"/>
        <w:spacing w:after="18" w:line="240" w:lineRule="auto"/>
        <w:jc w:val="both"/>
        <w:rPr>
          <w:rFonts w:ascii="Calibri" w:hAnsi="Calibri" w:cs="Calibri"/>
        </w:rPr>
      </w:pPr>
      <w:r w:rsidRPr="00E41119">
        <w:rPr>
          <w:rFonts w:ascii="Calibri" w:hAnsi="Calibri" w:cs="Calibri"/>
        </w:rPr>
        <w:t xml:space="preserve">W przypadku wystąpienia okoliczności skutkujących niewykonaniem zadania, Beneficjent końcowy niezwłocznie powiadomi o tym fakcie Gminę </w:t>
      </w:r>
      <w:r w:rsidR="00E41119">
        <w:rPr>
          <w:rFonts w:ascii="Calibri" w:hAnsi="Calibri" w:cs="Calibri"/>
        </w:rPr>
        <w:t>Chodecz</w:t>
      </w:r>
      <w:r w:rsidRPr="00E41119">
        <w:rPr>
          <w:rFonts w:ascii="Calibri" w:hAnsi="Calibri" w:cs="Calibri"/>
        </w:rPr>
        <w:t xml:space="preserve">. </w:t>
      </w:r>
    </w:p>
    <w:p w:rsidR="00E41119" w:rsidRDefault="00336294" w:rsidP="000352A2">
      <w:pPr>
        <w:pStyle w:val="Akapitzlist"/>
        <w:numPr>
          <w:ilvl w:val="0"/>
          <w:numId w:val="27"/>
        </w:numPr>
        <w:autoSpaceDE w:val="0"/>
        <w:autoSpaceDN w:val="0"/>
        <w:adjustRightInd w:val="0"/>
        <w:spacing w:after="18" w:line="240" w:lineRule="auto"/>
        <w:jc w:val="both"/>
        <w:rPr>
          <w:rFonts w:ascii="Calibri" w:hAnsi="Calibri" w:cs="Calibri"/>
        </w:rPr>
      </w:pPr>
      <w:r w:rsidRPr="00E41119">
        <w:rPr>
          <w:rFonts w:ascii="Calibri" w:hAnsi="Calibri" w:cs="Calibri"/>
        </w:rPr>
        <w:t xml:space="preserve">Dotacja nie podlega wypłacie, jeżeli Beneficjent końcowy zbył przed wypłatą dotacji lokal mieszkalny objęty dofinansowaniem. </w:t>
      </w:r>
    </w:p>
    <w:p w:rsidR="00336294" w:rsidRPr="00E41119" w:rsidRDefault="00336294" w:rsidP="000352A2">
      <w:pPr>
        <w:pStyle w:val="Akapitzlist"/>
        <w:numPr>
          <w:ilvl w:val="0"/>
          <w:numId w:val="27"/>
        </w:numPr>
        <w:autoSpaceDE w:val="0"/>
        <w:autoSpaceDN w:val="0"/>
        <w:adjustRightInd w:val="0"/>
        <w:spacing w:after="18" w:line="240" w:lineRule="auto"/>
        <w:jc w:val="both"/>
        <w:rPr>
          <w:rFonts w:ascii="Calibri" w:hAnsi="Calibri" w:cs="Calibri"/>
        </w:rPr>
      </w:pPr>
      <w:r w:rsidRPr="00E41119">
        <w:rPr>
          <w:rFonts w:ascii="Calibri" w:hAnsi="Calibri" w:cs="Calibri"/>
        </w:rPr>
        <w:t xml:space="preserve">Gmina </w:t>
      </w:r>
      <w:r w:rsidR="00E41119">
        <w:rPr>
          <w:rFonts w:ascii="Calibri" w:hAnsi="Calibri" w:cs="Calibri"/>
        </w:rPr>
        <w:t>Chodecz</w:t>
      </w:r>
      <w:r w:rsidRPr="00E41119">
        <w:rPr>
          <w:rFonts w:ascii="Calibri" w:hAnsi="Calibri" w:cs="Calibri"/>
        </w:rPr>
        <w:t xml:space="preserve"> odmówi wypłacenia dotacji w przypadku: </w:t>
      </w:r>
    </w:p>
    <w:p w:rsidR="00E41119" w:rsidRDefault="00336294" w:rsidP="000352A2">
      <w:pPr>
        <w:pStyle w:val="Akapitzlist"/>
        <w:numPr>
          <w:ilvl w:val="0"/>
          <w:numId w:val="28"/>
        </w:numPr>
        <w:autoSpaceDE w:val="0"/>
        <w:autoSpaceDN w:val="0"/>
        <w:adjustRightInd w:val="0"/>
        <w:spacing w:after="0" w:line="240" w:lineRule="auto"/>
        <w:jc w:val="both"/>
        <w:rPr>
          <w:rFonts w:ascii="Calibri" w:hAnsi="Calibri" w:cs="Calibri"/>
        </w:rPr>
      </w:pPr>
      <w:r w:rsidRPr="00E41119">
        <w:rPr>
          <w:rFonts w:ascii="Calibri" w:hAnsi="Calibri" w:cs="Calibri"/>
        </w:rPr>
        <w:lastRenderedPageBreak/>
        <w:t xml:space="preserve">stwierdzenia niewykonania zadania; </w:t>
      </w:r>
    </w:p>
    <w:p w:rsidR="00E41119" w:rsidRDefault="00336294" w:rsidP="000352A2">
      <w:pPr>
        <w:pStyle w:val="Akapitzlist"/>
        <w:numPr>
          <w:ilvl w:val="0"/>
          <w:numId w:val="28"/>
        </w:numPr>
        <w:autoSpaceDE w:val="0"/>
        <w:autoSpaceDN w:val="0"/>
        <w:adjustRightInd w:val="0"/>
        <w:spacing w:after="0" w:line="240" w:lineRule="auto"/>
        <w:jc w:val="both"/>
        <w:rPr>
          <w:rFonts w:ascii="Calibri" w:hAnsi="Calibri" w:cs="Calibri"/>
        </w:rPr>
      </w:pPr>
      <w:r w:rsidRPr="00E41119">
        <w:rPr>
          <w:rFonts w:ascii="Calibri" w:hAnsi="Calibri" w:cs="Calibri"/>
        </w:rPr>
        <w:t xml:space="preserve">stwierdzenia niezgodności zakresu faktycznie wykonanych prac z dokumentami, o których mowa w ust. 3; </w:t>
      </w:r>
    </w:p>
    <w:p w:rsidR="00336294" w:rsidRPr="00E41119" w:rsidRDefault="00336294" w:rsidP="000352A2">
      <w:pPr>
        <w:pStyle w:val="Akapitzlist"/>
        <w:numPr>
          <w:ilvl w:val="0"/>
          <w:numId w:val="28"/>
        </w:numPr>
        <w:autoSpaceDE w:val="0"/>
        <w:autoSpaceDN w:val="0"/>
        <w:adjustRightInd w:val="0"/>
        <w:spacing w:after="0" w:line="240" w:lineRule="auto"/>
        <w:jc w:val="both"/>
        <w:rPr>
          <w:rFonts w:ascii="Calibri" w:hAnsi="Calibri" w:cs="Calibri"/>
        </w:rPr>
      </w:pPr>
      <w:r w:rsidRPr="00E41119">
        <w:rPr>
          <w:rFonts w:ascii="Calibri" w:hAnsi="Calibri" w:cs="Calibri"/>
        </w:rPr>
        <w:t xml:space="preserve">niezrealizowania przedsięwzięcia w terminie określonym w ust. 2. </w:t>
      </w:r>
    </w:p>
    <w:p w:rsidR="00336294" w:rsidRPr="00336294" w:rsidRDefault="00336294" w:rsidP="00336294">
      <w:pPr>
        <w:autoSpaceDE w:val="0"/>
        <w:autoSpaceDN w:val="0"/>
        <w:adjustRightInd w:val="0"/>
        <w:spacing w:after="0" w:line="240" w:lineRule="auto"/>
        <w:rPr>
          <w:rFonts w:ascii="Calibri" w:hAnsi="Calibri" w:cs="Calibri"/>
        </w:rPr>
      </w:pPr>
    </w:p>
    <w:p w:rsidR="00336294" w:rsidRPr="00336294" w:rsidRDefault="00336294" w:rsidP="00E41119">
      <w:pPr>
        <w:autoSpaceDE w:val="0"/>
        <w:autoSpaceDN w:val="0"/>
        <w:adjustRightInd w:val="0"/>
        <w:spacing w:after="0" w:line="240" w:lineRule="auto"/>
        <w:jc w:val="center"/>
        <w:rPr>
          <w:rFonts w:ascii="Calibri" w:hAnsi="Calibri" w:cs="Calibri"/>
        </w:rPr>
      </w:pPr>
      <w:r w:rsidRPr="00336294">
        <w:rPr>
          <w:rFonts w:ascii="Calibri" w:hAnsi="Calibri" w:cs="Calibri"/>
          <w:b/>
          <w:bCs/>
        </w:rPr>
        <w:t>§ 4 Kontrola realizacji i trwałość przedsięwzięcia</w:t>
      </w:r>
    </w:p>
    <w:p w:rsidR="00E41119" w:rsidRDefault="00336294" w:rsidP="000352A2">
      <w:pPr>
        <w:pStyle w:val="Akapitzlist"/>
        <w:numPr>
          <w:ilvl w:val="0"/>
          <w:numId w:val="29"/>
        </w:numPr>
        <w:autoSpaceDE w:val="0"/>
        <w:autoSpaceDN w:val="0"/>
        <w:adjustRightInd w:val="0"/>
        <w:spacing w:after="18" w:line="240" w:lineRule="auto"/>
        <w:jc w:val="both"/>
        <w:rPr>
          <w:rFonts w:ascii="Calibri" w:hAnsi="Calibri" w:cs="Calibri"/>
        </w:rPr>
      </w:pPr>
      <w:r w:rsidRPr="00E41119">
        <w:rPr>
          <w:rFonts w:ascii="Calibri" w:hAnsi="Calibri" w:cs="Calibri"/>
        </w:rPr>
        <w:t xml:space="preserve">Gmina </w:t>
      </w:r>
      <w:r w:rsidR="00E41119" w:rsidRPr="00E41119">
        <w:rPr>
          <w:rFonts w:ascii="Calibri" w:hAnsi="Calibri" w:cs="Calibri"/>
        </w:rPr>
        <w:t>Chodecz</w:t>
      </w:r>
      <w:r w:rsidRPr="00E41119">
        <w:rPr>
          <w:rFonts w:ascii="Calibri" w:hAnsi="Calibri" w:cs="Calibri"/>
        </w:rPr>
        <w:t xml:space="preserve"> dokona kontroli w miejscu realizacji przedsięwzięcia dla co najmniej 10% zakończonych w danym roku przedsięwzięć, dla których Beneficjenci końcowi złożyli wnioski o płatność końcową. </w:t>
      </w:r>
    </w:p>
    <w:p w:rsidR="00E41119" w:rsidRDefault="00336294" w:rsidP="000352A2">
      <w:pPr>
        <w:pStyle w:val="Akapitzlist"/>
        <w:numPr>
          <w:ilvl w:val="0"/>
          <w:numId w:val="29"/>
        </w:numPr>
        <w:autoSpaceDE w:val="0"/>
        <w:autoSpaceDN w:val="0"/>
        <w:adjustRightInd w:val="0"/>
        <w:spacing w:after="18" w:line="240" w:lineRule="auto"/>
        <w:jc w:val="both"/>
        <w:rPr>
          <w:rFonts w:ascii="Calibri" w:hAnsi="Calibri" w:cs="Calibri"/>
        </w:rPr>
      </w:pPr>
      <w:r w:rsidRPr="00E41119">
        <w:rPr>
          <w:rFonts w:ascii="Calibri" w:hAnsi="Calibri" w:cs="Calibri"/>
        </w:rPr>
        <w:t xml:space="preserve">Uprawnienia do przeprowadzenia kontroli w miejscu realizacji przedsięwzięcia przysługują osobom upoważnionym przez Burmistrza </w:t>
      </w:r>
      <w:r w:rsidR="00E41119">
        <w:rPr>
          <w:rFonts w:ascii="Calibri" w:hAnsi="Calibri" w:cs="Calibri"/>
        </w:rPr>
        <w:t>Chodcza</w:t>
      </w:r>
      <w:r w:rsidRPr="00E41119">
        <w:rPr>
          <w:rFonts w:ascii="Calibri" w:hAnsi="Calibri" w:cs="Calibri"/>
        </w:rPr>
        <w:t xml:space="preserve">. </w:t>
      </w:r>
    </w:p>
    <w:p w:rsidR="00336294" w:rsidRPr="00E41119" w:rsidRDefault="00336294" w:rsidP="000352A2">
      <w:pPr>
        <w:pStyle w:val="Akapitzlist"/>
        <w:numPr>
          <w:ilvl w:val="0"/>
          <w:numId w:val="29"/>
        </w:numPr>
        <w:autoSpaceDE w:val="0"/>
        <w:autoSpaceDN w:val="0"/>
        <w:adjustRightInd w:val="0"/>
        <w:spacing w:after="18" w:line="240" w:lineRule="auto"/>
        <w:jc w:val="both"/>
        <w:rPr>
          <w:rFonts w:ascii="Calibri" w:hAnsi="Calibri" w:cs="Calibri"/>
        </w:rPr>
      </w:pPr>
      <w:r w:rsidRPr="00E41119">
        <w:rPr>
          <w:rFonts w:ascii="Calibri" w:hAnsi="Calibri" w:cs="Calibri"/>
        </w:rPr>
        <w:t xml:space="preserve">Beneficjent końcowy wyraża zgodę na kontrolę realizacji zadania przez upoważnionego pracownika </w:t>
      </w:r>
      <w:proofErr w:type="spellStart"/>
      <w:r w:rsidR="00E41119">
        <w:rPr>
          <w:rFonts w:ascii="Calibri" w:hAnsi="Calibri" w:cs="Calibri"/>
        </w:rPr>
        <w:t>UMiG</w:t>
      </w:r>
      <w:proofErr w:type="spellEnd"/>
      <w:r w:rsidR="00E41119">
        <w:rPr>
          <w:rFonts w:ascii="Calibri" w:hAnsi="Calibri" w:cs="Calibri"/>
        </w:rPr>
        <w:t xml:space="preserve"> Chodecz</w:t>
      </w:r>
      <w:r w:rsidRPr="00E41119">
        <w:rPr>
          <w:rFonts w:ascii="Calibri" w:hAnsi="Calibri" w:cs="Calibri"/>
        </w:rPr>
        <w:t xml:space="preserve"> w zakresie: </w:t>
      </w:r>
    </w:p>
    <w:p w:rsidR="00E41119" w:rsidRDefault="00336294" w:rsidP="000352A2">
      <w:pPr>
        <w:pStyle w:val="Akapitzlist"/>
        <w:numPr>
          <w:ilvl w:val="0"/>
          <w:numId w:val="30"/>
        </w:numPr>
        <w:autoSpaceDE w:val="0"/>
        <w:autoSpaceDN w:val="0"/>
        <w:adjustRightInd w:val="0"/>
        <w:spacing w:after="18" w:line="240" w:lineRule="auto"/>
        <w:jc w:val="both"/>
        <w:rPr>
          <w:rFonts w:ascii="Calibri" w:hAnsi="Calibri" w:cs="Calibri"/>
        </w:rPr>
      </w:pPr>
      <w:r w:rsidRPr="00E41119">
        <w:rPr>
          <w:rFonts w:ascii="Calibri" w:hAnsi="Calibri" w:cs="Calibri"/>
        </w:rPr>
        <w:t xml:space="preserve">zgodności stanu faktycznego wykonanego zadania z przedłożonymi dokumentami, o których mowa w § 3 ust. 3, w okresie trwałości przedsięwzięcia; </w:t>
      </w:r>
    </w:p>
    <w:p w:rsidR="00E41119" w:rsidRDefault="00336294" w:rsidP="000352A2">
      <w:pPr>
        <w:pStyle w:val="Akapitzlist"/>
        <w:numPr>
          <w:ilvl w:val="0"/>
          <w:numId w:val="30"/>
        </w:numPr>
        <w:autoSpaceDE w:val="0"/>
        <w:autoSpaceDN w:val="0"/>
        <w:adjustRightInd w:val="0"/>
        <w:spacing w:after="18" w:line="240" w:lineRule="auto"/>
        <w:jc w:val="both"/>
        <w:rPr>
          <w:rFonts w:ascii="Calibri" w:hAnsi="Calibri" w:cs="Calibri"/>
        </w:rPr>
      </w:pPr>
      <w:r w:rsidRPr="00E41119">
        <w:rPr>
          <w:rFonts w:ascii="Calibri" w:hAnsi="Calibri" w:cs="Calibri"/>
        </w:rPr>
        <w:t xml:space="preserve">na każdym etapie realizacji umowy celem potwierdzenia wykonania zadania i rozliczenia dotacji; </w:t>
      </w:r>
    </w:p>
    <w:p w:rsidR="00336294" w:rsidRPr="00E41119" w:rsidRDefault="00336294" w:rsidP="000352A2">
      <w:pPr>
        <w:pStyle w:val="Akapitzlist"/>
        <w:numPr>
          <w:ilvl w:val="0"/>
          <w:numId w:val="30"/>
        </w:numPr>
        <w:autoSpaceDE w:val="0"/>
        <w:autoSpaceDN w:val="0"/>
        <w:adjustRightInd w:val="0"/>
        <w:spacing w:after="18" w:line="240" w:lineRule="auto"/>
        <w:jc w:val="both"/>
        <w:rPr>
          <w:rFonts w:ascii="Calibri" w:hAnsi="Calibri" w:cs="Calibri"/>
        </w:rPr>
      </w:pPr>
      <w:r w:rsidRPr="00E41119">
        <w:rPr>
          <w:rFonts w:ascii="Calibri" w:hAnsi="Calibri" w:cs="Calibri"/>
        </w:rPr>
        <w:t xml:space="preserve">sposobu eksploatacji zamontowanego źródła ciepła w okresie trwałości przedsięwzięcia. </w:t>
      </w:r>
    </w:p>
    <w:p w:rsidR="00E41119" w:rsidRDefault="00336294" w:rsidP="000352A2">
      <w:pPr>
        <w:pStyle w:val="Akapitzlist"/>
        <w:numPr>
          <w:ilvl w:val="0"/>
          <w:numId w:val="29"/>
        </w:numPr>
        <w:autoSpaceDE w:val="0"/>
        <w:autoSpaceDN w:val="0"/>
        <w:adjustRightInd w:val="0"/>
        <w:spacing w:after="18" w:line="240" w:lineRule="auto"/>
        <w:jc w:val="both"/>
        <w:rPr>
          <w:rFonts w:ascii="Calibri" w:hAnsi="Calibri" w:cs="Calibri"/>
        </w:rPr>
      </w:pPr>
      <w:r w:rsidRPr="00E41119">
        <w:rPr>
          <w:rFonts w:ascii="Calibri" w:hAnsi="Calibri" w:cs="Calibri"/>
        </w:rPr>
        <w:t xml:space="preserve">Kontroli może dokonać również Wojewódzki Fundusz Ochrony Środowiska i Gospodarki Wodnej w </w:t>
      </w:r>
      <w:r w:rsidR="00E41119">
        <w:rPr>
          <w:rFonts w:ascii="Calibri" w:hAnsi="Calibri" w:cs="Calibri"/>
        </w:rPr>
        <w:t>Toruniu</w:t>
      </w:r>
      <w:r w:rsidRPr="00E41119">
        <w:rPr>
          <w:rFonts w:ascii="Calibri" w:hAnsi="Calibri" w:cs="Calibri"/>
        </w:rPr>
        <w:t xml:space="preserve"> lub Narodowy Fundusz Ochrony Środowiska i Gospodarki Wodnej w Warszawie w miejscu realizacji przedsięwzięcia, samodzielnie lub poprzez podmioty zewnętrzne od daty złożenia wniosku o dofinansowanie przez beneficjenta końcowego, w trakcie realizacji oraz w okresie trwałości przedsięwzięcia. </w:t>
      </w:r>
    </w:p>
    <w:p w:rsidR="00E41119" w:rsidRDefault="00336294" w:rsidP="000352A2">
      <w:pPr>
        <w:pStyle w:val="Akapitzlist"/>
        <w:numPr>
          <w:ilvl w:val="0"/>
          <w:numId w:val="29"/>
        </w:numPr>
        <w:autoSpaceDE w:val="0"/>
        <w:autoSpaceDN w:val="0"/>
        <w:adjustRightInd w:val="0"/>
        <w:spacing w:after="18" w:line="240" w:lineRule="auto"/>
        <w:jc w:val="both"/>
        <w:rPr>
          <w:rFonts w:ascii="Calibri" w:hAnsi="Calibri" w:cs="Calibri"/>
        </w:rPr>
      </w:pPr>
      <w:r w:rsidRPr="00E41119">
        <w:rPr>
          <w:rFonts w:ascii="Calibri" w:hAnsi="Calibri" w:cs="Calibri"/>
        </w:rPr>
        <w:t xml:space="preserve">Beneficjent końcowy zobowiązany jest zapewnić trwałość przedsięwzięcia przez okres 5 lat licząc od daty zakończenia realizacji przedsięwzięcia. </w:t>
      </w:r>
    </w:p>
    <w:p w:rsidR="00E41119" w:rsidRDefault="00336294" w:rsidP="000352A2">
      <w:pPr>
        <w:pStyle w:val="Akapitzlist"/>
        <w:numPr>
          <w:ilvl w:val="0"/>
          <w:numId w:val="29"/>
        </w:numPr>
        <w:autoSpaceDE w:val="0"/>
        <w:autoSpaceDN w:val="0"/>
        <w:adjustRightInd w:val="0"/>
        <w:spacing w:after="18" w:line="240" w:lineRule="auto"/>
        <w:jc w:val="both"/>
        <w:rPr>
          <w:rFonts w:ascii="Calibri" w:hAnsi="Calibri" w:cs="Calibri"/>
        </w:rPr>
      </w:pPr>
      <w:r w:rsidRPr="00E41119">
        <w:rPr>
          <w:rFonts w:ascii="Calibri" w:hAnsi="Calibri" w:cs="Calibri"/>
        </w:rPr>
        <w:t xml:space="preserve">Przez trwałość przedsięwzięcia rozumie się niedokonanie zmian przeznaczenia lokalu mieszkalnego, w którym zrealizowane zostało przedsięwzięcie oraz niedokonanie demontażu urządzeń, instalacji oraz wyrobów budowlanych zakupionych i zainstalowanych w trakcie realizacji przedsięwzięcia, a także niezainstalowanie dodatkowych źródeł ciepła niespełniających warunków Programu i wymagań technicznych określonych w §4 Regulaminu. </w:t>
      </w:r>
    </w:p>
    <w:p w:rsidR="00E41119" w:rsidRDefault="00336294" w:rsidP="000352A2">
      <w:pPr>
        <w:pStyle w:val="Akapitzlist"/>
        <w:numPr>
          <w:ilvl w:val="0"/>
          <w:numId w:val="29"/>
        </w:numPr>
        <w:autoSpaceDE w:val="0"/>
        <w:autoSpaceDN w:val="0"/>
        <w:adjustRightInd w:val="0"/>
        <w:spacing w:after="18" w:line="240" w:lineRule="auto"/>
        <w:jc w:val="both"/>
        <w:rPr>
          <w:rFonts w:ascii="Calibri" w:hAnsi="Calibri" w:cs="Calibri"/>
        </w:rPr>
      </w:pPr>
      <w:r w:rsidRPr="00E41119">
        <w:rPr>
          <w:rFonts w:ascii="Calibri" w:hAnsi="Calibri" w:cs="Calibri"/>
        </w:rPr>
        <w:t xml:space="preserve">Zbycie lokalu mieszkalnego objętego przedsięwzięciem nie zwalnia Beneficjenta końcowego z realizacji niniejszej Umowy, w szczególności z zachowania trwałości przedsięwzięcia. W Umowie zbycia nieruchomości jej nabywca przejmuje wszystkie obowiązki Beneficjenta końcowego z niniejszej Umowy, wówczas to na Beneficjencie końcowym spoczywa obowiązek pisemnego poinformowania o tym fakcie Gminy </w:t>
      </w:r>
      <w:r w:rsidR="00312A67">
        <w:rPr>
          <w:rFonts w:ascii="Calibri" w:hAnsi="Calibri" w:cs="Calibri"/>
        </w:rPr>
        <w:t>Chodecz</w:t>
      </w:r>
      <w:r w:rsidRPr="00E41119">
        <w:rPr>
          <w:rFonts w:ascii="Calibri" w:hAnsi="Calibri" w:cs="Calibri"/>
        </w:rPr>
        <w:t xml:space="preserve">, w terminie 30 dni od daty zbycia lokalu mieszkalnego. </w:t>
      </w:r>
    </w:p>
    <w:p w:rsidR="00336294" w:rsidRPr="00E41119" w:rsidRDefault="00336294" w:rsidP="000352A2">
      <w:pPr>
        <w:pStyle w:val="Akapitzlist"/>
        <w:numPr>
          <w:ilvl w:val="0"/>
          <w:numId w:val="29"/>
        </w:numPr>
        <w:autoSpaceDE w:val="0"/>
        <w:autoSpaceDN w:val="0"/>
        <w:adjustRightInd w:val="0"/>
        <w:spacing w:after="18" w:line="240" w:lineRule="auto"/>
        <w:jc w:val="both"/>
        <w:rPr>
          <w:rFonts w:ascii="Calibri" w:hAnsi="Calibri" w:cs="Calibri"/>
        </w:rPr>
      </w:pPr>
      <w:r w:rsidRPr="00E41119">
        <w:rPr>
          <w:rFonts w:ascii="Calibri" w:hAnsi="Calibri" w:cs="Calibri"/>
        </w:rPr>
        <w:t xml:space="preserve">Do zakończenia okresu trwałości Beneficjent końcowy jest zobowiązany do przechowywania oryginałów faktur lub innych dokumentów księgowych oraz innych dokumentów dotyczących przedsięwzięcia, w tym zaświadczenia wydanego zgodnie z art. 411 ust. 10g ustawy – Prawo ochrony środowiska lub dokumentów potwierdzających dochód Beneficjenta końcowego albo zaświadczenia potwierdzającego ustalone prawo do otrzymywania zasiłku (w zależności od dokumentów wskazanych we wniosku o dofinansowanie), dokumentów potwierdzających umocowanie pełnomocnika. </w:t>
      </w:r>
    </w:p>
    <w:p w:rsidR="00336294" w:rsidRPr="00336294" w:rsidRDefault="00336294" w:rsidP="00336294">
      <w:pPr>
        <w:autoSpaceDE w:val="0"/>
        <w:autoSpaceDN w:val="0"/>
        <w:adjustRightInd w:val="0"/>
        <w:spacing w:after="0" w:line="240" w:lineRule="auto"/>
        <w:rPr>
          <w:rFonts w:ascii="Calibri" w:hAnsi="Calibri" w:cs="Calibri"/>
        </w:rPr>
      </w:pPr>
    </w:p>
    <w:p w:rsidR="00336294" w:rsidRPr="00336294" w:rsidRDefault="00336294" w:rsidP="00E41119">
      <w:pPr>
        <w:autoSpaceDE w:val="0"/>
        <w:autoSpaceDN w:val="0"/>
        <w:adjustRightInd w:val="0"/>
        <w:spacing w:after="0" w:line="240" w:lineRule="auto"/>
        <w:jc w:val="center"/>
        <w:rPr>
          <w:rFonts w:ascii="Calibri" w:hAnsi="Calibri" w:cs="Calibri"/>
        </w:rPr>
      </w:pPr>
      <w:r w:rsidRPr="00336294">
        <w:rPr>
          <w:rFonts w:ascii="Calibri" w:hAnsi="Calibri" w:cs="Calibri"/>
          <w:b/>
          <w:bCs/>
        </w:rPr>
        <w:t>§ 5 Zwrot udzielonej dotacji i naliczanie odsetek</w:t>
      </w:r>
    </w:p>
    <w:p w:rsidR="00E41119" w:rsidRDefault="00336294" w:rsidP="000352A2">
      <w:pPr>
        <w:pStyle w:val="Akapitzlist"/>
        <w:numPr>
          <w:ilvl w:val="0"/>
          <w:numId w:val="31"/>
        </w:numPr>
        <w:autoSpaceDE w:val="0"/>
        <w:autoSpaceDN w:val="0"/>
        <w:adjustRightInd w:val="0"/>
        <w:spacing w:after="0" w:line="240" w:lineRule="auto"/>
        <w:jc w:val="both"/>
        <w:rPr>
          <w:rFonts w:ascii="Calibri" w:hAnsi="Calibri" w:cs="Calibri"/>
        </w:rPr>
      </w:pPr>
      <w:r w:rsidRPr="00E41119">
        <w:rPr>
          <w:rFonts w:ascii="Calibri" w:hAnsi="Calibri" w:cs="Calibri"/>
        </w:rPr>
        <w:t>Udzielona dotacja podlega zwrotowi w przypadku niezapewnienia trwałości przedsięwzięcia przez Beneficjenta końcowego zgodnie z § 4 ust. 5-8 lub gdy Beneficjent końcowy odmówi poddania się kontroli w okresie trwałości tego przedsięwzięcia.</w:t>
      </w:r>
    </w:p>
    <w:p w:rsidR="00E41119" w:rsidRDefault="00336294" w:rsidP="000352A2">
      <w:pPr>
        <w:pStyle w:val="Akapitzlist"/>
        <w:numPr>
          <w:ilvl w:val="0"/>
          <w:numId w:val="31"/>
        </w:numPr>
        <w:autoSpaceDE w:val="0"/>
        <w:autoSpaceDN w:val="0"/>
        <w:adjustRightInd w:val="0"/>
        <w:spacing w:after="0" w:line="240" w:lineRule="auto"/>
        <w:jc w:val="both"/>
        <w:rPr>
          <w:rFonts w:ascii="Calibri" w:hAnsi="Calibri" w:cs="Calibri"/>
        </w:rPr>
      </w:pPr>
      <w:r w:rsidRPr="00E41119">
        <w:rPr>
          <w:rFonts w:ascii="Calibri" w:hAnsi="Calibri" w:cs="Calibri"/>
        </w:rPr>
        <w:lastRenderedPageBreak/>
        <w:t xml:space="preserve">Termin zwrotu udzielonej dotacji ustala się do 30 dni licząc od dnia stwierdzenia naruszeń, o których mowa w ust. 1, i przesłania wezwania do Beneficjenta końcowego. Dotacja podlega zwrotowi na rachunek Gminy wskazany w wezwaniu do zwrotu dotacji. </w:t>
      </w:r>
    </w:p>
    <w:p w:rsidR="00336294" w:rsidRPr="00E41119" w:rsidRDefault="00336294" w:rsidP="000352A2">
      <w:pPr>
        <w:pStyle w:val="Akapitzlist"/>
        <w:numPr>
          <w:ilvl w:val="0"/>
          <w:numId w:val="31"/>
        </w:numPr>
        <w:autoSpaceDE w:val="0"/>
        <w:autoSpaceDN w:val="0"/>
        <w:adjustRightInd w:val="0"/>
        <w:spacing w:after="0" w:line="240" w:lineRule="auto"/>
        <w:jc w:val="both"/>
        <w:rPr>
          <w:rFonts w:ascii="Calibri" w:hAnsi="Calibri" w:cs="Calibri"/>
        </w:rPr>
      </w:pPr>
      <w:r w:rsidRPr="00E41119">
        <w:rPr>
          <w:rFonts w:ascii="Calibri" w:hAnsi="Calibri" w:cs="Calibri"/>
        </w:rPr>
        <w:t xml:space="preserve">W razie stwierdzenia, że udzielona dotacja została wykorzystana niezgodnie z przeznaczeniem, pobrana nienależnie lub w nadmiernej wysokości, dotacja wraz z odsetkami w wysokości określonej jak dla zaległości podatkowych podlega zwrotowi do Wojewódzkiego Funduszu Ochrony Środowiska i Gospodarki Wodnej w </w:t>
      </w:r>
      <w:r w:rsidR="00E41119">
        <w:rPr>
          <w:rFonts w:ascii="Calibri" w:hAnsi="Calibri" w:cs="Calibri"/>
        </w:rPr>
        <w:t>Toruniu</w:t>
      </w:r>
      <w:r w:rsidRPr="00E41119">
        <w:rPr>
          <w:rFonts w:ascii="Calibri" w:hAnsi="Calibri" w:cs="Calibri"/>
        </w:rPr>
        <w:t xml:space="preserve">. </w:t>
      </w:r>
    </w:p>
    <w:p w:rsidR="00336294" w:rsidRPr="00336294" w:rsidRDefault="00336294" w:rsidP="00336294">
      <w:pPr>
        <w:autoSpaceDE w:val="0"/>
        <w:autoSpaceDN w:val="0"/>
        <w:adjustRightInd w:val="0"/>
        <w:spacing w:after="0" w:line="240" w:lineRule="auto"/>
        <w:rPr>
          <w:rFonts w:ascii="Calibri" w:hAnsi="Calibri" w:cs="Calibri"/>
        </w:rPr>
      </w:pPr>
    </w:p>
    <w:p w:rsidR="00336294" w:rsidRPr="00336294" w:rsidRDefault="00336294" w:rsidP="00E41119">
      <w:pPr>
        <w:autoSpaceDE w:val="0"/>
        <w:autoSpaceDN w:val="0"/>
        <w:adjustRightInd w:val="0"/>
        <w:spacing w:after="0" w:line="240" w:lineRule="auto"/>
        <w:jc w:val="center"/>
        <w:rPr>
          <w:rFonts w:ascii="Calibri" w:hAnsi="Calibri" w:cs="Calibri"/>
        </w:rPr>
      </w:pPr>
      <w:r w:rsidRPr="00336294">
        <w:rPr>
          <w:rFonts w:ascii="Calibri" w:hAnsi="Calibri" w:cs="Calibri"/>
          <w:b/>
          <w:bCs/>
        </w:rPr>
        <w:t>§ 6 Rozwiązanie umowy</w:t>
      </w:r>
    </w:p>
    <w:p w:rsidR="00E41119" w:rsidRPr="00E41119" w:rsidRDefault="00336294" w:rsidP="000352A2">
      <w:pPr>
        <w:pStyle w:val="Akapitzlist"/>
        <w:numPr>
          <w:ilvl w:val="0"/>
          <w:numId w:val="32"/>
        </w:numPr>
        <w:autoSpaceDE w:val="0"/>
        <w:autoSpaceDN w:val="0"/>
        <w:adjustRightInd w:val="0"/>
        <w:spacing w:after="18" w:line="240" w:lineRule="auto"/>
        <w:jc w:val="both"/>
        <w:rPr>
          <w:rFonts w:cstheme="minorHAnsi"/>
        </w:rPr>
      </w:pPr>
      <w:r w:rsidRPr="00E41119">
        <w:rPr>
          <w:rFonts w:cstheme="minorHAnsi"/>
        </w:rPr>
        <w:t xml:space="preserve">Umowa może być rozwiązana w drodze porozumienia Stron w przypadku wystąpienia okoliczności, których Strony nie mogły przewidzieć w chwili zawierania umowy i za które nie ponoszą odpowiedzialności, a które uniemożliwiają wykonanie umowy. </w:t>
      </w:r>
    </w:p>
    <w:p w:rsidR="00E41119" w:rsidRPr="00E41119" w:rsidRDefault="00336294" w:rsidP="000352A2">
      <w:pPr>
        <w:pStyle w:val="Akapitzlist"/>
        <w:numPr>
          <w:ilvl w:val="0"/>
          <w:numId w:val="32"/>
        </w:numPr>
        <w:autoSpaceDE w:val="0"/>
        <w:autoSpaceDN w:val="0"/>
        <w:adjustRightInd w:val="0"/>
        <w:spacing w:after="18" w:line="240" w:lineRule="auto"/>
        <w:jc w:val="both"/>
        <w:rPr>
          <w:rFonts w:cstheme="minorHAnsi"/>
        </w:rPr>
      </w:pPr>
      <w:r w:rsidRPr="00E41119">
        <w:rPr>
          <w:rFonts w:cstheme="minorHAnsi"/>
        </w:rPr>
        <w:t xml:space="preserve">Skutki finansowe wynikające z rozwiązania umowy Strony określą w porozumieniu. </w:t>
      </w:r>
    </w:p>
    <w:p w:rsidR="00336294" w:rsidRPr="00E41119" w:rsidRDefault="00336294" w:rsidP="000352A2">
      <w:pPr>
        <w:pStyle w:val="Akapitzlist"/>
        <w:numPr>
          <w:ilvl w:val="0"/>
          <w:numId w:val="32"/>
        </w:numPr>
        <w:autoSpaceDE w:val="0"/>
        <w:autoSpaceDN w:val="0"/>
        <w:adjustRightInd w:val="0"/>
        <w:spacing w:after="18" w:line="240" w:lineRule="auto"/>
        <w:jc w:val="both"/>
        <w:rPr>
          <w:rFonts w:ascii="Calibri" w:hAnsi="Calibri" w:cs="Calibri"/>
        </w:rPr>
      </w:pPr>
      <w:r w:rsidRPr="00E41119">
        <w:rPr>
          <w:rFonts w:cstheme="minorHAnsi"/>
        </w:rPr>
        <w:t xml:space="preserve">Umowa może zostać rozwiązana przez Gminę </w:t>
      </w:r>
      <w:r w:rsidR="00E41119" w:rsidRPr="00E41119">
        <w:rPr>
          <w:rFonts w:cstheme="minorHAnsi"/>
        </w:rPr>
        <w:t>Chodecz</w:t>
      </w:r>
      <w:r w:rsidRPr="00E41119">
        <w:rPr>
          <w:rFonts w:cstheme="minorHAnsi"/>
        </w:rPr>
        <w:t xml:space="preserve"> ze skutkiem natychmiastowym w przypadku odmowy przez Beneficjenta końcowego poddaniu</w:t>
      </w:r>
      <w:r w:rsidRPr="00E41119">
        <w:rPr>
          <w:rFonts w:ascii="Calibri" w:hAnsi="Calibri" w:cs="Calibri"/>
        </w:rPr>
        <w:t xml:space="preserve"> się kontroli, o której mowa w § 4. </w:t>
      </w:r>
    </w:p>
    <w:p w:rsidR="00336294" w:rsidRPr="00336294" w:rsidRDefault="00336294" w:rsidP="00336294">
      <w:pPr>
        <w:autoSpaceDE w:val="0"/>
        <w:autoSpaceDN w:val="0"/>
        <w:adjustRightInd w:val="0"/>
        <w:spacing w:after="0" w:line="240" w:lineRule="auto"/>
        <w:rPr>
          <w:rFonts w:ascii="Calibri" w:hAnsi="Calibri" w:cs="Calibri"/>
        </w:rPr>
      </w:pPr>
    </w:p>
    <w:p w:rsidR="00336294" w:rsidRPr="00336294" w:rsidRDefault="00336294" w:rsidP="00E41119">
      <w:pPr>
        <w:autoSpaceDE w:val="0"/>
        <w:autoSpaceDN w:val="0"/>
        <w:adjustRightInd w:val="0"/>
        <w:spacing w:after="0" w:line="240" w:lineRule="auto"/>
        <w:jc w:val="center"/>
        <w:rPr>
          <w:rFonts w:ascii="Calibri" w:hAnsi="Calibri" w:cs="Calibri"/>
        </w:rPr>
      </w:pPr>
      <w:r w:rsidRPr="00336294">
        <w:rPr>
          <w:rFonts w:ascii="Calibri" w:hAnsi="Calibri" w:cs="Calibri"/>
          <w:b/>
          <w:bCs/>
        </w:rPr>
        <w:t>§ 7 Ochrona danych osobowych</w:t>
      </w:r>
    </w:p>
    <w:p w:rsidR="00336294" w:rsidRPr="00E41119" w:rsidRDefault="00336294" w:rsidP="000352A2">
      <w:pPr>
        <w:pStyle w:val="Akapitzlist"/>
        <w:numPr>
          <w:ilvl w:val="0"/>
          <w:numId w:val="33"/>
        </w:numPr>
        <w:autoSpaceDE w:val="0"/>
        <w:autoSpaceDN w:val="0"/>
        <w:adjustRightInd w:val="0"/>
        <w:spacing w:after="17" w:line="240" w:lineRule="auto"/>
        <w:jc w:val="both"/>
        <w:rPr>
          <w:rFonts w:ascii="Calibri" w:hAnsi="Calibri" w:cs="Calibri"/>
        </w:rPr>
      </w:pPr>
      <w:r w:rsidRPr="00E41119">
        <w:rPr>
          <w:rFonts w:ascii="Calibri" w:hAnsi="Calibri" w:cs="Calibri"/>
        </w:rPr>
        <w:t xml:space="preserve">Przetwarzanie danych osobowych będzie wykonywane z zachowaniem przepisów Rozporządzenia Parlamentu Europejskiego i Rady (EU) 2016/679 z dani 27 kwietnia 2016 r. w sprawie ochrony osób fizycznych w związku z przetwarzaniem danych osobowych i w sprawie swobodnego przepływu takich danych oraz uchylenia dyrektywy 95/46/WE (ogólne rozporządzenie o ochronie danych) oraz aktualnie obowiązujących przepisów krajowych dotyczących ochrony danych osobowych (dalej RODO). </w:t>
      </w:r>
    </w:p>
    <w:p w:rsidR="00E41119" w:rsidRPr="00E41119" w:rsidRDefault="00E41119" w:rsidP="000352A2">
      <w:pPr>
        <w:pStyle w:val="Akapitzlist"/>
        <w:numPr>
          <w:ilvl w:val="0"/>
          <w:numId w:val="33"/>
        </w:numPr>
        <w:autoSpaceDE w:val="0"/>
        <w:autoSpaceDN w:val="0"/>
        <w:adjustRightInd w:val="0"/>
        <w:spacing w:after="0" w:line="240" w:lineRule="auto"/>
        <w:jc w:val="both"/>
        <w:rPr>
          <w:rFonts w:cstheme="minorHAnsi"/>
          <w:color w:val="000000"/>
        </w:rPr>
      </w:pPr>
      <w:r w:rsidRPr="00E41119">
        <w:rPr>
          <w:rFonts w:cstheme="minorHAnsi"/>
          <w:color w:val="000000"/>
        </w:rPr>
        <w:t xml:space="preserve">Administratorem danych osobowych jest Burmistrz Chodcza z siedzibą przy ul. Kaliska 2, 87-860 Chodecz, tel. 054 2848 070, e-mail: </w:t>
      </w:r>
      <w:hyperlink r:id="rId7" w:history="1">
        <w:r w:rsidRPr="00E41119">
          <w:rPr>
            <w:rStyle w:val="Hipercze"/>
            <w:rFonts w:cstheme="minorHAnsi"/>
          </w:rPr>
          <w:t>urzad@chodecz.pl</w:t>
        </w:r>
      </w:hyperlink>
      <w:r w:rsidRPr="00E41119">
        <w:rPr>
          <w:rFonts w:cstheme="minorHAnsi"/>
          <w:color w:val="000000"/>
        </w:rPr>
        <w:t>.</w:t>
      </w:r>
    </w:p>
    <w:p w:rsidR="00E41119" w:rsidRPr="00E41119" w:rsidRDefault="00336294" w:rsidP="000352A2">
      <w:pPr>
        <w:pStyle w:val="Akapitzlist"/>
        <w:numPr>
          <w:ilvl w:val="0"/>
          <w:numId w:val="33"/>
        </w:numPr>
        <w:autoSpaceDE w:val="0"/>
        <w:autoSpaceDN w:val="0"/>
        <w:adjustRightInd w:val="0"/>
        <w:spacing w:after="0" w:line="240" w:lineRule="auto"/>
        <w:jc w:val="both"/>
        <w:rPr>
          <w:rFonts w:cstheme="minorHAnsi"/>
          <w:color w:val="000000"/>
          <w:sz w:val="20"/>
          <w:szCs w:val="20"/>
        </w:rPr>
      </w:pPr>
      <w:r w:rsidRPr="00E41119">
        <w:rPr>
          <w:rFonts w:ascii="Calibri" w:hAnsi="Calibri" w:cs="Calibri"/>
        </w:rPr>
        <w:t>W sprawach związanych z przetwarzaniem danych osobowych oraz wykonywaniem praw przysługujących na mocy RODO można się kontaktować z powołanym przez Administratora Inspektorem Ochrony Danych za pomocą adres e-mail: ido@</w:t>
      </w:r>
      <w:r w:rsidR="00E41119">
        <w:rPr>
          <w:rFonts w:ascii="Calibri" w:hAnsi="Calibri" w:cs="Calibri"/>
        </w:rPr>
        <w:t>chodecz</w:t>
      </w:r>
      <w:r w:rsidRPr="00E41119">
        <w:rPr>
          <w:rFonts w:ascii="Calibri" w:hAnsi="Calibri" w:cs="Calibri"/>
        </w:rPr>
        <w:t xml:space="preserve">.pl </w:t>
      </w:r>
    </w:p>
    <w:p w:rsidR="00E41119" w:rsidRPr="00E41119" w:rsidRDefault="00336294" w:rsidP="000352A2">
      <w:pPr>
        <w:pStyle w:val="Akapitzlist"/>
        <w:numPr>
          <w:ilvl w:val="0"/>
          <w:numId w:val="33"/>
        </w:numPr>
        <w:autoSpaceDE w:val="0"/>
        <w:autoSpaceDN w:val="0"/>
        <w:adjustRightInd w:val="0"/>
        <w:spacing w:after="0" w:line="240" w:lineRule="auto"/>
        <w:jc w:val="both"/>
        <w:rPr>
          <w:rFonts w:cstheme="minorHAnsi"/>
          <w:color w:val="000000"/>
          <w:sz w:val="20"/>
          <w:szCs w:val="20"/>
        </w:rPr>
      </w:pPr>
      <w:proofErr w:type="spellStart"/>
      <w:r w:rsidRPr="00E41119">
        <w:rPr>
          <w:rFonts w:ascii="Calibri" w:hAnsi="Calibri" w:cs="Calibri"/>
        </w:rPr>
        <w:t>Współadministratorami</w:t>
      </w:r>
      <w:proofErr w:type="spellEnd"/>
      <w:r w:rsidRPr="00E41119">
        <w:rPr>
          <w:rFonts w:ascii="Calibri" w:hAnsi="Calibri" w:cs="Calibri"/>
        </w:rPr>
        <w:t xml:space="preserve"> danych są Narodowy Fundusz Ochrony Środowiska i Gospodarki Wodnej oraz Wojewódzki Fundusz Ochrony Środowiska i Gospodarki Wodnej w </w:t>
      </w:r>
      <w:r w:rsidR="00E41119">
        <w:rPr>
          <w:rFonts w:ascii="Calibri" w:hAnsi="Calibri" w:cs="Calibri"/>
        </w:rPr>
        <w:t>Toruniu</w:t>
      </w:r>
      <w:r w:rsidRPr="00E41119">
        <w:rPr>
          <w:rFonts w:ascii="Calibri" w:hAnsi="Calibri" w:cs="Calibri"/>
        </w:rPr>
        <w:t xml:space="preserve">. </w:t>
      </w:r>
    </w:p>
    <w:p w:rsidR="00336294" w:rsidRPr="00E41119" w:rsidRDefault="00336294" w:rsidP="000352A2">
      <w:pPr>
        <w:pStyle w:val="Akapitzlist"/>
        <w:numPr>
          <w:ilvl w:val="0"/>
          <w:numId w:val="33"/>
        </w:numPr>
        <w:autoSpaceDE w:val="0"/>
        <w:autoSpaceDN w:val="0"/>
        <w:adjustRightInd w:val="0"/>
        <w:spacing w:after="0" w:line="240" w:lineRule="auto"/>
        <w:jc w:val="both"/>
        <w:rPr>
          <w:rFonts w:cstheme="minorHAnsi"/>
          <w:color w:val="000000"/>
          <w:sz w:val="20"/>
          <w:szCs w:val="20"/>
        </w:rPr>
      </w:pPr>
      <w:r w:rsidRPr="00E41119">
        <w:rPr>
          <w:rFonts w:ascii="Calibri" w:hAnsi="Calibri" w:cs="Calibri"/>
        </w:rPr>
        <w:t xml:space="preserve">Dane osobowe przetwarzane będą: </w:t>
      </w:r>
    </w:p>
    <w:p w:rsidR="00E41119" w:rsidRDefault="00336294" w:rsidP="000352A2">
      <w:pPr>
        <w:pStyle w:val="Akapitzlist"/>
        <w:numPr>
          <w:ilvl w:val="0"/>
          <w:numId w:val="34"/>
        </w:numPr>
        <w:autoSpaceDE w:val="0"/>
        <w:autoSpaceDN w:val="0"/>
        <w:adjustRightInd w:val="0"/>
        <w:spacing w:after="17" w:line="240" w:lineRule="auto"/>
        <w:jc w:val="both"/>
        <w:rPr>
          <w:rFonts w:ascii="Calibri" w:hAnsi="Calibri" w:cs="Calibri"/>
        </w:rPr>
      </w:pPr>
      <w:r w:rsidRPr="00E41119">
        <w:rPr>
          <w:rFonts w:ascii="Calibri" w:hAnsi="Calibri" w:cs="Calibri"/>
        </w:rPr>
        <w:t xml:space="preserve">w celu realizacji niniejszej Umowy zgodnie z art. 6 ust. 1 lit. b RODO; </w:t>
      </w:r>
    </w:p>
    <w:p w:rsidR="00E41119" w:rsidRDefault="00336294" w:rsidP="000352A2">
      <w:pPr>
        <w:pStyle w:val="Akapitzlist"/>
        <w:numPr>
          <w:ilvl w:val="0"/>
          <w:numId w:val="34"/>
        </w:numPr>
        <w:autoSpaceDE w:val="0"/>
        <w:autoSpaceDN w:val="0"/>
        <w:adjustRightInd w:val="0"/>
        <w:spacing w:after="17" w:line="240" w:lineRule="auto"/>
        <w:jc w:val="both"/>
        <w:rPr>
          <w:rFonts w:ascii="Calibri" w:hAnsi="Calibri" w:cs="Calibri"/>
        </w:rPr>
      </w:pPr>
      <w:r w:rsidRPr="00E41119">
        <w:rPr>
          <w:rFonts w:ascii="Calibri" w:hAnsi="Calibri" w:cs="Calibri"/>
        </w:rPr>
        <w:t xml:space="preserve">w celach realizacji obowiązków prawnych, w tym podatkowych zgodnie z art. 6 ust. 1 lit. c RODO; </w:t>
      </w:r>
    </w:p>
    <w:p w:rsidR="00336294" w:rsidRPr="00E41119" w:rsidRDefault="00336294" w:rsidP="000352A2">
      <w:pPr>
        <w:pStyle w:val="Akapitzlist"/>
        <w:numPr>
          <w:ilvl w:val="0"/>
          <w:numId w:val="34"/>
        </w:numPr>
        <w:autoSpaceDE w:val="0"/>
        <w:autoSpaceDN w:val="0"/>
        <w:adjustRightInd w:val="0"/>
        <w:spacing w:after="17" w:line="240" w:lineRule="auto"/>
        <w:jc w:val="both"/>
        <w:rPr>
          <w:rFonts w:ascii="Calibri" w:hAnsi="Calibri" w:cs="Calibri"/>
        </w:rPr>
      </w:pPr>
      <w:r w:rsidRPr="00E41119">
        <w:rPr>
          <w:rFonts w:ascii="Calibri" w:hAnsi="Calibri" w:cs="Calibri"/>
        </w:rPr>
        <w:t xml:space="preserve">a także mogą być przetwarzane m.in. w celu dochodzenia roszczeń wynikających z przepisów prawa cywilnego, jeśli takie się pojawią – na podstawie prawnie uzasadnionego interesu Administratora, zgodnie z art. 6. Ust. 1 lit. f RODO. </w:t>
      </w:r>
    </w:p>
    <w:p w:rsidR="00E41119" w:rsidRDefault="00336294" w:rsidP="000352A2">
      <w:pPr>
        <w:pStyle w:val="Akapitzlist"/>
        <w:numPr>
          <w:ilvl w:val="0"/>
          <w:numId w:val="33"/>
        </w:numPr>
        <w:autoSpaceDE w:val="0"/>
        <w:autoSpaceDN w:val="0"/>
        <w:adjustRightInd w:val="0"/>
        <w:spacing w:after="17" w:line="240" w:lineRule="auto"/>
        <w:jc w:val="both"/>
        <w:rPr>
          <w:rFonts w:ascii="Calibri" w:hAnsi="Calibri" w:cs="Calibri"/>
        </w:rPr>
      </w:pPr>
      <w:r w:rsidRPr="00E41119">
        <w:rPr>
          <w:rFonts w:ascii="Calibri" w:hAnsi="Calibri" w:cs="Calibri"/>
        </w:rPr>
        <w:t xml:space="preserve">Dane będą przetwarzane przez upoważnionych pracowników i współpracowników Administratora. Udostępnianie danych osobowych odbywa się wyłącznie uprawnionym podmiotom na podstawie przepisów prawa lub zawartych umów powierzenia przetwarzania danych. Odbiorcami danych osobowych mogą być podmioty świadczące usługi na rzecz administratora, w tym usługi IT oraz prawne. </w:t>
      </w:r>
    </w:p>
    <w:p w:rsidR="00E41119" w:rsidRDefault="00336294" w:rsidP="000352A2">
      <w:pPr>
        <w:pStyle w:val="Akapitzlist"/>
        <w:numPr>
          <w:ilvl w:val="0"/>
          <w:numId w:val="33"/>
        </w:numPr>
        <w:autoSpaceDE w:val="0"/>
        <w:autoSpaceDN w:val="0"/>
        <w:adjustRightInd w:val="0"/>
        <w:spacing w:after="17" w:line="240" w:lineRule="auto"/>
        <w:jc w:val="both"/>
        <w:rPr>
          <w:rFonts w:ascii="Calibri" w:hAnsi="Calibri" w:cs="Calibri"/>
        </w:rPr>
      </w:pPr>
      <w:r w:rsidRPr="00E41119">
        <w:rPr>
          <w:rFonts w:ascii="Calibri" w:hAnsi="Calibri" w:cs="Calibri"/>
        </w:rPr>
        <w:t xml:space="preserve">Dane nie będą przekazywane odbiorcom w państwach znajdujących się poza Unią Europejską i Europejskim Obszarem Gospodarczym lub do organizacji międzynarodowej. </w:t>
      </w:r>
    </w:p>
    <w:p w:rsidR="00E41119" w:rsidRDefault="00336294" w:rsidP="000352A2">
      <w:pPr>
        <w:pStyle w:val="Akapitzlist"/>
        <w:numPr>
          <w:ilvl w:val="0"/>
          <w:numId w:val="33"/>
        </w:numPr>
        <w:autoSpaceDE w:val="0"/>
        <w:autoSpaceDN w:val="0"/>
        <w:adjustRightInd w:val="0"/>
        <w:spacing w:after="17" w:line="240" w:lineRule="auto"/>
        <w:jc w:val="both"/>
        <w:rPr>
          <w:rFonts w:ascii="Calibri" w:hAnsi="Calibri" w:cs="Calibri"/>
        </w:rPr>
      </w:pPr>
      <w:r w:rsidRPr="00E41119">
        <w:rPr>
          <w:rFonts w:ascii="Calibri" w:hAnsi="Calibri" w:cs="Calibri"/>
        </w:rPr>
        <w:t xml:space="preserve">Dane osobowe będą przetwarzane przez czas trwania umowy oraz w obowiązkowym okresie ustalanym zgodnie z odrębnymi przepisami prawa. </w:t>
      </w:r>
    </w:p>
    <w:p w:rsidR="00336294" w:rsidRPr="00E41119" w:rsidRDefault="00336294" w:rsidP="000352A2">
      <w:pPr>
        <w:pStyle w:val="Akapitzlist"/>
        <w:numPr>
          <w:ilvl w:val="0"/>
          <w:numId w:val="33"/>
        </w:numPr>
        <w:autoSpaceDE w:val="0"/>
        <w:autoSpaceDN w:val="0"/>
        <w:adjustRightInd w:val="0"/>
        <w:spacing w:after="17" w:line="240" w:lineRule="auto"/>
        <w:jc w:val="both"/>
        <w:rPr>
          <w:rFonts w:ascii="Calibri" w:hAnsi="Calibri" w:cs="Calibri"/>
        </w:rPr>
      </w:pPr>
      <w:r w:rsidRPr="00E41119">
        <w:rPr>
          <w:rFonts w:ascii="Calibri" w:hAnsi="Calibri" w:cs="Calibri"/>
        </w:rPr>
        <w:t xml:space="preserve">Osoba przekazująca dane osobowe ma prawo: </w:t>
      </w:r>
    </w:p>
    <w:p w:rsidR="00E41119" w:rsidRDefault="00336294" w:rsidP="000352A2">
      <w:pPr>
        <w:pStyle w:val="Akapitzlist"/>
        <w:numPr>
          <w:ilvl w:val="0"/>
          <w:numId w:val="35"/>
        </w:numPr>
        <w:autoSpaceDE w:val="0"/>
        <w:autoSpaceDN w:val="0"/>
        <w:adjustRightInd w:val="0"/>
        <w:spacing w:after="0" w:line="240" w:lineRule="auto"/>
        <w:jc w:val="both"/>
        <w:rPr>
          <w:rFonts w:ascii="Calibri" w:hAnsi="Calibri" w:cs="Calibri"/>
        </w:rPr>
      </w:pPr>
      <w:r w:rsidRPr="00E41119">
        <w:rPr>
          <w:rFonts w:ascii="Calibri" w:hAnsi="Calibri" w:cs="Calibri"/>
        </w:rPr>
        <w:t xml:space="preserve">dostępu do treści swoich danych osobowych; </w:t>
      </w:r>
    </w:p>
    <w:p w:rsidR="00E41119" w:rsidRDefault="00336294" w:rsidP="000352A2">
      <w:pPr>
        <w:pStyle w:val="Akapitzlist"/>
        <w:numPr>
          <w:ilvl w:val="0"/>
          <w:numId w:val="35"/>
        </w:numPr>
        <w:autoSpaceDE w:val="0"/>
        <w:autoSpaceDN w:val="0"/>
        <w:adjustRightInd w:val="0"/>
        <w:spacing w:after="0" w:line="240" w:lineRule="auto"/>
        <w:jc w:val="both"/>
        <w:rPr>
          <w:rFonts w:ascii="Calibri" w:hAnsi="Calibri" w:cs="Calibri"/>
        </w:rPr>
      </w:pPr>
      <w:r w:rsidRPr="00E41119">
        <w:rPr>
          <w:rFonts w:ascii="Calibri" w:hAnsi="Calibri" w:cs="Calibri"/>
        </w:rPr>
        <w:t xml:space="preserve">ich sprostowania, usunięcia, ograniczenia przetwarzania; </w:t>
      </w:r>
    </w:p>
    <w:p w:rsidR="00E41119" w:rsidRDefault="00336294" w:rsidP="000352A2">
      <w:pPr>
        <w:pStyle w:val="Akapitzlist"/>
        <w:numPr>
          <w:ilvl w:val="0"/>
          <w:numId w:val="35"/>
        </w:numPr>
        <w:autoSpaceDE w:val="0"/>
        <w:autoSpaceDN w:val="0"/>
        <w:adjustRightInd w:val="0"/>
        <w:spacing w:after="0" w:line="240" w:lineRule="auto"/>
        <w:jc w:val="both"/>
        <w:rPr>
          <w:rFonts w:ascii="Calibri" w:hAnsi="Calibri" w:cs="Calibri"/>
        </w:rPr>
      </w:pPr>
      <w:r w:rsidRPr="00E41119">
        <w:rPr>
          <w:rFonts w:ascii="Calibri" w:hAnsi="Calibri" w:cs="Calibri"/>
        </w:rPr>
        <w:lastRenderedPageBreak/>
        <w:t xml:space="preserve">do przenoszenia danych; </w:t>
      </w:r>
    </w:p>
    <w:p w:rsidR="00336294" w:rsidRPr="00E41119" w:rsidRDefault="00336294" w:rsidP="000352A2">
      <w:pPr>
        <w:pStyle w:val="Akapitzlist"/>
        <w:numPr>
          <w:ilvl w:val="0"/>
          <w:numId w:val="35"/>
        </w:numPr>
        <w:autoSpaceDE w:val="0"/>
        <w:autoSpaceDN w:val="0"/>
        <w:adjustRightInd w:val="0"/>
        <w:spacing w:after="0" w:line="240" w:lineRule="auto"/>
        <w:jc w:val="both"/>
        <w:rPr>
          <w:rFonts w:ascii="Calibri" w:hAnsi="Calibri" w:cs="Calibri"/>
        </w:rPr>
      </w:pPr>
      <w:r w:rsidRPr="00E41119">
        <w:rPr>
          <w:rFonts w:ascii="Calibri" w:hAnsi="Calibri" w:cs="Calibri"/>
        </w:rPr>
        <w:t xml:space="preserve">do wniesienia sprzeciwu. </w:t>
      </w:r>
    </w:p>
    <w:p w:rsidR="00336294" w:rsidRPr="00336294" w:rsidRDefault="00336294" w:rsidP="000352A2">
      <w:pPr>
        <w:numPr>
          <w:ilvl w:val="0"/>
          <w:numId w:val="33"/>
        </w:numPr>
        <w:autoSpaceDE w:val="0"/>
        <w:autoSpaceDN w:val="0"/>
        <w:adjustRightInd w:val="0"/>
        <w:spacing w:after="18" w:line="240" w:lineRule="auto"/>
        <w:jc w:val="both"/>
        <w:rPr>
          <w:rFonts w:ascii="Calibri" w:hAnsi="Calibri" w:cs="Calibri"/>
        </w:rPr>
      </w:pPr>
      <w:r w:rsidRPr="00336294">
        <w:rPr>
          <w:rFonts w:ascii="Calibri" w:hAnsi="Calibri" w:cs="Calibri"/>
        </w:rPr>
        <w:t xml:space="preserve">Dla danych przetwarzanych na podstawie Umowy, osoba przekazująca ma prawo do cofnięcia zgody w dowolnym momencie bez wpływu na zgodność z prawem przetwarzania, którego dokonano na podstawie zgody przed jej cofnięciem. </w:t>
      </w:r>
    </w:p>
    <w:p w:rsidR="00336294" w:rsidRPr="00336294" w:rsidRDefault="00336294" w:rsidP="000352A2">
      <w:pPr>
        <w:numPr>
          <w:ilvl w:val="0"/>
          <w:numId w:val="33"/>
        </w:numPr>
        <w:autoSpaceDE w:val="0"/>
        <w:autoSpaceDN w:val="0"/>
        <w:adjustRightInd w:val="0"/>
        <w:spacing w:after="0" w:line="240" w:lineRule="auto"/>
        <w:jc w:val="both"/>
        <w:rPr>
          <w:rFonts w:ascii="Calibri" w:hAnsi="Calibri" w:cs="Calibri"/>
        </w:rPr>
      </w:pPr>
      <w:r w:rsidRPr="00336294">
        <w:rPr>
          <w:rFonts w:ascii="Calibri" w:hAnsi="Calibri" w:cs="Calibri"/>
        </w:rPr>
        <w:t xml:space="preserve">Jeśli osoba przekazująca swoje dane osobowe uzna, że w trakcie przetwarzania danych osobowych naruszono przepisy, ma prawo do wniesienia skargi do Urzędu Ochrony Danych Osobowych. </w:t>
      </w:r>
    </w:p>
    <w:p w:rsidR="00336294" w:rsidRPr="00336294" w:rsidRDefault="00336294" w:rsidP="00336294">
      <w:pPr>
        <w:autoSpaceDE w:val="0"/>
        <w:autoSpaceDN w:val="0"/>
        <w:adjustRightInd w:val="0"/>
        <w:spacing w:after="0" w:line="240" w:lineRule="auto"/>
        <w:rPr>
          <w:rFonts w:ascii="Calibri" w:hAnsi="Calibri" w:cs="Calibri"/>
        </w:rPr>
      </w:pPr>
    </w:p>
    <w:p w:rsidR="00336294" w:rsidRPr="00336294" w:rsidRDefault="00336294" w:rsidP="00E41119">
      <w:pPr>
        <w:autoSpaceDE w:val="0"/>
        <w:autoSpaceDN w:val="0"/>
        <w:adjustRightInd w:val="0"/>
        <w:spacing w:after="0" w:line="240" w:lineRule="auto"/>
        <w:jc w:val="center"/>
        <w:rPr>
          <w:rFonts w:ascii="Calibri" w:hAnsi="Calibri" w:cs="Calibri"/>
        </w:rPr>
      </w:pPr>
      <w:r w:rsidRPr="00336294">
        <w:rPr>
          <w:rFonts w:ascii="Calibri" w:hAnsi="Calibri" w:cs="Calibri"/>
          <w:b/>
          <w:bCs/>
        </w:rPr>
        <w:t>§ 8 Postanowienia końcowe</w:t>
      </w:r>
    </w:p>
    <w:p w:rsidR="00E41119" w:rsidRDefault="00336294" w:rsidP="000352A2">
      <w:pPr>
        <w:pStyle w:val="Akapitzlist"/>
        <w:numPr>
          <w:ilvl w:val="0"/>
          <w:numId w:val="36"/>
        </w:numPr>
        <w:autoSpaceDE w:val="0"/>
        <w:autoSpaceDN w:val="0"/>
        <w:adjustRightInd w:val="0"/>
        <w:spacing w:after="18" w:line="240" w:lineRule="auto"/>
        <w:jc w:val="both"/>
        <w:rPr>
          <w:rFonts w:ascii="Calibri" w:hAnsi="Calibri" w:cs="Calibri"/>
        </w:rPr>
      </w:pPr>
      <w:r w:rsidRPr="00E41119">
        <w:rPr>
          <w:rFonts w:ascii="Calibri" w:hAnsi="Calibri" w:cs="Calibri"/>
        </w:rPr>
        <w:t xml:space="preserve">W zakresie nieuregulowanym Umową stosuje się przepisy z ustawy z dnia 23 kwietnia 1964 r. Kodeks Cywilny (Dz. U. z 2022 r., poz. 1360 ze zm.) oraz ustawy z dnia 27 sierpnia 2009 r. o finansach publicznych (Dz. U. z 2022 r. poz. 1634 ze zm.). </w:t>
      </w:r>
    </w:p>
    <w:p w:rsidR="00E41119" w:rsidRDefault="00336294" w:rsidP="000352A2">
      <w:pPr>
        <w:pStyle w:val="Akapitzlist"/>
        <w:numPr>
          <w:ilvl w:val="0"/>
          <w:numId w:val="36"/>
        </w:numPr>
        <w:autoSpaceDE w:val="0"/>
        <w:autoSpaceDN w:val="0"/>
        <w:adjustRightInd w:val="0"/>
        <w:spacing w:after="18" w:line="240" w:lineRule="auto"/>
        <w:jc w:val="both"/>
        <w:rPr>
          <w:rFonts w:ascii="Calibri" w:hAnsi="Calibri" w:cs="Calibri"/>
        </w:rPr>
      </w:pPr>
      <w:r w:rsidRPr="00E41119">
        <w:rPr>
          <w:rFonts w:ascii="Calibri" w:hAnsi="Calibri" w:cs="Calibri"/>
        </w:rPr>
        <w:t xml:space="preserve">Ewentualne spory powstałe w związku z zawarciem i wykonywaniem niniejszej umowy Strony będą starały się rozstrzygać polubownie. W przypadku braku porozumienia, spór zostanie poddany pod rozstrzygnięcie właściwego ze względu na siedzibę Gminy </w:t>
      </w:r>
      <w:r w:rsidR="00E41119">
        <w:rPr>
          <w:rFonts w:ascii="Calibri" w:hAnsi="Calibri" w:cs="Calibri"/>
        </w:rPr>
        <w:t>Chodecz</w:t>
      </w:r>
      <w:r w:rsidRPr="00E41119">
        <w:rPr>
          <w:rFonts w:ascii="Calibri" w:hAnsi="Calibri" w:cs="Calibri"/>
        </w:rPr>
        <w:t xml:space="preserve"> sądu powszechnego. </w:t>
      </w:r>
    </w:p>
    <w:p w:rsidR="00E41119" w:rsidRDefault="00336294" w:rsidP="000352A2">
      <w:pPr>
        <w:pStyle w:val="Akapitzlist"/>
        <w:numPr>
          <w:ilvl w:val="0"/>
          <w:numId w:val="36"/>
        </w:numPr>
        <w:autoSpaceDE w:val="0"/>
        <w:autoSpaceDN w:val="0"/>
        <w:adjustRightInd w:val="0"/>
        <w:spacing w:after="18" w:line="240" w:lineRule="auto"/>
        <w:jc w:val="both"/>
        <w:rPr>
          <w:rFonts w:ascii="Calibri" w:hAnsi="Calibri" w:cs="Calibri"/>
        </w:rPr>
      </w:pPr>
      <w:r w:rsidRPr="00E41119">
        <w:rPr>
          <w:rFonts w:ascii="Calibri" w:hAnsi="Calibri" w:cs="Calibri"/>
        </w:rPr>
        <w:t xml:space="preserve">Zmiany niniejszej Umowy wymagają formy pisemnej pod rygorem nieważności. </w:t>
      </w:r>
    </w:p>
    <w:p w:rsidR="00E41119" w:rsidRDefault="00336294" w:rsidP="000352A2">
      <w:pPr>
        <w:pStyle w:val="Akapitzlist"/>
        <w:numPr>
          <w:ilvl w:val="0"/>
          <w:numId w:val="36"/>
        </w:numPr>
        <w:autoSpaceDE w:val="0"/>
        <w:autoSpaceDN w:val="0"/>
        <w:adjustRightInd w:val="0"/>
        <w:spacing w:after="18" w:line="240" w:lineRule="auto"/>
        <w:jc w:val="both"/>
        <w:rPr>
          <w:rFonts w:ascii="Calibri" w:hAnsi="Calibri" w:cs="Calibri"/>
        </w:rPr>
      </w:pPr>
      <w:r w:rsidRPr="00E41119">
        <w:rPr>
          <w:rFonts w:ascii="Calibri" w:hAnsi="Calibri" w:cs="Calibri"/>
        </w:rPr>
        <w:t xml:space="preserve">Umowa została sporządzona w trzech jednobrzmiących egzemplarzach, w tym dwa egzemplarze dla </w:t>
      </w:r>
      <w:r w:rsidR="00E41119">
        <w:rPr>
          <w:rFonts w:ascii="Calibri" w:hAnsi="Calibri" w:cs="Calibri"/>
        </w:rPr>
        <w:t>Gminy Chodecz</w:t>
      </w:r>
      <w:r w:rsidRPr="00E41119">
        <w:rPr>
          <w:rFonts w:ascii="Calibri" w:hAnsi="Calibri" w:cs="Calibri"/>
        </w:rPr>
        <w:t xml:space="preserve"> i jeden dla Beneficjenta. </w:t>
      </w:r>
    </w:p>
    <w:p w:rsidR="00336294" w:rsidRPr="00E41119" w:rsidRDefault="00336294" w:rsidP="000352A2">
      <w:pPr>
        <w:pStyle w:val="Akapitzlist"/>
        <w:numPr>
          <w:ilvl w:val="0"/>
          <w:numId w:val="36"/>
        </w:numPr>
        <w:autoSpaceDE w:val="0"/>
        <w:autoSpaceDN w:val="0"/>
        <w:adjustRightInd w:val="0"/>
        <w:spacing w:after="18" w:line="240" w:lineRule="auto"/>
        <w:jc w:val="both"/>
        <w:rPr>
          <w:rFonts w:ascii="Calibri" w:hAnsi="Calibri" w:cs="Calibri"/>
        </w:rPr>
      </w:pPr>
      <w:r w:rsidRPr="00E41119">
        <w:rPr>
          <w:rFonts w:ascii="Calibri" w:hAnsi="Calibri" w:cs="Calibri"/>
        </w:rPr>
        <w:t xml:space="preserve">Umowa wchodzi w życie z dniem ostatniego podpisu, złożonego przez osobę upoważnioną do zawarcia Umowy. </w:t>
      </w:r>
    </w:p>
    <w:p w:rsidR="00336294" w:rsidRPr="00336294" w:rsidRDefault="00336294" w:rsidP="00336294">
      <w:pPr>
        <w:autoSpaceDE w:val="0"/>
        <w:autoSpaceDN w:val="0"/>
        <w:adjustRightInd w:val="0"/>
        <w:spacing w:after="0" w:line="240" w:lineRule="auto"/>
        <w:rPr>
          <w:rFonts w:ascii="Calibri" w:hAnsi="Calibri" w:cs="Calibri"/>
        </w:rPr>
      </w:pPr>
    </w:p>
    <w:p w:rsidR="00E41119" w:rsidRDefault="00E41119" w:rsidP="00336294">
      <w:pPr>
        <w:autoSpaceDE w:val="0"/>
        <w:autoSpaceDN w:val="0"/>
        <w:adjustRightInd w:val="0"/>
        <w:spacing w:after="0" w:line="240" w:lineRule="auto"/>
        <w:rPr>
          <w:rFonts w:ascii="Calibri" w:hAnsi="Calibri" w:cs="Calibri"/>
        </w:rPr>
      </w:pPr>
    </w:p>
    <w:p w:rsidR="00E41119" w:rsidRDefault="00E41119" w:rsidP="00336294">
      <w:pPr>
        <w:autoSpaceDE w:val="0"/>
        <w:autoSpaceDN w:val="0"/>
        <w:adjustRightInd w:val="0"/>
        <w:spacing w:after="0" w:line="240" w:lineRule="auto"/>
        <w:rPr>
          <w:rFonts w:ascii="Calibri" w:hAnsi="Calibri" w:cs="Calibri"/>
        </w:rPr>
      </w:pPr>
    </w:p>
    <w:p w:rsidR="00E41119" w:rsidRDefault="00E41119" w:rsidP="00336294">
      <w:pPr>
        <w:autoSpaceDE w:val="0"/>
        <w:autoSpaceDN w:val="0"/>
        <w:adjustRightInd w:val="0"/>
        <w:spacing w:after="0" w:line="240" w:lineRule="auto"/>
        <w:rPr>
          <w:rFonts w:ascii="Calibri" w:hAnsi="Calibri" w:cs="Calibri"/>
        </w:rPr>
      </w:pPr>
    </w:p>
    <w:p w:rsidR="00E41119" w:rsidRDefault="00E41119" w:rsidP="00336294">
      <w:pPr>
        <w:autoSpaceDE w:val="0"/>
        <w:autoSpaceDN w:val="0"/>
        <w:adjustRightInd w:val="0"/>
        <w:spacing w:after="0" w:line="240" w:lineRule="auto"/>
        <w:rPr>
          <w:rFonts w:ascii="Calibri" w:hAnsi="Calibri" w:cs="Calibri"/>
        </w:rPr>
      </w:pPr>
      <w:r>
        <w:rPr>
          <w:rFonts w:ascii="Calibri" w:hAnsi="Calibri" w:cs="Calibri"/>
        </w:rPr>
        <w:t>……………………………………………..</w:t>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t>…………………………………………………….</w:t>
      </w:r>
    </w:p>
    <w:p w:rsidR="00E41119" w:rsidRPr="00336294" w:rsidRDefault="00E41119" w:rsidP="00E41119">
      <w:pPr>
        <w:autoSpaceDE w:val="0"/>
        <w:autoSpaceDN w:val="0"/>
        <w:adjustRightInd w:val="0"/>
        <w:spacing w:after="0" w:line="240" w:lineRule="auto"/>
        <w:rPr>
          <w:rFonts w:ascii="Calibri" w:hAnsi="Calibri" w:cs="Calibri"/>
        </w:rPr>
      </w:pPr>
      <w:r w:rsidRPr="00336294">
        <w:rPr>
          <w:rFonts w:ascii="Calibri" w:hAnsi="Calibri" w:cs="Calibri"/>
        </w:rPr>
        <w:t xml:space="preserve">Beneficjent końcowy </w:t>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t xml:space="preserve">Gmina </w:t>
      </w:r>
    </w:p>
    <w:p w:rsidR="00274833" w:rsidRDefault="00274833">
      <w:pPr>
        <w:rPr>
          <w:rFonts w:ascii="Calibri" w:hAnsi="Calibri" w:cs="Calibri"/>
          <w:b/>
          <w:color w:val="000000"/>
        </w:rPr>
      </w:pPr>
      <w:r>
        <w:rPr>
          <w:rFonts w:ascii="Calibri" w:hAnsi="Calibri" w:cs="Calibri"/>
          <w:b/>
          <w:color w:val="000000"/>
        </w:rPr>
        <w:br w:type="page"/>
      </w:r>
    </w:p>
    <w:p w:rsidR="00A7683F" w:rsidRPr="00A7683F" w:rsidRDefault="00274833" w:rsidP="00A7683F">
      <w:pPr>
        <w:autoSpaceDE w:val="0"/>
        <w:autoSpaceDN w:val="0"/>
        <w:adjustRightInd w:val="0"/>
        <w:spacing w:after="18" w:line="240" w:lineRule="auto"/>
        <w:jc w:val="right"/>
        <w:rPr>
          <w:rFonts w:ascii="Calibri" w:hAnsi="Calibri" w:cs="Calibri"/>
          <w:b/>
          <w:color w:val="000000"/>
        </w:rPr>
      </w:pPr>
      <w:r w:rsidRPr="004A5859">
        <w:rPr>
          <w:rFonts w:ascii="Calibri" w:hAnsi="Calibri" w:cs="Calibri"/>
          <w:b/>
          <w:color w:val="000000"/>
        </w:rPr>
        <w:lastRenderedPageBreak/>
        <w:t xml:space="preserve">Załącznik Nr </w:t>
      </w:r>
      <w:r>
        <w:rPr>
          <w:rFonts w:ascii="Calibri" w:hAnsi="Calibri" w:cs="Calibri"/>
          <w:b/>
          <w:color w:val="000000"/>
        </w:rPr>
        <w:t>5</w:t>
      </w:r>
      <w:r w:rsidRPr="004A5859">
        <w:rPr>
          <w:rFonts w:ascii="Calibri" w:hAnsi="Calibri" w:cs="Calibri"/>
          <w:b/>
          <w:color w:val="000000"/>
        </w:rPr>
        <w:t xml:space="preserve"> do Regulaminu</w:t>
      </w:r>
      <w:r w:rsidR="00A7683F" w:rsidRPr="00A7683F">
        <w:rPr>
          <w:rFonts w:ascii="Calibri" w:hAnsi="Calibri" w:cs="Calibri"/>
        </w:rPr>
        <w:t xml:space="preserve"> </w:t>
      </w:r>
    </w:p>
    <w:p w:rsidR="00A7683F" w:rsidRPr="00A7683F" w:rsidRDefault="00A7683F" w:rsidP="00A7683F">
      <w:pPr>
        <w:autoSpaceDE w:val="0"/>
        <w:autoSpaceDN w:val="0"/>
        <w:adjustRightInd w:val="0"/>
        <w:spacing w:after="0" w:line="240" w:lineRule="auto"/>
        <w:rPr>
          <w:rFonts w:ascii="Calibri" w:hAnsi="Calibri" w:cs="Calibri"/>
          <w:sz w:val="24"/>
          <w:szCs w:val="24"/>
        </w:rPr>
      </w:pPr>
    </w:p>
    <w:p w:rsidR="00A7683F" w:rsidRPr="00FD7F72" w:rsidRDefault="00A7683F" w:rsidP="00A7683F">
      <w:pPr>
        <w:autoSpaceDE w:val="0"/>
        <w:autoSpaceDN w:val="0"/>
        <w:adjustRightInd w:val="0"/>
        <w:spacing w:after="0" w:line="240" w:lineRule="auto"/>
        <w:jc w:val="center"/>
        <w:rPr>
          <w:rFonts w:ascii="Calibri" w:hAnsi="Calibri" w:cs="Calibri"/>
          <w:sz w:val="24"/>
          <w:szCs w:val="24"/>
        </w:rPr>
      </w:pPr>
      <w:r w:rsidRPr="00FD7F72">
        <w:rPr>
          <w:rFonts w:ascii="Calibri" w:hAnsi="Calibri" w:cs="Calibri"/>
          <w:b/>
          <w:bCs/>
          <w:sz w:val="24"/>
          <w:szCs w:val="24"/>
        </w:rPr>
        <w:t>INSTRUKCJA WYPEŁNIANIA WNIOSKU O PŁATNOŚĆ</w:t>
      </w:r>
    </w:p>
    <w:p w:rsidR="00A7683F" w:rsidRPr="00FD7F72" w:rsidRDefault="00A7683F" w:rsidP="00A7683F">
      <w:pPr>
        <w:autoSpaceDE w:val="0"/>
        <w:autoSpaceDN w:val="0"/>
        <w:adjustRightInd w:val="0"/>
        <w:spacing w:after="0" w:line="240" w:lineRule="auto"/>
        <w:jc w:val="center"/>
        <w:rPr>
          <w:rFonts w:ascii="Calibri" w:hAnsi="Calibri" w:cs="Calibri"/>
          <w:sz w:val="24"/>
          <w:szCs w:val="24"/>
        </w:rPr>
      </w:pPr>
      <w:r w:rsidRPr="00FD7F72">
        <w:rPr>
          <w:rFonts w:ascii="Calibri" w:hAnsi="Calibri" w:cs="Calibri"/>
          <w:b/>
          <w:bCs/>
          <w:sz w:val="24"/>
          <w:szCs w:val="24"/>
        </w:rPr>
        <w:t xml:space="preserve">w ramach Programu Priorytetowego „Ciepłe Mieszkanie” dla beneficjenta końcowego </w:t>
      </w:r>
      <w:r w:rsidR="00FD7F72" w:rsidRPr="00FD7F72">
        <w:rPr>
          <w:rFonts w:ascii="Calibri" w:hAnsi="Calibri" w:cs="Calibri"/>
          <w:b/>
          <w:bCs/>
          <w:sz w:val="24"/>
          <w:szCs w:val="24"/>
        </w:rPr>
        <w:br/>
        <w:t>Miasta i Gminy Chodecz</w:t>
      </w:r>
    </w:p>
    <w:p w:rsidR="00A7683F" w:rsidRDefault="00A7683F" w:rsidP="00A7683F">
      <w:pPr>
        <w:autoSpaceDE w:val="0"/>
        <w:autoSpaceDN w:val="0"/>
        <w:adjustRightInd w:val="0"/>
        <w:spacing w:after="0" w:line="240" w:lineRule="auto"/>
        <w:rPr>
          <w:rFonts w:ascii="Calibri" w:hAnsi="Calibri" w:cs="Calibri"/>
        </w:rPr>
      </w:pPr>
    </w:p>
    <w:p w:rsidR="00A7683F" w:rsidRPr="00A7683F" w:rsidRDefault="00A7683F" w:rsidP="00A7683F">
      <w:pPr>
        <w:autoSpaceDE w:val="0"/>
        <w:autoSpaceDN w:val="0"/>
        <w:adjustRightInd w:val="0"/>
        <w:spacing w:after="0" w:line="240" w:lineRule="auto"/>
        <w:rPr>
          <w:rFonts w:ascii="Calibri" w:hAnsi="Calibri" w:cs="Calibri"/>
        </w:rPr>
      </w:pPr>
      <w:r w:rsidRPr="00A7683F">
        <w:rPr>
          <w:rFonts w:ascii="Calibri" w:hAnsi="Calibri" w:cs="Calibri"/>
        </w:rPr>
        <w:t xml:space="preserve">Wniosek należy wypełnić czytelnie, drukowanymi literami. </w:t>
      </w:r>
    </w:p>
    <w:p w:rsidR="00A7683F" w:rsidRDefault="00A7683F" w:rsidP="00A7683F">
      <w:pPr>
        <w:autoSpaceDE w:val="0"/>
        <w:autoSpaceDN w:val="0"/>
        <w:adjustRightInd w:val="0"/>
        <w:spacing w:after="0" w:line="240" w:lineRule="auto"/>
        <w:rPr>
          <w:rFonts w:ascii="Calibri" w:hAnsi="Calibri" w:cs="Calibri"/>
          <w:b/>
          <w:bCs/>
        </w:rPr>
      </w:pPr>
    </w:p>
    <w:p w:rsidR="00A7683F" w:rsidRPr="00A7683F" w:rsidRDefault="00A7683F" w:rsidP="00A7683F">
      <w:pPr>
        <w:autoSpaceDE w:val="0"/>
        <w:autoSpaceDN w:val="0"/>
        <w:adjustRightInd w:val="0"/>
        <w:spacing w:after="0" w:line="240" w:lineRule="auto"/>
        <w:rPr>
          <w:rFonts w:ascii="Calibri" w:hAnsi="Calibri" w:cs="Calibri"/>
        </w:rPr>
      </w:pPr>
      <w:r w:rsidRPr="00A7683F">
        <w:rPr>
          <w:rFonts w:ascii="Calibri" w:hAnsi="Calibri" w:cs="Calibri"/>
          <w:b/>
          <w:bCs/>
        </w:rPr>
        <w:t xml:space="preserve">A. INFORMACJE OGÓLNE </w:t>
      </w:r>
    </w:p>
    <w:p w:rsidR="00A7683F" w:rsidRPr="00A7683F" w:rsidRDefault="00A7683F" w:rsidP="00FD7F72">
      <w:pPr>
        <w:autoSpaceDE w:val="0"/>
        <w:autoSpaceDN w:val="0"/>
        <w:adjustRightInd w:val="0"/>
        <w:spacing w:after="0" w:line="240" w:lineRule="auto"/>
        <w:jc w:val="both"/>
        <w:rPr>
          <w:rFonts w:ascii="Calibri" w:hAnsi="Calibri" w:cs="Calibri"/>
        </w:rPr>
      </w:pPr>
      <w:r w:rsidRPr="00A7683F">
        <w:rPr>
          <w:rFonts w:ascii="Calibri" w:hAnsi="Calibri" w:cs="Calibri"/>
        </w:rPr>
        <w:t xml:space="preserve">a) Dane Beneficjenta </w:t>
      </w:r>
    </w:p>
    <w:p w:rsidR="00A7683F" w:rsidRPr="00A7683F" w:rsidRDefault="00A7683F" w:rsidP="00FD7F72">
      <w:pPr>
        <w:autoSpaceDE w:val="0"/>
        <w:autoSpaceDN w:val="0"/>
        <w:adjustRightInd w:val="0"/>
        <w:spacing w:after="0" w:line="240" w:lineRule="auto"/>
        <w:jc w:val="both"/>
        <w:rPr>
          <w:rFonts w:ascii="Calibri" w:hAnsi="Calibri" w:cs="Calibri"/>
        </w:rPr>
      </w:pPr>
      <w:r w:rsidRPr="00A7683F">
        <w:rPr>
          <w:rFonts w:ascii="Calibri" w:hAnsi="Calibri" w:cs="Calibri"/>
        </w:rPr>
        <w:t xml:space="preserve">Należy wpisać dane Beneficjenta zgodnie z zawartą umową dofinansowania: </w:t>
      </w:r>
    </w:p>
    <w:p w:rsidR="00A7683F" w:rsidRPr="00FD7F72" w:rsidRDefault="00A7683F" w:rsidP="000352A2">
      <w:pPr>
        <w:pStyle w:val="Akapitzlist"/>
        <w:numPr>
          <w:ilvl w:val="0"/>
          <w:numId w:val="37"/>
        </w:numPr>
        <w:autoSpaceDE w:val="0"/>
        <w:autoSpaceDN w:val="0"/>
        <w:adjustRightInd w:val="0"/>
        <w:spacing w:after="0" w:line="240" w:lineRule="auto"/>
        <w:jc w:val="both"/>
        <w:rPr>
          <w:rFonts w:ascii="Calibri" w:hAnsi="Calibri" w:cs="Calibri"/>
        </w:rPr>
      </w:pPr>
      <w:r w:rsidRPr="00FD7F72">
        <w:rPr>
          <w:rFonts w:ascii="Calibri" w:hAnsi="Calibri" w:cs="Calibri"/>
        </w:rPr>
        <w:t xml:space="preserve">Nazwisko Beneficjenta; </w:t>
      </w:r>
    </w:p>
    <w:p w:rsidR="00A7683F" w:rsidRPr="00FD7F72" w:rsidRDefault="00A7683F" w:rsidP="000352A2">
      <w:pPr>
        <w:pStyle w:val="Akapitzlist"/>
        <w:numPr>
          <w:ilvl w:val="0"/>
          <w:numId w:val="37"/>
        </w:numPr>
        <w:autoSpaceDE w:val="0"/>
        <w:autoSpaceDN w:val="0"/>
        <w:adjustRightInd w:val="0"/>
        <w:spacing w:after="0" w:line="240" w:lineRule="auto"/>
        <w:jc w:val="both"/>
        <w:rPr>
          <w:rFonts w:ascii="Calibri" w:hAnsi="Calibri" w:cs="Calibri"/>
        </w:rPr>
      </w:pPr>
      <w:r w:rsidRPr="00FD7F72">
        <w:rPr>
          <w:rFonts w:ascii="Calibri" w:hAnsi="Calibri" w:cs="Calibri"/>
        </w:rPr>
        <w:t xml:space="preserve">Imię Beneficjenta; </w:t>
      </w:r>
    </w:p>
    <w:p w:rsidR="00A7683F" w:rsidRPr="00FD7F72" w:rsidRDefault="00A7683F" w:rsidP="000352A2">
      <w:pPr>
        <w:pStyle w:val="Akapitzlist"/>
        <w:numPr>
          <w:ilvl w:val="0"/>
          <w:numId w:val="37"/>
        </w:numPr>
        <w:autoSpaceDE w:val="0"/>
        <w:autoSpaceDN w:val="0"/>
        <w:adjustRightInd w:val="0"/>
        <w:spacing w:after="0" w:line="240" w:lineRule="auto"/>
        <w:jc w:val="both"/>
        <w:rPr>
          <w:rFonts w:ascii="Calibri" w:hAnsi="Calibri" w:cs="Calibri"/>
        </w:rPr>
      </w:pPr>
      <w:r w:rsidRPr="00FD7F72">
        <w:rPr>
          <w:rFonts w:ascii="Calibri" w:hAnsi="Calibri" w:cs="Calibri"/>
        </w:rPr>
        <w:t xml:space="preserve">PESEL beneficjenta; </w:t>
      </w:r>
    </w:p>
    <w:p w:rsidR="00A7683F" w:rsidRPr="00FD7F72" w:rsidRDefault="00A7683F" w:rsidP="000352A2">
      <w:pPr>
        <w:pStyle w:val="Akapitzlist"/>
        <w:numPr>
          <w:ilvl w:val="0"/>
          <w:numId w:val="37"/>
        </w:numPr>
        <w:autoSpaceDE w:val="0"/>
        <w:autoSpaceDN w:val="0"/>
        <w:adjustRightInd w:val="0"/>
        <w:spacing w:after="0" w:line="240" w:lineRule="auto"/>
        <w:jc w:val="both"/>
        <w:rPr>
          <w:rFonts w:ascii="Calibri" w:hAnsi="Calibri" w:cs="Calibri"/>
        </w:rPr>
      </w:pPr>
      <w:r w:rsidRPr="00FD7F72">
        <w:rPr>
          <w:rFonts w:ascii="Calibri" w:hAnsi="Calibri" w:cs="Calibri"/>
        </w:rPr>
        <w:t xml:space="preserve">Telefon kontaktowy - należy wpisać telefon kontaktowy Beneficjenta. Zaleca się wpisanie nr telefonu komórkowego. </w:t>
      </w:r>
    </w:p>
    <w:p w:rsidR="00A7683F" w:rsidRPr="00A7683F" w:rsidRDefault="00A7683F" w:rsidP="00FD7F72">
      <w:pPr>
        <w:autoSpaceDE w:val="0"/>
        <w:autoSpaceDN w:val="0"/>
        <w:adjustRightInd w:val="0"/>
        <w:spacing w:after="0" w:line="240" w:lineRule="auto"/>
        <w:jc w:val="both"/>
        <w:rPr>
          <w:rFonts w:ascii="Calibri" w:hAnsi="Calibri" w:cs="Calibri"/>
        </w:rPr>
      </w:pPr>
      <w:r w:rsidRPr="00A7683F">
        <w:rPr>
          <w:rFonts w:ascii="Calibri" w:hAnsi="Calibri" w:cs="Calibri"/>
        </w:rPr>
        <w:t xml:space="preserve">b) Informacje o dofinansowaniu </w:t>
      </w:r>
    </w:p>
    <w:p w:rsidR="00A7683F" w:rsidRDefault="00A7683F" w:rsidP="00FD7F72">
      <w:pPr>
        <w:autoSpaceDE w:val="0"/>
        <w:autoSpaceDN w:val="0"/>
        <w:adjustRightInd w:val="0"/>
        <w:spacing w:after="0" w:line="240" w:lineRule="auto"/>
        <w:jc w:val="both"/>
        <w:rPr>
          <w:rFonts w:ascii="Calibri" w:hAnsi="Calibri" w:cs="Calibri"/>
        </w:rPr>
      </w:pPr>
      <w:r w:rsidRPr="00A7683F">
        <w:rPr>
          <w:rFonts w:ascii="Calibri" w:hAnsi="Calibri" w:cs="Calibri"/>
        </w:rPr>
        <w:t xml:space="preserve">Należy wskazać poziom dofinansowania zgodnie z wnioskiem o dofinansowanie oraz procent całkowitej powierzchni wykorzystywanej na prowadzenie działalności gospodarczej zgodnie z zawartą umową dofinansowania (§ 3 pkt 1 Umowy). </w:t>
      </w:r>
    </w:p>
    <w:p w:rsidR="0000075E" w:rsidRPr="00A7683F" w:rsidRDefault="0000075E" w:rsidP="00FD7F72">
      <w:pPr>
        <w:autoSpaceDE w:val="0"/>
        <w:autoSpaceDN w:val="0"/>
        <w:adjustRightInd w:val="0"/>
        <w:spacing w:after="0" w:line="240" w:lineRule="auto"/>
        <w:jc w:val="both"/>
        <w:rPr>
          <w:rFonts w:ascii="Calibri" w:hAnsi="Calibri" w:cs="Calibri"/>
        </w:rPr>
      </w:pPr>
      <w:r>
        <w:rPr>
          <w:rFonts w:ascii="Calibri" w:hAnsi="Calibri" w:cs="Calibri"/>
        </w:rPr>
        <w:t>Ponadto należy wpisać numer umowy o dofinansowanie nadany przez Gminę Chodecz.</w:t>
      </w:r>
    </w:p>
    <w:p w:rsidR="00A7683F" w:rsidRPr="00A7683F" w:rsidRDefault="00A7683F" w:rsidP="00FD7F72">
      <w:pPr>
        <w:autoSpaceDE w:val="0"/>
        <w:autoSpaceDN w:val="0"/>
        <w:adjustRightInd w:val="0"/>
        <w:spacing w:after="0" w:line="240" w:lineRule="auto"/>
        <w:jc w:val="both"/>
        <w:rPr>
          <w:rFonts w:ascii="Calibri" w:hAnsi="Calibri" w:cs="Calibri"/>
        </w:rPr>
      </w:pPr>
      <w:r w:rsidRPr="00A7683F">
        <w:rPr>
          <w:rFonts w:ascii="Calibri" w:hAnsi="Calibri" w:cs="Calibri"/>
        </w:rPr>
        <w:t xml:space="preserve">Należy zaznaczyć oświadczenie o nie zbyciu lokalu mieszkalnego od daty złożenia wniosku o dofinansowanie. </w:t>
      </w:r>
    </w:p>
    <w:p w:rsidR="00FD7F72" w:rsidRDefault="00FD7F72" w:rsidP="00A7683F">
      <w:pPr>
        <w:autoSpaceDE w:val="0"/>
        <w:autoSpaceDN w:val="0"/>
        <w:adjustRightInd w:val="0"/>
        <w:spacing w:after="0" w:line="240" w:lineRule="auto"/>
        <w:rPr>
          <w:rFonts w:ascii="Calibri" w:hAnsi="Calibri" w:cs="Calibri"/>
          <w:b/>
          <w:bCs/>
        </w:rPr>
      </w:pPr>
    </w:p>
    <w:p w:rsidR="00FD7F72" w:rsidRPr="00FD7F72" w:rsidRDefault="00A7683F" w:rsidP="00FD7F72">
      <w:pPr>
        <w:autoSpaceDE w:val="0"/>
        <w:autoSpaceDN w:val="0"/>
        <w:adjustRightInd w:val="0"/>
        <w:spacing w:after="0" w:line="360" w:lineRule="auto"/>
        <w:rPr>
          <w:rFonts w:ascii="Calibri" w:hAnsi="Calibri" w:cs="Calibri"/>
        </w:rPr>
      </w:pPr>
      <w:r w:rsidRPr="00A7683F">
        <w:rPr>
          <w:rFonts w:ascii="Calibri" w:hAnsi="Calibri" w:cs="Calibri"/>
          <w:b/>
          <w:bCs/>
        </w:rPr>
        <w:t xml:space="preserve">B. INFORMACJE O REALIZACJI PRZEDSIĘWZIĘCIA </w:t>
      </w:r>
    </w:p>
    <w:p w:rsidR="00A7683F" w:rsidRPr="00A7683F" w:rsidRDefault="00A7683F" w:rsidP="00A7683F">
      <w:pPr>
        <w:autoSpaceDE w:val="0"/>
        <w:autoSpaceDN w:val="0"/>
        <w:adjustRightInd w:val="0"/>
        <w:spacing w:after="0" w:line="240" w:lineRule="auto"/>
        <w:rPr>
          <w:rFonts w:ascii="Calibri" w:hAnsi="Calibri" w:cs="Calibri"/>
        </w:rPr>
      </w:pPr>
      <w:r w:rsidRPr="00A7683F">
        <w:rPr>
          <w:rFonts w:ascii="Calibri" w:hAnsi="Calibri" w:cs="Calibri"/>
          <w:b/>
          <w:bCs/>
        </w:rPr>
        <w:t xml:space="preserve">B.1 OKRES REALIZACJI PRZEDSIĘWZIĘCIA </w:t>
      </w:r>
    </w:p>
    <w:p w:rsidR="00A7683F" w:rsidRPr="00A7683F" w:rsidRDefault="00A7683F" w:rsidP="00FD7F72">
      <w:pPr>
        <w:autoSpaceDE w:val="0"/>
        <w:autoSpaceDN w:val="0"/>
        <w:adjustRightInd w:val="0"/>
        <w:spacing w:after="0" w:line="240" w:lineRule="auto"/>
        <w:jc w:val="both"/>
        <w:rPr>
          <w:rFonts w:ascii="Calibri" w:hAnsi="Calibri" w:cs="Calibri"/>
        </w:rPr>
      </w:pPr>
      <w:r w:rsidRPr="00A7683F">
        <w:rPr>
          <w:rFonts w:ascii="Calibri" w:hAnsi="Calibri" w:cs="Calibri"/>
        </w:rPr>
        <w:t xml:space="preserve">Należy wpisać datę rozpoczęcia (data wystawienia pierwszej faktury lub równoważnego dokumentu księgowego) oraz datę zakończenia (data wystawienia ostatniej faktury lub równoważnego dokumentu księgowego) przedsięwzięcia objętego umową dofinansowania. </w:t>
      </w:r>
    </w:p>
    <w:p w:rsidR="00FD7F72" w:rsidRDefault="00FD7F72" w:rsidP="00A7683F">
      <w:pPr>
        <w:autoSpaceDE w:val="0"/>
        <w:autoSpaceDN w:val="0"/>
        <w:adjustRightInd w:val="0"/>
        <w:spacing w:after="0" w:line="240" w:lineRule="auto"/>
        <w:rPr>
          <w:rFonts w:ascii="Calibri" w:hAnsi="Calibri" w:cs="Calibri"/>
          <w:b/>
          <w:bCs/>
        </w:rPr>
      </w:pPr>
    </w:p>
    <w:p w:rsidR="00A7683F" w:rsidRPr="00A7683F" w:rsidRDefault="00A7683F" w:rsidP="00A7683F">
      <w:pPr>
        <w:autoSpaceDE w:val="0"/>
        <w:autoSpaceDN w:val="0"/>
        <w:adjustRightInd w:val="0"/>
        <w:spacing w:after="0" w:line="240" w:lineRule="auto"/>
        <w:rPr>
          <w:rFonts w:ascii="Calibri" w:hAnsi="Calibri" w:cs="Calibri"/>
        </w:rPr>
      </w:pPr>
      <w:r w:rsidRPr="00A7683F">
        <w:rPr>
          <w:rFonts w:ascii="Calibri" w:hAnsi="Calibri" w:cs="Calibri"/>
          <w:b/>
          <w:bCs/>
        </w:rPr>
        <w:t xml:space="preserve">B.2. DOKUMENTY ZAKUPU POTWIERDZAJĄCE REALIZACJĘ ZAKRESU RZECZOWEGO </w:t>
      </w:r>
    </w:p>
    <w:p w:rsidR="00A7683F" w:rsidRPr="00A7683F" w:rsidRDefault="00A7683F" w:rsidP="00FD7F72">
      <w:pPr>
        <w:autoSpaceDE w:val="0"/>
        <w:autoSpaceDN w:val="0"/>
        <w:adjustRightInd w:val="0"/>
        <w:spacing w:after="0" w:line="240" w:lineRule="auto"/>
        <w:jc w:val="both"/>
        <w:rPr>
          <w:rFonts w:ascii="Calibri" w:hAnsi="Calibri" w:cs="Calibri"/>
        </w:rPr>
      </w:pPr>
      <w:r w:rsidRPr="00A7683F">
        <w:rPr>
          <w:rFonts w:ascii="Calibri" w:hAnsi="Calibri" w:cs="Calibri"/>
        </w:rPr>
        <w:t xml:space="preserve">W ramach rozliczenia beneficjent zobowiązany jest przygotować i załączyć do wniosku zestawienie dokumentów zakupu w rozbiciu na poszczególne rodzaje kosztów. Zakres informacji, jaki powinien znaleźć się w tym zestawieniu określa wzór będący załącznikiem nr 1 do Wniosku o płatność. </w:t>
      </w:r>
    </w:p>
    <w:p w:rsidR="00A7683F" w:rsidRPr="00A7683F" w:rsidRDefault="00A7683F" w:rsidP="00FD7F72">
      <w:pPr>
        <w:autoSpaceDE w:val="0"/>
        <w:autoSpaceDN w:val="0"/>
        <w:adjustRightInd w:val="0"/>
        <w:spacing w:after="0" w:line="240" w:lineRule="auto"/>
        <w:jc w:val="both"/>
        <w:rPr>
          <w:rFonts w:ascii="Calibri" w:hAnsi="Calibri" w:cs="Calibri"/>
        </w:rPr>
      </w:pPr>
      <w:r w:rsidRPr="00A7683F">
        <w:rPr>
          <w:rFonts w:ascii="Calibri" w:hAnsi="Calibri" w:cs="Calibri"/>
        </w:rPr>
        <w:t xml:space="preserve">W szczególności: </w:t>
      </w:r>
    </w:p>
    <w:p w:rsidR="00A7683F" w:rsidRPr="00A7683F" w:rsidRDefault="00A7683F" w:rsidP="00FD7F72">
      <w:pPr>
        <w:autoSpaceDE w:val="0"/>
        <w:autoSpaceDN w:val="0"/>
        <w:adjustRightInd w:val="0"/>
        <w:spacing w:after="0" w:line="240" w:lineRule="auto"/>
        <w:jc w:val="both"/>
        <w:rPr>
          <w:rFonts w:ascii="Calibri" w:hAnsi="Calibri" w:cs="Calibri"/>
        </w:rPr>
      </w:pPr>
      <w:r w:rsidRPr="00A7683F">
        <w:rPr>
          <w:rFonts w:ascii="Calibri" w:hAnsi="Calibri" w:cs="Calibri"/>
        </w:rPr>
        <w:t xml:space="preserve">- Rodzaje kosztów, do których przyporządkowane będą poszczególne dokumenty zakupu, odpowiadać muszą rodzajom kosztów z zakresu rzeczowego Umowy o dofinansowanie. </w:t>
      </w:r>
    </w:p>
    <w:p w:rsidR="00A7683F" w:rsidRPr="00A7683F" w:rsidRDefault="00A7683F" w:rsidP="00FD7F72">
      <w:pPr>
        <w:autoSpaceDE w:val="0"/>
        <w:autoSpaceDN w:val="0"/>
        <w:adjustRightInd w:val="0"/>
        <w:spacing w:after="0" w:line="240" w:lineRule="auto"/>
        <w:jc w:val="both"/>
        <w:rPr>
          <w:rFonts w:ascii="Calibri" w:hAnsi="Calibri" w:cs="Calibri"/>
        </w:rPr>
      </w:pPr>
      <w:r w:rsidRPr="00A7683F">
        <w:rPr>
          <w:rFonts w:ascii="Calibri" w:hAnsi="Calibri" w:cs="Calibri"/>
        </w:rPr>
        <w:t xml:space="preserve">- Do każdego rodzaju kosztu powinna zostać przypisana grupa dokumentów zakupu – faktur lub imiennych rachunków, przy czym ten sam dokument może występować w różnych grupach. </w:t>
      </w:r>
    </w:p>
    <w:p w:rsidR="00A7683F" w:rsidRPr="00A7683F" w:rsidRDefault="00A7683F" w:rsidP="00FD7F72">
      <w:pPr>
        <w:autoSpaceDE w:val="0"/>
        <w:autoSpaceDN w:val="0"/>
        <w:adjustRightInd w:val="0"/>
        <w:spacing w:after="0" w:line="240" w:lineRule="auto"/>
        <w:jc w:val="both"/>
        <w:rPr>
          <w:rFonts w:ascii="Calibri" w:hAnsi="Calibri" w:cs="Calibri"/>
        </w:rPr>
      </w:pPr>
      <w:r w:rsidRPr="00A7683F">
        <w:rPr>
          <w:rFonts w:ascii="Calibri" w:hAnsi="Calibri" w:cs="Calibri"/>
        </w:rPr>
        <w:t xml:space="preserve">- Dokument zakupu, który obejmuje koszty z więcej niż jednego rodzaju należy podać w ramach każdej z grup, z kwotą częściową odpowiadającą danej kategorii. </w:t>
      </w:r>
    </w:p>
    <w:p w:rsidR="00A7683F" w:rsidRPr="00A7683F" w:rsidRDefault="00A7683F" w:rsidP="00FD7F72">
      <w:pPr>
        <w:autoSpaceDE w:val="0"/>
        <w:autoSpaceDN w:val="0"/>
        <w:adjustRightInd w:val="0"/>
        <w:spacing w:after="0" w:line="240" w:lineRule="auto"/>
        <w:jc w:val="both"/>
        <w:rPr>
          <w:rFonts w:ascii="Calibri" w:hAnsi="Calibri" w:cs="Calibri"/>
        </w:rPr>
      </w:pPr>
      <w:r w:rsidRPr="00A7683F">
        <w:rPr>
          <w:rFonts w:ascii="Calibri" w:hAnsi="Calibri" w:cs="Calibri"/>
        </w:rPr>
        <w:t xml:space="preserve">- Dla każdego dokumentu zakupu należy określić: </w:t>
      </w:r>
    </w:p>
    <w:p w:rsidR="00A7683F" w:rsidRPr="00A7683F" w:rsidRDefault="00A7683F" w:rsidP="00FD7F72">
      <w:pPr>
        <w:autoSpaceDE w:val="0"/>
        <w:autoSpaceDN w:val="0"/>
        <w:adjustRightInd w:val="0"/>
        <w:spacing w:after="0" w:line="240" w:lineRule="auto"/>
        <w:jc w:val="both"/>
        <w:rPr>
          <w:rFonts w:ascii="Calibri" w:hAnsi="Calibri" w:cs="Calibri"/>
        </w:rPr>
      </w:pPr>
      <w:r w:rsidRPr="00A7683F">
        <w:rPr>
          <w:rFonts w:ascii="Segoe UI Symbol" w:hAnsi="Segoe UI Symbol" w:cs="Segoe UI Symbol"/>
        </w:rPr>
        <w:t>➢</w:t>
      </w:r>
      <w:r w:rsidRPr="00A7683F">
        <w:rPr>
          <w:rFonts w:ascii="Calibri" w:hAnsi="Calibri" w:cs="Calibri"/>
        </w:rPr>
        <w:t xml:space="preserve"> Nazwę lub NIP wystawcy, pozwalające na identyfikację wystawcy </w:t>
      </w:r>
    </w:p>
    <w:p w:rsidR="00A7683F" w:rsidRPr="00A7683F" w:rsidRDefault="00A7683F" w:rsidP="00FD7F72">
      <w:pPr>
        <w:autoSpaceDE w:val="0"/>
        <w:autoSpaceDN w:val="0"/>
        <w:adjustRightInd w:val="0"/>
        <w:spacing w:after="0" w:line="240" w:lineRule="auto"/>
        <w:jc w:val="both"/>
        <w:rPr>
          <w:rFonts w:ascii="Calibri" w:hAnsi="Calibri" w:cs="Calibri"/>
        </w:rPr>
      </w:pPr>
      <w:r w:rsidRPr="00A7683F">
        <w:rPr>
          <w:rFonts w:ascii="Segoe UI Symbol" w:hAnsi="Segoe UI Symbol" w:cs="Segoe UI Symbol"/>
        </w:rPr>
        <w:t>➢</w:t>
      </w:r>
      <w:r w:rsidRPr="00A7683F">
        <w:rPr>
          <w:rFonts w:ascii="Calibri" w:hAnsi="Calibri" w:cs="Calibri"/>
        </w:rPr>
        <w:t xml:space="preserve"> Numer faktury lub innego równoważnego dokumentu księgowego </w:t>
      </w:r>
    </w:p>
    <w:p w:rsidR="00A7683F" w:rsidRPr="00A7683F" w:rsidRDefault="00A7683F" w:rsidP="00FD7F72">
      <w:pPr>
        <w:autoSpaceDE w:val="0"/>
        <w:autoSpaceDN w:val="0"/>
        <w:adjustRightInd w:val="0"/>
        <w:spacing w:after="0" w:line="240" w:lineRule="auto"/>
        <w:jc w:val="both"/>
        <w:rPr>
          <w:rFonts w:ascii="Calibri" w:hAnsi="Calibri" w:cs="Calibri"/>
        </w:rPr>
      </w:pPr>
      <w:r w:rsidRPr="00A7683F">
        <w:rPr>
          <w:rFonts w:ascii="Segoe UI Symbol" w:hAnsi="Segoe UI Symbol" w:cs="Segoe UI Symbol"/>
        </w:rPr>
        <w:t>➢</w:t>
      </w:r>
      <w:r w:rsidRPr="00A7683F">
        <w:rPr>
          <w:rFonts w:ascii="Calibri" w:hAnsi="Calibri" w:cs="Calibri"/>
        </w:rPr>
        <w:t xml:space="preserve"> Datę wystawienia </w:t>
      </w:r>
    </w:p>
    <w:p w:rsidR="00A7683F" w:rsidRPr="00A7683F" w:rsidRDefault="00A7683F" w:rsidP="00FD7F72">
      <w:pPr>
        <w:autoSpaceDE w:val="0"/>
        <w:autoSpaceDN w:val="0"/>
        <w:adjustRightInd w:val="0"/>
        <w:spacing w:after="0" w:line="240" w:lineRule="auto"/>
        <w:jc w:val="both"/>
        <w:rPr>
          <w:rFonts w:ascii="Calibri" w:hAnsi="Calibri" w:cs="Calibri"/>
        </w:rPr>
      </w:pPr>
      <w:r w:rsidRPr="00A7683F">
        <w:rPr>
          <w:rFonts w:ascii="Segoe UI Symbol" w:hAnsi="Segoe UI Symbol" w:cs="Segoe UI Symbol"/>
        </w:rPr>
        <w:lastRenderedPageBreak/>
        <w:t>➢</w:t>
      </w:r>
      <w:r w:rsidRPr="00A7683F">
        <w:rPr>
          <w:rFonts w:ascii="Calibri" w:hAnsi="Calibri" w:cs="Calibri"/>
        </w:rPr>
        <w:t xml:space="preserve"> Kwotę kosztu kwalifikowanego z dokumentu zakupu [zł] w części przypisanej do danego rodzaju kosztu </w:t>
      </w:r>
    </w:p>
    <w:p w:rsidR="00A7683F" w:rsidRPr="00FD7F72" w:rsidRDefault="00A7683F" w:rsidP="00FD7F72">
      <w:pPr>
        <w:autoSpaceDE w:val="0"/>
        <w:autoSpaceDN w:val="0"/>
        <w:adjustRightInd w:val="0"/>
        <w:spacing w:after="0" w:line="240" w:lineRule="auto"/>
        <w:jc w:val="both"/>
        <w:rPr>
          <w:rFonts w:cstheme="minorHAnsi"/>
          <w:sz w:val="18"/>
          <w:szCs w:val="18"/>
        </w:rPr>
      </w:pPr>
      <w:r w:rsidRPr="00FD7F72">
        <w:rPr>
          <w:rFonts w:ascii="Segoe UI Symbol" w:hAnsi="Segoe UI Symbol" w:cs="Segoe UI Symbol"/>
        </w:rPr>
        <w:t>➢</w:t>
      </w:r>
      <w:r w:rsidRPr="00FD7F72">
        <w:rPr>
          <w:rFonts w:cstheme="minorHAnsi"/>
        </w:rPr>
        <w:t xml:space="preserve"> Czy został opłacony w całości </w:t>
      </w:r>
    </w:p>
    <w:p w:rsidR="00A7683F" w:rsidRPr="00FD7F72" w:rsidRDefault="00A7683F" w:rsidP="00FD7F72">
      <w:pPr>
        <w:jc w:val="both"/>
        <w:rPr>
          <w:rFonts w:cstheme="minorHAnsi"/>
        </w:rPr>
      </w:pPr>
      <w:r w:rsidRPr="00FD7F72">
        <w:rPr>
          <w:rFonts w:ascii="Segoe UI Symbol" w:hAnsi="Segoe UI Symbol" w:cs="Segoe UI Symbol"/>
        </w:rPr>
        <w:t>➢</w:t>
      </w:r>
      <w:r w:rsidRPr="00FD7F72">
        <w:rPr>
          <w:rFonts w:cstheme="minorHAnsi"/>
        </w:rPr>
        <w:t xml:space="preserve"> Uwagi – w przypadku faktur obejmujących kilka kategorii kosztów kwalifikowalnych należy wpisać nr pozycji z faktury dotyczącej tej kategorii </w:t>
      </w:r>
    </w:p>
    <w:p w:rsidR="00A7683F" w:rsidRPr="00FD7F72" w:rsidRDefault="00A7683F" w:rsidP="00FD7F72">
      <w:pPr>
        <w:autoSpaceDE w:val="0"/>
        <w:autoSpaceDN w:val="0"/>
        <w:adjustRightInd w:val="0"/>
        <w:spacing w:after="0" w:line="240" w:lineRule="auto"/>
        <w:jc w:val="both"/>
        <w:rPr>
          <w:rFonts w:cstheme="minorHAnsi"/>
        </w:rPr>
      </w:pPr>
      <w:r w:rsidRPr="00FD7F72">
        <w:rPr>
          <w:rFonts w:cstheme="minorHAnsi"/>
        </w:rPr>
        <w:t xml:space="preserve">Poprzez zaznaczenie właściwego pola Beneficjent potwierdza załączenie wymaganego zestawienia do wniosku o płatność. </w:t>
      </w:r>
    </w:p>
    <w:p w:rsidR="00A7683F" w:rsidRPr="00FD7F72" w:rsidRDefault="00A7683F" w:rsidP="00FD7F72">
      <w:pPr>
        <w:autoSpaceDE w:val="0"/>
        <w:autoSpaceDN w:val="0"/>
        <w:adjustRightInd w:val="0"/>
        <w:spacing w:after="0" w:line="240" w:lineRule="auto"/>
        <w:jc w:val="both"/>
        <w:rPr>
          <w:rFonts w:cstheme="minorHAnsi"/>
        </w:rPr>
      </w:pPr>
      <w:r w:rsidRPr="00FD7F72">
        <w:rPr>
          <w:rFonts w:cstheme="minorHAnsi"/>
        </w:rPr>
        <w:t xml:space="preserve">Należy pamiętać, że: </w:t>
      </w:r>
    </w:p>
    <w:p w:rsidR="00A7683F" w:rsidRPr="00FD7F72" w:rsidRDefault="00A7683F" w:rsidP="00FD7F72">
      <w:pPr>
        <w:autoSpaceDE w:val="0"/>
        <w:autoSpaceDN w:val="0"/>
        <w:adjustRightInd w:val="0"/>
        <w:spacing w:after="0" w:line="240" w:lineRule="auto"/>
        <w:jc w:val="both"/>
        <w:rPr>
          <w:rFonts w:cstheme="minorHAnsi"/>
        </w:rPr>
      </w:pPr>
      <w:r w:rsidRPr="00FD7F72">
        <w:rPr>
          <w:rFonts w:cstheme="minorHAnsi"/>
        </w:rPr>
        <w:t xml:space="preserve">- do dofinansowania kwalifikują się koszty zgodne z Regulaminem naboru określającym sposób składania i rozpatrywania wniosków o dofinansowanie w ramach Programu priorytetowego Ciepłe Mieszkanie na terenie </w:t>
      </w:r>
      <w:r w:rsidR="00FD7F72">
        <w:rPr>
          <w:rFonts w:cstheme="minorHAnsi"/>
        </w:rPr>
        <w:t xml:space="preserve">Miasta i </w:t>
      </w:r>
      <w:r w:rsidRPr="00FD7F72">
        <w:rPr>
          <w:rFonts w:cstheme="minorHAnsi"/>
        </w:rPr>
        <w:t xml:space="preserve">Gminy </w:t>
      </w:r>
      <w:r w:rsidR="00FD7F72">
        <w:rPr>
          <w:rFonts w:cstheme="minorHAnsi"/>
        </w:rPr>
        <w:t>Chodecz</w:t>
      </w:r>
      <w:r w:rsidRPr="00FD7F72">
        <w:rPr>
          <w:rFonts w:cstheme="minorHAnsi"/>
        </w:rPr>
        <w:t xml:space="preserve">, poniesione nie wcześniej niż data zawarcia umowy o dofinansowanie. W szczególności warunkiem kwalifikowalności kosztów jest spełnienie wymagań technicznych Programu. </w:t>
      </w:r>
    </w:p>
    <w:p w:rsidR="00A7683F" w:rsidRPr="00FD7F72" w:rsidRDefault="00A7683F" w:rsidP="00FD7F72">
      <w:pPr>
        <w:autoSpaceDE w:val="0"/>
        <w:autoSpaceDN w:val="0"/>
        <w:adjustRightInd w:val="0"/>
        <w:spacing w:after="0" w:line="240" w:lineRule="auto"/>
        <w:jc w:val="both"/>
        <w:rPr>
          <w:rFonts w:cstheme="minorHAnsi"/>
        </w:rPr>
      </w:pPr>
      <w:r w:rsidRPr="00FD7F72">
        <w:rPr>
          <w:rFonts w:cstheme="minorHAnsi"/>
        </w:rPr>
        <w:t>- dokumenty zakupu muszą być wystawione na Beneficjenta</w:t>
      </w:r>
      <w:r w:rsidR="00FD7F72" w:rsidRPr="00FD7F72">
        <w:rPr>
          <w:rFonts w:cstheme="minorHAnsi"/>
        </w:rPr>
        <w:t>.</w:t>
      </w:r>
    </w:p>
    <w:p w:rsidR="00FD7F72" w:rsidRDefault="00FD7F72" w:rsidP="00A7683F">
      <w:pPr>
        <w:autoSpaceDE w:val="0"/>
        <w:autoSpaceDN w:val="0"/>
        <w:adjustRightInd w:val="0"/>
        <w:spacing w:after="0" w:line="240" w:lineRule="auto"/>
        <w:rPr>
          <w:rFonts w:ascii="Calibri" w:hAnsi="Calibri" w:cs="Calibri"/>
          <w:b/>
          <w:bCs/>
        </w:rPr>
      </w:pPr>
    </w:p>
    <w:p w:rsidR="00A7683F" w:rsidRPr="00A7683F" w:rsidRDefault="00A7683F" w:rsidP="00A7683F">
      <w:pPr>
        <w:autoSpaceDE w:val="0"/>
        <w:autoSpaceDN w:val="0"/>
        <w:adjustRightInd w:val="0"/>
        <w:spacing w:after="0" w:line="240" w:lineRule="auto"/>
        <w:rPr>
          <w:rFonts w:ascii="Calibri" w:hAnsi="Calibri" w:cs="Calibri"/>
        </w:rPr>
      </w:pPr>
      <w:r w:rsidRPr="00A7683F">
        <w:rPr>
          <w:rFonts w:ascii="Calibri" w:hAnsi="Calibri" w:cs="Calibri"/>
          <w:b/>
          <w:bCs/>
        </w:rPr>
        <w:t xml:space="preserve">B.3. KOSZTY KWALIFIKOWALNE, DOTACJA. </w:t>
      </w:r>
    </w:p>
    <w:p w:rsidR="00A7683F" w:rsidRPr="00A7683F" w:rsidRDefault="00A7683F" w:rsidP="00FD7F72">
      <w:pPr>
        <w:autoSpaceDE w:val="0"/>
        <w:autoSpaceDN w:val="0"/>
        <w:adjustRightInd w:val="0"/>
        <w:spacing w:after="0" w:line="240" w:lineRule="auto"/>
        <w:jc w:val="both"/>
        <w:rPr>
          <w:rFonts w:ascii="Calibri" w:hAnsi="Calibri" w:cs="Calibri"/>
        </w:rPr>
      </w:pPr>
      <w:r w:rsidRPr="00A7683F">
        <w:rPr>
          <w:rFonts w:ascii="Calibri" w:hAnsi="Calibri" w:cs="Calibri"/>
        </w:rPr>
        <w:t xml:space="preserve">Należy wpisać łączną kwotę kosztów kwalifikowalnych dla danej kategorii kosztów wynikającą z dokumentów zakupu ujętych w Załączniku nr 1 do wniosku o płatność. </w:t>
      </w:r>
    </w:p>
    <w:p w:rsidR="00FD7F72" w:rsidRDefault="00FD7F72" w:rsidP="00A7683F">
      <w:pPr>
        <w:autoSpaceDE w:val="0"/>
        <w:autoSpaceDN w:val="0"/>
        <w:adjustRightInd w:val="0"/>
        <w:spacing w:after="0" w:line="240" w:lineRule="auto"/>
        <w:rPr>
          <w:rFonts w:ascii="Calibri" w:hAnsi="Calibri" w:cs="Calibri"/>
          <w:b/>
          <w:bCs/>
        </w:rPr>
      </w:pPr>
    </w:p>
    <w:p w:rsidR="00A7683F" w:rsidRPr="00A7683F" w:rsidRDefault="00A7683F" w:rsidP="00A7683F">
      <w:pPr>
        <w:autoSpaceDE w:val="0"/>
        <w:autoSpaceDN w:val="0"/>
        <w:adjustRightInd w:val="0"/>
        <w:spacing w:after="0" w:line="240" w:lineRule="auto"/>
        <w:rPr>
          <w:rFonts w:ascii="Calibri" w:hAnsi="Calibri" w:cs="Calibri"/>
        </w:rPr>
      </w:pPr>
      <w:r w:rsidRPr="00A7683F">
        <w:rPr>
          <w:rFonts w:ascii="Calibri" w:hAnsi="Calibri" w:cs="Calibri"/>
          <w:b/>
          <w:bCs/>
        </w:rPr>
        <w:t xml:space="preserve">C. ROZLICZENIE FINANSOWE PRZEDSIĘWZIĘCIA </w:t>
      </w:r>
    </w:p>
    <w:p w:rsidR="00A7683F" w:rsidRPr="00A7683F" w:rsidRDefault="00A7683F" w:rsidP="00FD7F72">
      <w:pPr>
        <w:autoSpaceDE w:val="0"/>
        <w:autoSpaceDN w:val="0"/>
        <w:adjustRightInd w:val="0"/>
        <w:spacing w:after="0" w:line="240" w:lineRule="auto"/>
        <w:jc w:val="both"/>
        <w:rPr>
          <w:rFonts w:ascii="Calibri" w:hAnsi="Calibri" w:cs="Calibri"/>
        </w:rPr>
      </w:pPr>
      <w:r w:rsidRPr="00A7683F">
        <w:rPr>
          <w:rFonts w:ascii="Calibri" w:hAnsi="Calibri" w:cs="Calibri"/>
        </w:rPr>
        <w:t xml:space="preserve">− Należy wpisać procent i maksymalną kwotę dotacji możliwą do uzyskania wskazane w umowie dofinansowania (§ 3 pkt 1 Umowy). </w:t>
      </w:r>
    </w:p>
    <w:p w:rsidR="00A7683F" w:rsidRPr="00A7683F" w:rsidRDefault="00A7683F" w:rsidP="00FD7F72">
      <w:pPr>
        <w:autoSpaceDE w:val="0"/>
        <w:autoSpaceDN w:val="0"/>
        <w:adjustRightInd w:val="0"/>
        <w:spacing w:after="0" w:line="240" w:lineRule="auto"/>
        <w:jc w:val="both"/>
        <w:rPr>
          <w:rFonts w:ascii="Calibri" w:hAnsi="Calibri" w:cs="Calibri"/>
        </w:rPr>
      </w:pPr>
      <w:r w:rsidRPr="00A7683F">
        <w:rPr>
          <w:rFonts w:ascii="Calibri" w:hAnsi="Calibri" w:cs="Calibri"/>
        </w:rPr>
        <w:t xml:space="preserve">− Należy wpisać sumę kosztów kwalifikowanych z tabeli w punkcie B.3. </w:t>
      </w:r>
    </w:p>
    <w:p w:rsidR="00A7683F" w:rsidRPr="00A7683F" w:rsidRDefault="00A7683F" w:rsidP="00FD7F72">
      <w:pPr>
        <w:autoSpaceDE w:val="0"/>
        <w:autoSpaceDN w:val="0"/>
        <w:adjustRightInd w:val="0"/>
        <w:spacing w:after="0" w:line="240" w:lineRule="auto"/>
        <w:jc w:val="both"/>
        <w:rPr>
          <w:rFonts w:ascii="Calibri" w:hAnsi="Calibri" w:cs="Calibri"/>
        </w:rPr>
      </w:pPr>
      <w:r w:rsidRPr="00A7683F">
        <w:rPr>
          <w:rFonts w:ascii="Calibri" w:hAnsi="Calibri" w:cs="Calibri"/>
        </w:rPr>
        <w:t xml:space="preserve">− Należy wpisać Wnioskowaną kwotę dotacji do wypłaty po obniżeniu jej proporcjonalnie o procent powierzchni wykorzystywanej na prowadzenie działalności gospodarczej w lokalu mieszkalnym objętym dofinansowaniem (wskazany w umowie dofinansowania - § 3 pkt 1 Umowy). </w:t>
      </w:r>
    </w:p>
    <w:p w:rsidR="00FD7F72" w:rsidRDefault="00FD7F72" w:rsidP="00A7683F">
      <w:pPr>
        <w:autoSpaceDE w:val="0"/>
        <w:autoSpaceDN w:val="0"/>
        <w:adjustRightInd w:val="0"/>
        <w:spacing w:after="0" w:line="240" w:lineRule="auto"/>
        <w:rPr>
          <w:rFonts w:ascii="Calibri" w:hAnsi="Calibri" w:cs="Calibri"/>
          <w:b/>
          <w:bCs/>
        </w:rPr>
      </w:pPr>
    </w:p>
    <w:p w:rsidR="00A7683F" w:rsidRPr="00A7683F" w:rsidRDefault="00A7683F" w:rsidP="00A7683F">
      <w:pPr>
        <w:autoSpaceDE w:val="0"/>
        <w:autoSpaceDN w:val="0"/>
        <w:adjustRightInd w:val="0"/>
        <w:spacing w:after="0" w:line="240" w:lineRule="auto"/>
        <w:rPr>
          <w:rFonts w:ascii="Calibri" w:hAnsi="Calibri" w:cs="Calibri"/>
        </w:rPr>
      </w:pPr>
      <w:r w:rsidRPr="00A7683F">
        <w:rPr>
          <w:rFonts w:ascii="Calibri" w:hAnsi="Calibri" w:cs="Calibri"/>
          <w:b/>
          <w:bCs/>
        </w:rPr>
        <w:t xml:space="preserve">D. OŚWIADCZENIA </w:t>
      </w:r>
    </w:p>
    <w:p w:rsidR="00A7683F" w:rsidRPr="00A7683F" w:rsidRDefault="00A7683F" w:rsidP="00FD7F72">
      <w:pPr>
        <w:autoSpaceDE w:val="0"/>
        <w:autoSpaceDN w:val="0"/>
        <w:adjustRightInd w:val="0"/>
        <w:spacing w:after="0" w:line="240" w:lineRule="auto"/>
        <w:jc w:val="both"/>
        <w:rPr>
          <w:rFonts w:ascii="Calibri" w:hAnsi="Calibri" w:cs="Calibri"/>
        </w:rPr>
      </w:pPr>
      <w:r w:rsidRPr="00A7683F">
        <w:rPr>
          <w:rFonts w:ascii="Calibri" w:hAnsi="Calibri" w:cs="Calibri"/>
        </w:rPr>
        <w:t xml:space="preserve">Beneficjent zobowiązany jest do uważnego zapoznania się z oświadczeniami i stosowania się do ich zapisów. </w:t>
      </w:r>
    </w:p>
    <w:p w:rsidR="00FD7F72" w:rsidRDefault="00FD7F72" w:rsidP="00A7683F">
      <w:pPr>
        <w:autoSpaceDE w:val="0"/>
        <w:autoSpaceDN w:val="0"/>
        <w:adjustRightInd w:val="0"/>
        <w:spacing w:after="0" w:line="240" w:lineRule="auto"/>
        <w:rPr>
          <w:rFonts w:ascii="Calibri" w:hAnsi="Calibri" w:cs="Calibri"/>
          <w:b/>
          <w:bCs/>
        </w:rPr>
      </w:pPr>
    </w:p>
    <w:p w:rsidR="00A7683F" w:rsidRPr="00A7683F" w:rsidRDefault="00A7683F" w:rsidP="00A7683F">
      <w:pPr>
        <w:autoSpaceDE w:val="0"/>
        <w:autoSpaceDN w:val="0"/>
        <w:adjustRightInd w:val="0"/>
        <w:spacing w:after="0" w:line="240" w:lineRule="auto"/>
        <w:rPr>
          <w:rFonts w:ascii="Calibri" w:hAnsi="Calibri" w:cs="Calibri"/>
        </w:rPr>
      </w:pPr>
      <w:r w:rsidRPr="00A7683F">
        <w:rPr>
          <w:rFonts w:ascii="Calibri" w:hAnsi="Calibri" w:cs="Calibri"/>
          <w:b/>
          <w:bCs/>
        </w:rPr>
        <w:t xml:space="preserve">ZAŁĄCZNIKI do </w:t>
      </w:r>
      <w:proofErr w:type="spellStart"/>
      <w:r w:rsidRPr="00A7683F">
        <w:rPr>
          <w:rFonts w:ascii="Calibri" w:hAnsi="Calibri" w:cs="Calibri"/>
          <w:b/>
          <w:bCs/>
        </w:rPr>
        <w:t>WoP</w:t>
      </w:r>
      <w:proofErr w:type="spellEnd"/>
      <w:r w:rsidRPr="00A7683F">
        <w:rPr>
          <w:rFonts w:ascii="Calibri" w:hAnsi="Calibri" w:cs="Calibri"/>
          <w:b/>
          <w:bCs/>
        </w:rPr>
        <w:t xml:space="preserve">: </w:t>
      </w:r>
    </w:p>
    <w:p w:rsidR="00A7683F" w:rsidRPr="00FD7F72" w:rsidRDefault="00A7683F" w:rsidP="000352A2">
      <w:pPr>
        <w:pStyle w:val="Akapitzlist"/>
        <w:numPr>
          <w:ilvl w:val="0"/>
          <w:numId w:val="38"/>
        </w:numPr>
        <w:autoSpaceDE w:val="0"/>
        <w:autoSpaceDN w:val="0"/>
        <w:adjustRightInd w:val="0"/>
        <w:spacing w:after="0" w:line="240" w:lineRule="auto"/>
        <w:jc w:val="both"/>
        <w:rPr>
          <w:rFonts w:ascii="Calibri" w:hAnsi="Calibri" w:cs="Calibri"/>
        </w:rPr>
      </w:pPr>
      <w:r w:rsidRPr="00FD7F72">
        <w:rPr>
          <w:rFonts w:ascii="Calibri" w:hAnsi="Calibri" w:cs="Calibri"/>
        </w:rPr>
        <w:t xml:space="preserve">Załącznik Nr 1 do wniosku o płatność: Zestawienie dokumentów potwierdzających poniesienie kosztów kwalifikowalnych. </w:t>
      </w:r>
    </w:p>
    <w:p w:rsidR="00A7683F" w:rsidRPr="00A7683F" w:rsidRDefault="00A7683F" w:rsidP="00FD7F72">
      <w:pPr>
        <w:autoSpaceDE w:val="0"/>
        <w:autoSpaceDN w:val="0"/>
        <w:adjustRightInd w:val="0"/>
        <w:spacing w:after="0" w:line="240" w:lineRule="auto"/>
        <w:jc w:val="both"/>
        <w:rPr>
          <w:rFonts w:ascii="Calibri" w:hAnsi="Calibri" w:cs="Calibri"/>
        </w:rPr>
      </w:pPr>
      <w:r w:rsidRPr="00A7683F">
        <w:rPr>
          <w:rFonts w:ascii="Calibri" w:hAnsi="Calibri" w:cs="Calibri"/>
        </w:rPr>
        <w:t xml:space="preserve">Do tabeli należy wpisać wszystkie faktury lub równoważne dokumenty księgowe, potwierdzające nabycie materiałów, urządzeń lub usług. Dane należy wprowadzać zgodnie z kolumnami: </w:t>
      </w:r>
    </w:p>
    <w:p w:rsidR="00FD7F72" w:rsidRDefault="00A7683F" w:rsidP="000352A2">
      <w:pPr>
        <w:pStyle w:val="Akapitzlist"/>
        <w:numPr>
          <w:ilvl w:val="0"/>
          <w:numId w:val="39"/>
        </w:numPr>
        <w:autoSpaceDE w:val="0"/>
        <w:autoSpaceDN w:val="0"/>
        <w:adjustRightInd w:val="0"/>
        <w:spacing w:after="0" w:line="240" w:lineRule="auto"/>
        <w:jc w:val="both"/>
        <w:rPr>
          <w:rFonts w:ascii="Calibri" w:hAnsi="Calibri" w:cs="Calibri"/>
        </w:rPr>
      </w:pPr>
      <w:r w:rsidRPr="00FD7F72">
        <w:rPr>
          <w:rFonts w:ascii="Calibri" w:hAnsi="Calibri" w:cs="Calibri"/>
        </w:rPr>
        <w:t xml:space="preserve">Data wystawienia dokumentu – data wystawienia faktury lub równoważnego dokumentu księgowego; </w:t>
      </w:r>
    </w:p>
    <w:p w:rsidR="00FD7F72" w:rsidRDefault="00A7683F" w:rsidP="000352A2">
      <w:pPr>
        <w:pStyle w:val="Akapitzlist"/>
        <w:numPr>
          <w:ilvl w:val="0"/>
          <w:numId w:val="39"/>
        </w:numPr>
        <w:autoSpaceDE w:val="0"/>
        <w:autoSpaceDN w:val="0"/>
        <w:adjustRightInd w:val="0"/>
        <w:spacing w:after="0" w:line="240" w:lineRule="auto"/>
        <w:jc w:val="both"/>
        <w:rPr>
          <w:rFonts w:ascii="Calibri" w:hAnsi="Calibri" w:cs="Calibri"/>
        </w:rPr>
      </w:pPr>
      <w:r w:rsidRPr="00FD7F72">
        <w:rPr>
          <w:rFonts w:ascii="Calibri" w:hAnsi="Calibri" w:cs="Calibri"/>
        </w:rPr>
        <w:t xml:space="preserve">Nr faktury / równoważnego dokumentu księgowego – nr faktury lub równoważnego dokumentu </w:t>
      </w:r>
    </w:p>
    <w:p w:rsidR="00FD7F72" w:rsidRDefault="00A7683F" w:rsidP="000352A2">
      <w:pPr>
        <w:pStyle w:val="Akapitzlist"/>
        <w:numPr>
          <w:ilvl w:val="0"/>
          <w:numId w:val="39"/>
        </w:numPr>
        <w:autoSpaceDE w:val="0"/>
        <w:autoSpaceDN w:val="0"/>
        <w:adjustRightInd w:val="0"/>
        <w:spacing w:after="0" w:line="240" w:lineRule="auto"/>
        <w:jc w:val="both"/>
        <w:rPr>
          <w:rFonts w:ascii="Calibri" w:hAnsi="Calibri" w:cs="Calibri"/>
        </w:rPr>
      </w:pPr>
      <w:r w:rsidRPr="00FD7F72">
        <w:rPr>
          <w:rFonts w:ascii="Calibri" w:hAnsi="Calibri" w:cs="Calibri"/>
        </w:rPr>
        <w:t xml:space="preserve">Kwota brutto faktury – łączna kwota brutto wskazana na fakturze lub równoważnym dokumencie księgowym </w:t>
      </w:r>
    </w:p>
    <w:p w:rsidR="00A7683F" w:rsidRPr="00FD7F72" w:rsidRDefault="00A7683F" w:rsidP="000352A2">
      <w:pPr>
        <w:pStyle w:val="Akapitzlist"/>
        <w:numPr>
          <w:ilvl w:val="0"/>
          <w:numId w:val="39"/>
        </w:numPr>
        <w:autoSpaceDE w:val="0"/>
        <w:autoSpaceDN w:val="0"/>
        <w:adjustRightInd w:val="0"/>
        <w:spacing w:after="0" w:line="240" w:lineRule="auto"/>
        <w:jc w:val="both"/>
        <w:rPr>
          <w:rFonts w:ascii="Calibri" w:hAnsi="Calibri" w:cs="Calibri"/>
        </w:rPr>
      </w:pPr>
      <w:r w:rsidRPr="00FD7F72">
        <w:rPr>
          <w:rFonts w:ascii="Calibri" w:hAnsi="Calibri" w:cs="Calibri"/>
        </w:rPr>
        <w:t xml:space="preserve">Kwota kosztu kwalifikowanego – należy wpisać tylko kwotę kosztów kwalifikowanych z faktury / równoważnego dokumentu księgowego (tzn. od łącznej ceny brutto należy odjąć kosztu materiałów, urządzeń lub usług, które nie stanowią kosztów kwalifikowanych zgodnie z §4 Regulaminu. </w:t>
      </w:r>
    </w:p>
    <w:p w:rsidR="00A7683F" w:rsidRPr="00A7683F" w:rsidRDefault="00A7683F" w:rsidP="00FD7F72">
      <w:pPr>
        <w:autoSpaceDE w:val="0"/>
        <w:autoSpaceDN w:val="0"/>
        <w:adjustRightInd w:val="0"/>
        <w:spacing w:after="0" w:line="240" w:lineRule="auto"/>
        <w:jc w:val="both"/>
        <w:rPr>
          <w:rFonts w:ascii="Calibri" w:hAnsi="Calibri" w:cs="Calibri"/>
        </w:rPr>
      </w:pPr>
      <w:r w:rsidRPr="00A7683F">
        <w:rPr>
          <w:rFonts w:ascii="Calibri" w:hAnsi="Calibri" w:cs="Calibri"/>
        </w:rPr>
        <w:lastRenderedPageBreak/>
        <w:t xml:space="preserve">Należy zaznaczyć oświadczenie dotyczące dokumentacji projektowej (jeśli dotyczy realizowanego przedsięwzięcia). </w:t>
      </w:r>
    </w:p>
    <w:p w:rsidR="00FD7F72" w:rsidRDefault="00A7683F" w:rsidP="000352A2">
      <w:pPr>
        <w:pStyle w:val="Akapitzlist"/>
        <w:numPr>
          <w:ilvl w:val="0"/>
          <w:numId w:val="38"/>
        </w:numPr>
        <w:autoSpaceDE w:val="0"/>
        <w:autoSpaceDN w:val="0"/>
        <w:adjustRightInd w:val="0"/>
        <w:spacing w:after="17" w:line="240" w:lineRule="auto"/>
        <w:jc w:val="both"/>
        <w:rPr>
          <w:rFonts w:ascii="Calibri" w:hAnsi="Calibri" w:cs="Calibri"/>
        </w:rPr>
      </w:pPr>
      <w:r w:rsidRPr="00FD7F72">
        <w:rPr>
          <w:rFonts w:ascii="Calibri" w:hAnsi="Calibri" w:cs="Calibri"/>
        </w:rPr>
        <w:t xml:space="preserve">Załącznik Nr 2 do wniosku o płatność – Wymagane dokumenty rozliczeniowe dla poszczególnych kategorii wydatków określonych w Programie Priorytetowym „Ciepłe Mieszkanie”. </w:t>
      </w:r>
    </w:p>
    <w:p w:rsidR="00A7683F" w:rsidRPr="00FD7F72" w:rsidRDefault="00A7683F" w:rsidP="000352A2">
      <w:pPr>
        <w:pStyle w:val="Akapitzlist"/>
        <w:numPr>
          <w:ilvl w:val="0"/>
          <w:numId w:val="38"/>
        </w:numPr>
        <w:autoSpaceDE w:val="0"/>
        <w:autoSpaceDN w:val="0"/>
        <w:adjustRightInd w:val="0"/>
        <w:spacing w:after="17" w:line="240" w:lineRule="auto"/>
        <w:jc w:val="both"/>
        <w:rPr>
          <w:rFonts w:ascii="Calibri" w:hAnsi="Calibri" w:cs="Calibri"/>
        </w:rPr>
      </w:pPr>
      <w:r w:rsidRPr="00FD7F72">
        <w:rPr>
          <w:rFonts w:ascii="Calibri" w:hAnsi="Calibri" w:cs="Calibri"/>
        </w:rPr>
        <w:t xml:space="preserve">Załącznik Nr 3 do wniosku o płatność – Wzór protokołu odbioru prac wykonawcy </w:t>
      </w:r>
    </w:p>
    <w:p w:rsidR="00FD7F72" w:rsidRDefault="00FD7F72" w:rsidP="00FD7F72"/>
    <w:p w:rsidR="00A7683F" w:rsidRPr="00FD7F72" w:rsidRDefault="00A7683F" w:rsidP="00FD7F72">
      <w:pPr>
        <w:jc w:val="both"/>
        <w:rPr>
          <w:u w:val="single"/>
        </w:rPr>
      </w:pPr>
      <w:r w:rsidRPr="00FD7F72">
        <w:rPr>
          <w:u w:val="single"/>
        </w:rPr>
        <w:t>UWAGA</w:t>
      </w:r>
      <w:r w:rsidR="00FD7F72">
        <w:rPr>
          <w:u w:val="single"/>
        </w:rPr>
        <w:t>!</w:t>
      </w:r>
    </w:p>
    <w:p w:rsidR="00A7683F" w:rsidRDefault="00A7683F" w:rsidP="00FD7F72">
      <w:pPr>
        <w:jc w:val="both"/>
        <w:rPr>
          <w:rFonts w:ascii="Calibri" w:hAnsi="Calibri" w:cs="Calibri"/>
          <w:b/>
          <w:color w:val="000000"/>
        </w:rPr>
      </w:pPr>
      <w:r w:rsidRPr="00A7683F">
        <w:rPr>
          <w:rFonts w:ascii="Calibri" w:hAnsi="Calibri" w:cs="Calibri"/>
        </w:rPr>
        <w:t>Beneficjent (lub pełnomocnik występujący w imieniu Beneficjenta) musi podpisać Wniosek i wpisać datę wypełnienia wniosku.</w:t>
      </w:r>
    </w:p>
    <w:p w:rsidR="00FD7F72" w:rsidRDefault="00FD7F72">
      <w:pPr>
        <w:rPr>
          <w:rFonts w:ascii="Calibri" w:hAnsi="Calibri" w:cs="Calibri"/>
          <w:b/>
          <w:color w:val="000000"/>
        </w:rPr>
      </w:pPr>
      <w:r>
        <w:rPr>
          <w:rFonts w:ascii="Calibri" w:hAnsi="Calibri" w:cs="Calibri"/>
          <w:b/>
          <w:color w:val="000000"/>
        </w:rPr>
        <w:br w:type="page"/>
      </w:r>
    </w:p>
    <w:p w:rsidR="00274833" w:rsidRDefault="00274833" w:rsidP="00274833">
      <w:pPr>
        <w:autoSpaceDE w:val="0"/>
        <w:autoSpaceDN w:val="0"/>
        <w:adjustRightInd w:val="0"/>
        <w:spacing w:after="18" w:line="240" w:lineRule="auto"/>
        <w:jc w:val="right"/>
        <w:rPr>
          <w:rFonts w:ascii="Calibri" w:hAnsi="Calibri" w:cs="Calibri"/>
          <w:b/>
          <w:color w:val="000000"/>
        </w:rPr>
      </w:pPr>
      <w:r w:rsidRPr="004A5859">
        <w:rPr>
          <w:rFonts w:ascii="Calibri" w:hAnsi="Calibri" w:cs="Calibri"/>
          <w:b/>
          <w:color w:val="000000"/>
        </w:rPr>
        <w:lastRenderedPageBreak/>
        <w:t xml:space="preserve">Załącznik Nr </w:t>
      </w:r>
      <w:r>
        <w:rPr>
          <w:rFonts w:ascii="Calibri" w:hAnsi="Calibri" w:cs="Calibri"/>
          <w:b/>
          <w:color w:val="000000"/>
        </w:rPr>
        <w:t>6</w:t>
      </w:r>
      <w:r w:rsidRPr="004A5859">
        <w:rPr>
          <w:rFonts w:ascii="Calibri" w:hAnsi="Calibri" w:cs="Calibri"/>
          <w:b/>
          <w:color w:val="000000"/>
        </w:rPr>
        <w:t xml:space="preserve"> do Regulaminu</w:t>
      </w:r>
    </w:p>
    <w:p w:rsidR="007E7ECF" w:rsidRDefault="007E7ECF" w:rsidP="007E7ECF">
      <w:pPr>
        <w:autoSpaceDE w:val="0"/>
        <w:autoSpaceDN w:val="0"/>
        <w:adjustRightInd w:val="0"/>
        <w:spacing w:after="18" w:line="240" w:lineRule="auto"/>
        <w:jc w:val="right"/>
        <w:rPr>
          <w:rFonts w:ascii="Calibri" w:hAnsi="Calibri" w:cs="Calibri"/>
          <w:b/>
          <w:color w:val="000000"/>
        </w:rPr>
      </w:pPr>
    </w:p>
    <w:tbl>
      <w:tblPr>
        <w:tblStyle w:val="Tabela-Siatka"/>
        <w:tblW w:w="0" w:type="auto"/>
        <w:tblLook w:val="04A0" w:firstRow="1" w:lastRow="0" w:firstColumn="1" w:lastColumn="0" w:noHBand="0" w:noVBand="1"/>
      </w:tblPr>
      <w:tblGrid>
        <w:gridCol w:w="4531"/>
        <w:gridCol w:w="4531"/>
      </w:tblGrid>
      <w:tr w:rsidR="007E7ECF" w:rsidTr="0000075E">
        <w:tc>
          <w:tcPr>
            <w:tcW w:w="4531" w:type="dxa"/>
            <w:vMerge w:val="restart"/>
          </w:tcPr>
          <w:p w:rsidR="007E7ECF" w:rsidRDefault="007E7ECF" w:rsidP="0000075E">
            <w:pPr>
              <w:autoSpaceDE w:val="0"/>
              <w:autoSpaceDN w:val="0"/>
              <w:adjustRightInd w:val="0"/>
              <w:spacing w:after="18"/>
              <w:jc w:val="center"/>
              <w:rPr>
                <w:rFonts w:ascii="Calibri" w:hAnsi="Calibri" w:cs="Calibri"/>
                <w:b/>
                <w:color w:val="000000"/>
              </w:rPr>
            </w:pPr>
          </w:p>
          <w:p w:rsidR="007E7ECF" w:rsidRDefault="007E7ECF" w:rsidP="0000075E">
            <w:pPr>
              <w:autoSpaceDE w:val="0"/>
              <w:autoSpaceDN w:val="0"/>
              <w:adjustRightInd w:val="0"/>
              <w:spacing w:after="18"/>
              <w:jc w:val="center"/>
              <w:rPr>
                <w:rFonts w:ascii="Calibri" w:hAnsi="Calibri" w:cs="Calibri"/>
                <w:b/>
                <w:color w:val="000000"/>
              </w:rPr>
            </w:pPr>
          </w:p>
          <w:p w:rsidR="007E7ECF" w:rsidRDefault="007E7ECF" w:rsidP="0000075E">
            <w:pPr>
              <w:autoSpaceDE w:val="0"/>
              <w:autoSpaceDN w:val="0"/>
              <w:adjustRightInd w:val="0"/>
              <w:spacing w:after="18"/>
              <w:jc w:val="center"/>
              <w:rPr>
                <w:rFonts w:ascii="Calibri" w:hAnsi="Calibri" w:cs="Calibri"/>
                <w:b/>
                <w:color w:val="000000"/>
              </w:rPr>
            </w:pPr>
            <w:r>
              <w:rPr>
                <w:rFonts w:ascii="Calibri" w:hAnsi="Calibri" w:cs="Calibri"/>
                <w:b/>
                <w:color w:val="000000"/>
              </w:rPr>
              <w:t>Wypełnia Miasto i Gmina Chodecz</w:t>
            </w:r>
          </w:p>
        </w:tc>
        <w:tc>
          <w:tcPr>
            <w:tcW w:w="4531" w:type="dxa"/>
          </w:tcPr>
          <w:p w:rsidR="007E7ECF" w:rsidRDefault="007E7ECF" w:rsidP="0000075E">
            <w:pPr>
              <w:autoSpaceDE w:val="0"/>
              <w:autoSpaceDN w:val="0"/>
              <w:adjustRightInd w:val="0"/>
              <w:spacing w:after="18"/>
              <w:jc w:val="center"/>
              <w:rPr>
                <w:rFonts w:ascii="Calibri" w:hAnsi="Calibri" w:cs="Calibri"/>
                <w:b/>
                <w:color w:val="000000"/>
              </w:rPr>
            </w:pPr>
            <w:r>
              <w:rPr>
                <w:rFonts w:ascii="Calibri" w:hAnsi="Calibri" w:cs="Calibri"/>
                <w:b/>
                <w:color w:val="000000"/>
              </w:rPr>
              <w:t>Data wpływu wniosku:</w:t>
            </w:r>
          </w:p>
        </w:tc>
      </w:tr>
      <w:tr w:rsidR="007E7ECF" w:rsidTr="0000075E">
        <w:tc>
          <w:tcPr>
            <w:tcW w:w="4531" w:type="dxa"/>
            <w:vMerge/>
          </w:tcPr>
          <w:p w:rsidR="007E7ECF" w:rsidRDefault="007E7ECF" w:rsidP="0000075E">
            <w:pPr>
              <w:autoSpaceDE w:val="0"/>
              <w:autoSpaceDN w:val="0"/>
              <w:adjustRightInd w:val="0"/>
              <w:spacing w:after="18"/>
              <w:jc w:val="center"/>
              <w:rPr>
                <w:rFonts w:ascii="Calibri" w:hAnsi="Calibri" w:cs="Calibri"/>
                <w:b/>
                <w:color w:val="000000"/>
              </w:rPr>
            </w:pPr>
          </w:p>
        </w:tc>
        <w:tc>
          <w:tcPr>
            <w:tcW w:w="4531" w:type="dxa"/>
          </w:tcPr>
          <w:p w:rsidR="007E7ECF" w:rsidRDefault="007E7ECF" w:rsidP="0000075E">
            <w:pPr>
              <w:autoSpaceDE w:val="0"/>
              <w:autoSpaceDN w:val="0"/>
              <w:adjustRightInd w:val="0"/>
              <w:spacing w:after="18"/>
              <w:jc w:val="center"/>
              <w:rPr>
                <w:rFonts w:ascii="Calibri" w:hAnsi="Calibri" w:cs="Calibri"/>
                <w:b/>
                <w:color w:val="000000"/>
              </w:rPr>
            </w:pPr>
          </w:p>
          <w:p w:rsidR="007E7ECF" w:rsidRDefault="007E7ECF" w:rsidP="0000075E">
            <w:pPr>
              <w:autoSpaceDE w:val="0"/>
              <w:autoSpaceDN w:val="0"/>
              <w:adjustRightInd w:val="0"/>
              <w:spacing w:after="18"/>
              <w:jc w:val="center"/>
              <w:rPr>
                <w:rFonts w:ascii="Calibri" w:hAnsi="Calibri" w:cs="Calibri"/>
                <w:b/>
                <w:color w:val="000000"/>
              </w:rPr>
            </w:pPr>
          </w:p>
          <w:p w:rsidR="007E7ECF" w:rsidRDefault="007E7ECF" w:rsidP="0000075E">
            <w:pPr>
              <w:autoSpaceDE w:val="0"/>
              <w:autoSpaceDN w:val="0"/>
              <w:adjustRightInd w:val="0"/>
              <w:spacing w:after="18"/>
              <w:rPr>
                <w:rFonts w:ascii="Calibri" w:hAnsi="Calibri" w:cs="Calibri"/>
                <w:b/>
                <w:color w:val="000000"/>
              </w:rPr>
            </w:pPr>
          </w:p>
          <w:p w:rsidR="007E7ECF" w:rsidRDefault="007E7ECF" w:rsidP="0000075E">
            <w:pPr>
              <w:autoSpaceDE w:val="0"/>
              <w:autoSpaceDN w:val="0"/>
              <w:adjustRightInd w:val="0"/>
              <w:spacing w:after="18"/>
              <w:jc w:val="center"/>
              <w:rPr>
                <w:rFonts w:ascii="Calibri" w:hAnsi="Calibri" w:cs="Calibri"/>
                <w:b/>
                <w:color w:val="000000"/>
              </w:rPr>
            </w:pPr>
          </w:p>
        </w:tc>
      </w:tr>
    </w:tbl>
    <w:p w:rsidR="007E7ECF" w:rsidRDefault="007E7ECF" w:rsidP="007E7ECF">
      <w:pPr>
        <w:autoSpaceDE w:val="0"/>
        <w:autoSpaceDN w:val="0"/>
        <w:adjustRightInd w:val="0"/>
        <w:spacing w:after="18" w:line="240" w:lineRule="auto"/>
        <w:jc w:val="center"/>
        <w:rPr>
          <w:rFonts w:ascii="Calibri" w:hAnsi="Calibri" w:cs="Calibri"/>
          <w:b/>
          <w:color w:val="000000"/>
        </w:rPr>
      </w:pPr>
    </w:p>
    <w:p w:rsidR="007E7ECF" w:rsidRPr="004A5859" w:rsidRDefault="007E7ECF" w:rsidP="007E7ECF">
      <w:pPr>
        <w:autoSpaceDE w:val="0"/>
        <w:autoSpaceDN w:val="0"/>
        <w:adjustRightInd w:val="0"/>
        <w:spacing w:after="0" w:line="240" w:lineRule="auto"/>
        <w:jc w:val="center"/>
        <w:rPr>
          <w:rFonts w:ascii="Calibri" w:hAnsi="Calibri" w:cs="Calibri"/>
          <w:color w:val="000000"/>
          <w:sz w:val="28"/>
          <w:szCs w:val="28"/>
        </w:rPr>
      </w:pPr>
      <w:r w:rsidRPr="004A5859">
        <w:rPr>
          <w:rFonts w:ascii="Calibri" w:hAnsi="Calibri" w:cs="Calibri"/>
          <w:b/>
          <w:bCs/>
          <w:color w:val="000000"/>
          <w:sz w:val="28"/>
          <w:szCs w:val="28"/>
        </w:rPr>
        <w:t>WNIOSEK</w:t>
      </w:r>
    </w:p>
    <w:p w:rsidR="007E7ECF" w:rsidRDefault="007E7ECF" w:rsidP="007E7ECF">
      <w:pPr>
        <w:autoSpaceDE w:val="0"/>
        <w:autoSpaceDN w:val="0"/>
        <w:adjustRightInd w:val="0"/>
        <w:spacing w:after="0" w:line="240" w:lineRule="auto"/>
        <w:jc w:val="center"/>
        <w:rPr>
          <w:rFonts w:ascii="Calibri" w:hAnsi="Calibri" w:cs="Calibri"/>
          <w:b/>
          <w:bCs/>
          <w:color w:val="000000"/>
          <w:sz w:val="23"/>
          <w:szCs w:val="23"/>
        </w:rPr>
      </w:pPr>
      <w:r w:rsidRPr="004A5859">
        <w:rPr>
          <w:rFonts w:ascii="Calibri" w:hAnsi="Calibri" w:cs="Calibri"/>
          <w:b/>
          <w:bCs/>
          <w:color w:val="000000"/>
          <w:sz w:val="23"/>
          <w:szCs w:val="23"/>
        </w:rPr>
        <w:t xml:space="preserve">o </w:t>
      </w:r>
      <w:r>
        <w:rPr>
          <w:rFonts w:ascii="Calibri" w:hAnsi="Calibri" w:cs="Calibri"/>
          <w:b/>
          <w:bCs/>
          <w:color w:val="000000"/>
          <w:sz w:val="23"/>
          <w:szCs w:val="23"/>
        </w:rPr>
        <w:t>płatność</w:t>
      </w:r>
      <w:r w:rsidRPr="004A5859">
        <w:rPr>
          <w:rFonts w:ascii="Calibri" w:hAnsi="Calibri" w:cs="Calibri"/>
          <w:b/>
          <w:bCs/>
          <w:color w:val="000000"/>
          <w:sz w:val="23"/>
          <w:szCs w:val="23"/>
        </w:rPr>
        <w:t xml:space="preserve"> w ramach Programu Priorytetowego „Ciepłe Mieszkanie”</w:t>
      </w:r>
      <w:r>
        <w:rPr>
          <w:rFonts w:ascii="Calibri" w:hAnsi="Calibri" w:cs="Calibri"/>
          <w:b/>
          <w:bCs/>
          <w:color w:val="000000"/>
          <w:sz w:val="23"/>
          <w:szCs w:val="23"/>
        </w:rPr>
        <w:br/>
        <w:t xml:space="preserve">na terenie Miasta i Gminy Chodecz </w:t>
      </w:r>
    </w:p>
    <w:p w:rsidR="007E7ECF" w:rsidRPr="004A5859" w:rsidRDefault="007E7ECF" w:rsidP="007E7ECF">
      <w:pPr>
        <w:autoSpaceDE w:val="0"/>
        <w:autoSpaceDN w:val="0"/>
        <w:adjustRightInd w:val="0"/>
        <w:spacing w:after="0" w:line="240" w:lineRule="auto"/>
        <w:jc w:val="center"/>
        <w:rPr>
          <w:rFonts w:ascii="Calibri" w:hAnsi="Calibri" w:cs="Calibri"/>
          <w:color w:val="000000"/>
          <w:sz w:val="10"/>
          <w:szCs w:val="10"/>
        </w:rPr>
      </w:pPr>
    </w:p>
    <w:tbl>
      <w:tblPr>
        <w:tblW w:w="9351"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351"/>
      </w:tblGrid>
      <w:tr w:rsidR="007E7ECF" w:rsidRPr="004A5859" w:rsidTr="0000075E">
        <w:trPr>
          <w:trHeight w:val="345"/>
          <w:jc w:val="center"/>
        </w:trPr>
        <w:tc>
          <w:tcPr>
            <w:tcW w:w="9351" w:type="dxa"/>
          </w:tcPr>
          <w:p w:rsidR="007E7ECF" w:rsidRPr="004A5859" w:rsidRDefault="007E7ECF" w:rsidP="0000075E">
            <w:pPr>
              <w:autoSpaceDE w:val="0"/>
              <w:autoSpaceDN w:val="0"/>
              <w:adjustRightInd w:val="0"/>
              <w:spacing w:after="0" w:line="240" w:lineRule="auto"/>
              <w:jc w:val="center"/>
              <w:rPr>
                <w:rFonts w:ascii="Calibri" w:hAnsi="Calibri" w:cs="Calibri"/>
                <w:color w:val="000000"/>
                <w:sz w:val="18"/>
                <w:szCs w:val="18"/>
              </w:rPr>
            </w:pPr>
            <w:r w:rsidRPr="004A5859">
              <w:rPr>
                <w:rFonts w:ascii="Calibri" w:hAnsi="Calibri" w:cs="Calibri"/>
                <w:color w:val="000000"/>
                <w:sz w:val="18"/>
                <w:szCs w:val="18"/>
              </w:rPr>
              <w:t xml:space="preserve">Przed przystąpieniem do wypełnienia wniosku należy zapoznać się z </w:t>
            </w:r>
            <w:r>
              <w:rPr>
                <w:rFonts w:ascii="Calibri" w:hAnsi="Calibri" w:cs="Calibri"/>
                <w:color w:val="000000"/>
                <w:sz w:val="18"/>
                <w:szCs w:val="18"/>
              </w:rPr>
              <w:t>instrukcją wypełniania wniosku</w:t>
            </w:r>
          </w:p>
          <w:p w:rsidR="007E7ECF" w:rsidRPr="004A5859" w:rsidRDefault="007E7ECF" w:rsidP="0000075E">
            <w:pPr>
              <w:autoSpaceDE w:val="0"/>
              <w:autoSpaceDN w:val="0"/>
              <w:adjustRightInd w:val="0"/>
              <w:spacing w:after="0" w:line="240" w:lineRule="auto"/>
              <w:jc w:val="center"/>
              <w:rPr>
                <w:rFonts w:ascii="Calibri" w:hAnsi="Calibri" w:cs="Calibri"/>
                <w:color w:val="000000"/>
                <w:sz w:val="23"/>
                <w:szCs w:val="23"/>
              </w:rPr>
            </w:pPr>
            <w:r w:rsidRPr="004A5859">
              <w:rPr>
                <w:rFonts w:ascii="Calibri" w:hAnsi="Calibri" w:cs="Calibri"/>
                <w:b/>
                <w:bCs/>
                <w:color w:val="000000"/>
                <w:sz w:val="23"/>
                <w:szCs w:val="23"/>
              </w:rPr>
              <w:t>WNIOSEK NALEŻY WYPEŁNIAĆ DRUKOWANYMI LITERAMI</w:t>
            </w:r>
          </w:p>
        </w:tc>
      </w:tr>
    </w:tbl>
    <w:p w:rsidR="007E7ECF" w:rsidRDefault="007E7ECF" w:rsidP="007E7ECF">
      <w:pPr>
        <w:autoSpaceDE w:val="0"/>
        <w:autoSpaceDN w:val="0"/>
        <w:adjustRightInd w:val="0"/>
        <w:spacing w:after="18" w:line="240" w:lineRule="auto"/>
        <w:jc w:val="both"/>
        <w:rPr>
          <w:rFonts w:ascii="Calibri" w:hAnsi="Calibri" w:cs="Calibri"/>
          <w:b/>
        </w:rPr>
      </w:pPr>
    </w:p>
    <w:p w:rsidR="007E7ECF" w:rsidRDefault="007E7ECF" w:rsidP="007E7ECF">
      <w:pPr>
        <w:autoSpaceDE w:val="0"/>
        <w:autoSpaceDN w:val="0"/>
        <w:adjustRightInd w:val="0"/>
        <w:spacing w:after="18" w:line="240" w:lineRule="auto"/>
        <w:jc w:val="both"/>
        <w:rPr>
          <w:noProof/>
        </w:rPr>
      </w:pPr>
      <w:r>
        <w:rPr>
          <w:noProof/>
        </w:rPr>
        <w:fldChar w:fldCharType="begin">
          <w:ffData>
            <w:name w:val="Wybór1"/>
            <w:enabled/>
            <w:calcOnExit w:val="0"/>
            <w:checkBox>
              <w:sizeAuto/>
              <w:default w:val="0"/>
            </w:checkBox>
          </w:ffData>
        </w:fldChar>
      </w:r>
      <w:r>
        <w:rPr>
          <w:noProof/>
        </w:rPr>
        <w:instrText xml:space="preserve"> FORMCHECKBOX </w:instrText>
      </w:r>
      <w:r w:rsidR="00EF14FD">
        <w:rPr>
          <w:noProof/>
        </w:rPr>
      </w:r>
      <w:r w:rsidR="00EF14FD">
        <w:rPr>
          <w:noProof/>
        </w:rPr>
        <w:fldChar w:fldCharType="separate"/>
      </w:r>
      <w:r>
        <w:rPr>
          <w:noProof/>
        </w:rPr>
        <w:fldChar w:fldCharType="end"/>
      </w:r>
      <w:r>
        <w:rPr>
          <w:noProof/>
        </w:rPr>
        <w:t xml:space="preserve"> złożenie wniosku</w:t>
      </w:r>
      <w:r>
        <w:rPr>
          <w:noProof/>
        </w:rPr>
        <w:tab/>
      </w:r>
      <w:r>
        <w:rPr>
          <w:noProof/>
        </w:rPr>
        <w:tab/>
      </w:r>
      <w:r>
        <w:rPr>
          <w:noProof/>
        </w:rPr>
        <w:tab/>
      </w:r>
      <w:r>
        <w:rPr>
          <w:noProof/>
        </w:rPr>
        <w:fldChar w:fldCharType="begin">
          <w:ffData>
            <w:name w:val="Wybór2"/>
            <w:enabled/>
            <w:calcOnExit w:val="0"/>
            <w:checkBox>
              <w:sizeAuto/>
              <w:default w:val="0"/>
            </w:checkBox>
          </w:ffData>
        </w:fldChar>
      </w:r>
      <w:r>
        <w:rPr>
          <w:noProof/>
        </w:rPr>
        <w:instrText xml:space="preserve"> FORMCHECKBOX </w:instrText>
      </w:r>
      <w:r w:rsidR="00EF14FD">
        <w:rPr>
          <w:noProof/>
        </w:rPr>
      </w:r>
      <w:r w:rsidR="00EF14FD">
        <w:rPr>
          <w:noProof/>
        </w:rPr>
        <w:fldChar w:fldCharType="separate"/>
      </w:r>
      <w:r>
        <w:rPr>
          <w:noProof/>
        </w:rPr>
        <w:fldChar w:fldCharType="end"/>
      </w:r>
      <w:r>
        <w:rPr>
          <w:noProof/>
        </w:rPr>
        <w:t xml:space="preserve"> korekta wniosku</w:t>
      </w:r>
    </w:p>
    <w:p w:rsidR="007E7ECF" w:rsidRDefault="007E7ECF" w:rsidP="007E7ECF">
      <w:pPr>
        <w:autoSpaceDE w:val="0"/>
        <w:autoSpaceDN w:val="0"/>
        <w:adjustRightInd w:val="0"/>
        <w:spacing w:after="18" w:line="240" w:lineRule="auto"/>
        <w:jc w:val="both"/>
        <w:rPr>
          <w:rFonts w:ascii="Calibri" w:hAnsi="Calibri" w:cs="Calibri"/>
          <w:b/>
        </w:rPr>
      </w:pPr>
    </w:p>
    <w:p w:rsidR="007E7ECF" w:rsidRPr="0042561A" w:rsidRDefault="007E7ECF" w:rsidP="007E7ECF">
      <w:pPr>
        <w:autoSpaceDE w:val="0"/>
        <w:autoSpaceDN w:val="0"/>
        <w:adjustRightInd w:val="0"/>
        <w:spacing w:after="0" w:line="240" w:lineRule="auto"/>
        <w:rPr>
          <w:rFonts w:ascii="Calibri" w:hAnsi="Calibri" w:cs="Calibri"/>
          <w:color w:val="000000"/>
          <w:sz w:val="23"/>
          <w:szCs w:val="23"/>
        </w:rPr>
      </w:pPr>
      <w:r w:rsidRPr="0042561A">
        <w:rPr>
          <w:rFonts w:ascii="Calibri" w:hAnsi="Calibri" w:cs="Calibri"/>
          <w:b/>
          <w:bCs/>
          <w:color w:val="000000"/>
          <w:sz w:val="23"/>
          <w:szCs w:val="23"/>
        </w:rPr>
        <w:t xml:space="preserve">INFORMACJE OGÓLNE </w:t>
      </w:r>
    </w:p>
    <w:p w:rsidR="007E7ECF" w:rsidRDefault="007E7ECF" w:rsidP="007E7ECF">
      <w:pPr>
        <w:autoSpaceDE w:val="0"/>
        <w:autoSpaceDN w:val="0"/>
        <w:adjustRightInd w:val="0"/>
        <w:spacing w:after="18" w:line="240" w:lineRule="auto"/>
        <w:jc w:val="both"/>
        <w:rPr>
          <w:rFonts w:ascii="Calibri" w:hAnsi="Calibri" w:cs="Calibri"/>
          <w:b/>
          <w:bCs/>
          <w:color w:val="000000"/>
        </w:rPr>
      </w:pPr>
      <w:r w:rsidRPr="0042561A">
        <w:rPr>
          <w:rFonts w:ascii="Calibri" w:hAnsi="Calibri" w:cs="Calibri"/>
          <w:b/>
          <w:bCs/>
          <w:color w:val="000000"/>
        </w:rPr>
        <w:t>A.1. DANE WNIOSKODAWCY</w:t>
      </w:r>
    </w:p>
    <w:p w:rsidR="007E7ECF" w:rsidRDefault="007E7ECF" w:rsidP="007E7ECF">
      <w:pPr>
        <w:autoSpaceDE w:val="0"/>
        <w:autoSpaceDN w:val="0"/>
        <w:adjustRightInd w:val="0"/>
        <w:spacing w:after="18" w:line="240" w:lineRule="auto"/>
        <w:jc w:val="both"/>
        <w:rPr>
          <w:rFonts w:ascii="Calibri" w:hAnsi="Calibri" w:cs="Calibri"/>
          <w:b/>
          <w:bCs/>
          <w:color w:val="000000"/>
        </w:rPr>
      </w:pPr>
    </w:p>
    <w:tbl>
      <w:tblPr>
        <w:tblStyle w:val="Tabela-Siatka"/>
        <w:tblW w:w="5000" w:type="pct"/>
        <w:tblLook w:val="04A0" w:firstRow="1" w:lastRow="0" w:firstColumn="1" w:lastColumn="0" w:noHBand="0" w:noVBand="1"/>
      </w:tblPr>
      <w:tblGrid>
        <w:gridCol w:w="1271"/>
        <w:gridCol w:w="3402"/>
        <w:gridCol w:w="2122"/>
        <w:gridCol w:w="2267"/>
      </w:tblGrid>
      <w:tr w:rsidR="007E7ECF" w:rsidTr="007E7ECF">
        <w:tc>
          <w:tcPr>
            <w:tcW w:w="5000" w:type="pct"/>
            <w:gridSpan w:val="4"/>
            <w:vAlign w:val="center"/>
          </w:tcPr>
          <w:p w:rsidR="007E7ECF" w:rsidRDefault="007E7ECF" w:rsidP="0000075E">
            <w:pPr>
              <w:autoSpaceDE w:val="0"/>
              <w:autoSpaceDN w:val="0"/>
              <w:adjustRightInd w:val="0"/>
              <w:spacing w:before="60" w:after="60"/>
              <w:jc w:val="both"/>
              <w:rPr>
                <w:rFonts w:ascii="Calibri" w:hAnsi="Calibri" w:cs="Calibri"/>
                <w:b/>
              </w:rPr>
            </w:pPr>
            <w:r>
              <w:rPr>
                <w:rFonts w:ascii="Calibri" w:hAnsi="Calibri" w:cs="Calibri"/>
                <w:b/>
              </w:rPr>
              <w:t>a) Dane ogólne</w:t>
            </w:r>
          </w:p>
        </w:tc>
      </w:tr>
      <w:tr w:rsidR="007E7ECF" w:rsidTr="007E7ECF">
        <w:tc>
          <w:tcPr>
            <w:tcW w:w="701" w:type="pct"/>
            <w:vAlign w:val="center"/>
          </w:tcPr>
          <w:p w:rsidR="007E7ECF" w:rsidRDefault="007E7ECF" w:rsidP="0000075E">
            <w:pPr>
              <w:autoSpaceDE w:val="0"/>
              <w:autoSpaceDN w:val="0"/>
              <w:adjustRightInd w:val="0"/>
              <w:spacing w:before="60" w:after="60"/>
              <w:jc w:val="both"/>
              <w:rPr>
                <w:rFonts w:ascii="Calibri" w:hAnsi="Calibri" w:cs="Calibri"/>
                <w:b/>
              </w:rPr>
            </w:pPr>
            <w:r>
              <w:rPr>
                <w:rFonts w:ascii="Calibri" w:hAnsi="Calibri" w:cs="Calibri"/>
                <w:b/>
              </w:rPr>
              <w:t>Nazwisko</w:t>
            </w:r>
          </w:p>
        </w:tc>
        <w:tc>
          <w:tcPr>
            <w:tcW w:w="1877" w:type="pct"/>
            <w:vAlign w:val="center"/>
          </w:tcPr>
          <w:p w:rsidR="007E7ECF" w:rsidRDefault="007E7ECF" w:rsidP="0000075E">
            <w:pPr>
              <w:autoSpaceDE w:val="0"/>
              <w:autoSpaceDN w:val="0"/>
              <w:adjustRightInd w:val="0"/>
              <w:spacing w:before="60" w:after="60"/>
              <w:jc w:val="both"/>
              <w:rPr>
                <w:rFonts w:ascii="Calibri" w:hAnsi="Calibri" w:cs="Calibri"/>
                <w:b/>
              </w:rPr>
            </w:pPr>
          </w:p>
        </w:tc>
        <w:tc>
          <w:tcPr>
            <w:tcW w:w="1171" w:type="pct"/>
            <w:vAlign w:val="center"/>
          </w:tcPr>
          <w:p w:rsidR="007E7ECF" w:rsidRDefault="007E7ECF" w:rsidP="0000075E">
            <w:pPr>
              <w:autoSpaceDE w:val="0"/>
              <w:autoSpaceDN w:val="0"/>
              <w:adjustRightInd w:val="0"/>
              <w:spacing w:before="60" w:after="60"/>
              <w:jc w:val="both"/>
              <w:rPr>
                <w:rFonts w:ascii="Calibri" w:hAnsi="Calibri" w:cs="Calibri"/>
                <w:b/>
              </w:rPr>
            </w:pPr>
            <w:r>
              <w:rPr>
                <w:rFonts w:ascii="Calibri" w:hAnsi="Calibri" w:cs="Calibri"/>
                <w:b/>
              </w:rPr>
              <w:t xml:space="preserve">Imię </w:t>
            </w:r>
          </w:p>
        </w:tc>
        <w:tc>
          <w:tcPr>
            <w:tcW w:w="1251" w:type="pct"/>
            <w:vAlign w:val="center"/>
          </w:tcPr>
          <w:p w:rsidR="007E7ECF" w:rsidRDefault="007E7ECF" w:rsidP="0000075E">
            <w:pPr>
              <w:autoSpaceDE w:val="0"/>
              <w:autoSpaceDN w:val="0"/>
              <w:adjustRightInd w:val="0"/>
              <w:spacing w:before="60" w:after="60"/>
              <w:jc w:val="both"/>
              <w:rPr>
                <w:rFonts w:ascii="Calibri" w:hAnsi="Calibri" w:cs="Calibri"/>
                <w:b/>
              </w:rPr>
            </w:pPr>
          </w:p>
        </w:tc>
      </w:tr>
      <w:tr w:rsidR="007E7ECF" w:rsidTr="007E7ECF">
        <w:tc>
          <w:tcPr>
            <w:tcW w:w="701" w:type="pct"/>
            <w:vAlign w:val="center"/>
          </w:tcPr>
          <w:p w:rsidR="007E7ECF" w:rsidRDefault="007E7ECF" w:rsidP="0000075E">
            <w:pPr>
              <w:autoSpaceDE w:val="0"/>
              <w:autoSpaceDN w:val="0"/>
              <w:adjustRightInd w:val="0"/>
              <w:spacing w:before="60" w:after="60"/>
              <w:jc w:val="both"/>
              <w:rPr>
                <w:rFonts w:ascii="Calibri" w:hAnsi="Calibri" w:cs="Calibri"/>
                <w:b/>
              </w:rPr>
            </w:pPr>
            <w:r>
              <w:rPr>
                <w:rFonts w:ascii="Calibri" w:hAnsi="Calibri" w:cs="Calibri"/>
                <w:b/>
              </w:rPr>
              <w:t>PESEL</w:t>
            </w:r>
          </w:p>
        </w:tc>
        <w:tc>
          <w:tcPr>
            <w:tcW w:w="1877" w:type="pct"/>
            <w:vAlign w:val="center"/>
          </w:tcPr>
          <w:p w:rsidR="007E7ECF" w:rsidRDefault="007E7ECF" w:rsidP="0000075E">
            <w:pPr>
              <w:autoSpaceDE w:val="0"/>
              <w:autoSpaceDN w:val="0"/>
              <w:adjustRightInd w:val="0"/>
              <w:spacing w:before="60" w:after="60"/>
              <w:jc w:val="both"/>
              <w:rPr>
                <w:rFonts w:ascii="Calibri" w:hAnsi="Calibri" w:cs="Calibri"/>
                <w:b/>
              </w:rPr>
            </w:pPr>
          </w:p>
        </w:tc>
        <w:tc>
          <w:tcPr>
            <w:tcW w:w="1171" w:type="pct"/>
            <w:vAlign w:val="center"/>
          </w:tcPr>
          <w:p w:rsidR="007E7ECF" w:rsidRDefault="007E7ECF" w:rsidP="0000075E">
            <w:pPr>
              <w:autoSpaceDE w:val="0"/>
              <w:autoSpaceDN w:val="0"/>
              <w:adjustRightInd w:val="0"/>
              <w:spacing w:before="60" w:after="60"/>
              <w:jc w:val="both"/>
              <w:rPr>
                <w:rFonts w:ascii="Calibri" w:hAnsi="Calibri" w:cs="Calibri"/>
                <w:b/>
              </w:rPr>
            </w:pPr>
            <w:r>
              <w:rPr>
                <w:rFonts w:ascii="Calibri" w:hAnsi="Calibri" w:cs="Calibri"/>
                <w:b/>
              </w:rPr>
              <w:t>Telefon kontaktowy</w:t>
            </w:r>
          </w:p>
        </w:tc>
        <w:tc>
          <w:tcPr>
            <w:tcW w:w="1251" w:type="pct"/>
            <w:vAlign w:val="center"/>
          </w:tcPr>
          <w:p w:rsidR="007E7ECF" w:rsidRDefault="007E7ECF" w:rsidP="0000075E">
            <w:pPr>
              <w:autoSpaceDE w:val="0"/>
              <w:autoSpaceDN w:val="0"/>
              <w:adjustRightInd w:val="0"/>
              <w:spacing w:before="60" w:after="60"/>
              <w:jc w:val="both"/>
              <w:rPr>
                <w:rFonts w:ascii="Calibri" w:hAnsi="Calibri" w:cs="Calibri"/>
                <w:b/>
              </w:rPr>
            </w:pPr>
          </w:p>
        </w:tc>
      </w:tr>
      <w:tr w:rsidR="007E7ECF" w:rsidTr="007E7ECF">
        <w:tc>
          <w:tcPr>
            <w:tcW w:w="701" w:type="pct"/>
            <w:vAlign w:val="center"/>
          </w:tcPr>
          <w:p w:rsidR="007E7ECF" w:rsidRDefault="007E7ECF" w:rsidP="0000075E">
            <w:pPr>
              <w:autoSpaceDE w:val="0"/>
              <w:autoSpaceDN w:val="0"/>
              <w:adjustRightInd w:val="0"/>
              <w:spacing w:before="60" w:after="60"/>
              <w:jc w:val="both"/>
              <w:rPr>
                <w:rFonts w:ascii="Calibri" w:hAnsi="Calibri" w:cs="Calibri"/>
                <w:b/>
              </w:rPr>
            </w:pPr>
            <w:r>
              <w:rPr>
                <w:rFonts w:ascii="Calibri" w:hAnsi="Calibri" w:cs="Calibri"/>
                <w:b/>
              </w:rPr>
              <w:t>e-mail</w:t>
            </w:r>
          </w:p>
        </w:tc>
        <w:tc>
          <w:tcPr>
            <w:tcW w:w="1877" w:type="pct"/>
            <w:vAlign w:val="center"/>
          </w:tcPr>
          <w:p w:rsidR="007E7ECF" w:rsidRDefault="007E7ECF" w:rsidP="0000075E">
            <w:pPr>
              <w:autoSpaceDE w:val="0"/>
              <w:autoSpaceDN w:val="0"/>
              <w:adjustRightInd w:val="0"/>
              <w:spacing w:before="60" w:after="60"/>
              <w:jc w:val="both"/>
              <w:rPr>
                <w:rFonts w:ascii="Calibri" w:hAnsi="Calibri" w:cs="Calibri"/>
                <w:b/>
              </w:rPr>
            </w:pPr>
          </w:p>
        </w:tc>
        <w:tc>
          <w:tcPr>
            <w:tcW w:w="1171" w:type="pct"/>
            <w:vAlign w:val="center"/>
          </w:tcPr>
          <w:p w:rsidR="007E7ECF" w:rsidRPr="0042561A" w:rsidRDefault="007E7ECF" w:rsidP="0000075E">
            <w:pPr>
              <w:autoSpaceDE w:val="0"/>
              <w:autoSpaceDN w:val="0"/>
              <w:adjustRightInd w:val="0"/>
              <w:spacing w:before="60" w:after="60"/>
              <w:rPr>
                <w:rFonts w:ascii="Calibri" w:hAnsi="Calibri" w:cs="Calibri"/>
                <w:b/>
              </w:rPr>
            </w:pPr>
            <w:r w:rsidRPr="0042561A">
              <w:rPr>
                <w:rFonts w:ascii="Calibri" w:hAnsi="Calibri" w:cs="Calibri"/>
                <w:b/>
                <w:color w:val="000000"/>
              </w:rPr>
              <w:t>NIP (w przypadku prowadzenia działalności gospodarczej w lokalu, którego dotyczy wniosek o dofinansowanie)</w:t>
            </w:r>
          </w:p>
        </w:tc>
        <w:tc>
          <w:tcPr>
            <w:tcW w:w="1251" w:type="pct"/>
            <w:vAlign w:val="center"/>
          </w:tcPr>
          <w:p w:rsidR="007E7ECF" w:rsidRDefault="007E7ECF" w:rsidP="0000075E">
            <w:pPr>
              <w:autoSpaceDE w:val="0"/>
              <w:autoSpaceDN w:val="0"/>
              <w:adjustRightInd w:val="0"/>
              <w:spacing w:before="60" w:after="60"/>
              <w:jc w:val="both"/>
              <w:rPr>
                <w:rFonts w:ascii="Calibri" w:hAnsi="Calibri" w:cs="Calibri"/>
                <w:b/>
              </w:rPr>
            </w:pPr>
          </w:p>
        </w:tc>
      </w:tr>
    </w:tbl>
    <w:p w:rsidR="007E7ECF" w:rsidRDefault="007E7ECF" w:rsidP="007E7ECF">
      <w:pPr>
        <w:autoSpaceDE w:val="0"/>
        <w:autoSpaceDN w:val="0"/>
        <w:adjustRightInd w:val="0"/>
        <w:spacing w:after="18" w:line="240" w:lineRule="auto"/>
        <w:jc w:val="both"/>
        <w:rPr>
          <w:rFonts w:ascii="Calibri" w:hAnsi="Calibri" w:cs="Calibri"/>
          <w:b/>
        </w:rPr>
      </w:pPr>
    </w:p>
    <w:tbl>
      <w:tblPr>
        <w:tblStyle w:val="Tabela-Siatka"/>
        <w:tblW w:w="0" w:type="auto"/>
        <w:tblLook w:val="04A0" w:firstRow="1" w:lastRow="0" w:firstColumn="1" w:lastColumn="0" w:noHBand="0" w:noVBand="1"/>
      </w:tblPr>
      <w:tblGrid>
        <w:gridCol w:w="3397"/>
        <w:gridCol w:w="5665"/>
      </w:tblGrid>
      <w:tr w:rsidR="007E7ECF" w:rsidTr="0000075E">
        <w:tc>
          <w:tcPr>
            <w:tcW w:w="9062" w:type="dxa"/>
            <w:gridSpan w:val="2"/>
            <w:vAlign w:val="center"/>
          </w:tcPr>
          <w:p w:rsidR="007E7ECF" w:rsidRDefault="007E7ECF" w:rsidP="0000075E">
            <w:pPr>
              <w:autoSpaceDE w:val="0"/>
              <w:autoSpaceDN w:val="0"/>
              <w:adjustRightInd w:val="0"/>
              <w:spacing w:before="60" w:after="60"/>
              <w:jc w:val="both"/>
              <w:rPr>
                <w:rFonts w:ascii="Calibri" w:hAnsi="Calibri" w:cs="Calibri"/>
                <w:b/>
              </w:rPr>
            </w:pPr>
            <w:r>
              <w:rPr>
                <w:rFonts w:ascii="Calibri" w:hAnsi="Calibri" w:cs="Calibri"/>
                <w:b/>
              </w:rPr>
              <w:t>b) Informacje o dofinansowaniu</w:t>
            </w:r>
          </w:p>
        </w:tc>
      </w:tr>
      <w:tr w:rsidR="007E7ECF" w:rsidTr="0000075E">
        <w:tc>
          <w:tcPr>
            <w:tcW w:w="3397" w:type="dxa"/>
            <w:vAlign w:val="center"/>
          </w:tcPr>
          <w:p w:rsidR="007E7ECF" w:rsidRPr="0000075E" w:rsidRDefault="007E7ECF" w:rsidP="0000075E">
            <w:pPr>
              <w:autoSpaceDE w:val="0"/>
              <w:autoSpaceDN w:val="0"/>
              <w:adjustRightInd w:val="0"/>
              <w:spacing w:before="60" w:after="60"/>
              <w:rPr>
                <w:rFonts w:cstheme="minorHAnsi"/>
                <w:b/>
                <w:sz w:val="20"/>
                <w:szCs w:val="20"/>
              </w:rPr>
            </w:pPr>
            <w:r w:rsidRPr="007E7ECF">
              <w:rPr>
                <w:rFonts w:cstheme="minorHAnsi"/>
                <w:color w:val="000000"/>
                <w:sz w:val="20"/>
                <w:szCs w:val="20"/>
              </w:rPr>
              <w:t>Poziom dofinansowania beneficjenta (zgodnie z wnioskiem o dofinansowanie)</w:t>
            </w:r>
          </w:p>
        </w:tc>
        <w:tc>
          <w:tcPr>
            <w:tcW w:w="5665" w:type="dxa"/>
            <w:vAlign w:val="center"/>
          </w:tcPr>
          <w:p w:rsidR="007E7ECF" w:rsidRPr="007E7ECF" w:rsidRDefault="007E7ECF" w:rsidP="0000075E">
            <w:pPr>
              <w:autoSpaceDE w:val="0"/>
              <w:autoSpaceDN w:val="0"/>
              <w:adjustRightInd w:val="0"/>
              <w:spacing w:before="60" w:after="60"/>
              <w:rPr>
                <w:rFonts w:eastAsia="MS Gothic" w:cstheme="minorHAnsi"/>
                <w:color w:val="000000"/>
                <w:sz w:val="20"/>
                <w:szCs w:val="20"/>
              </w:rPr>
            </w:pPr>
            <w:r w:rsidRPr="0000075E">
              <w:rPr>
                <w:rFonts w:eastAsia="MS Gothic" w:cstheme="minorHAnsi"/>
                <w:color w:val="000000"/>
                <w:sz w:val="20"/>
                <w:szCs w:val="20"/>
              </w:rPr>
              <w:fldChar w:fldCharType="begin">
                <w:ffData>
                  <w:name w:val="Wybór19"/>
                  <w:enabled/>
                  <w:calcOnExit w:val="0"/>
                  <w:checkBox>
                    <w:sizeAuto/>
                    <w:default w:val="0"/>
                  </w:checkBox>
                </w:ffData>
              </w:fldChar>
            </w:r>
            <w:bookmarkStart w:id="19" w:name="Wybór19"/>
            <w:r w:rsidRPr="0000075E">
              <w:rPr>
                <w:rFonts w:eastAsia="MS Gothic" w:cstheme="minorHAnsi"/>
                <w:color w:val="000000"/>
                <w:sz w:val="20"/>
                <w:szCs w:val="20"/>
              </w:rPr>
              <w:instrText xml:space="preserve"> FORMCHECKBOX </w:instrText>
            </w:r>
            <w:r w:rsidR="00EF14FD">
              <w:rPr>
                <w:rFonts w:eastAsia="MS Gothic" w:cstheme="minorHAnsi"/>
                <w:color w:val="000000"/>
                <w:sz w:val="20"/>
                <w:szCs w:val="20"/>
              </w:rPr>
            </w:r>
            <w:r w:rsidR="00EF14FD">
              <w:rPr>
                <w:rFonts w:eastAsia="MS Gothic" w:cstheme="minorHAnsi"/>
                <w:color w:val="000000"/>
                <w:sz w:val="20"/>
                <w:szCs w:val="20"/>
              </w:rPr>
              <w:fldChar w:fldCharType="separate"/>
            </w:r>
            <w:r w:rsidRPr="0000075E">
              <w:rPr>
                <w:rFonts w:eastAsia="MS Gothic" w:cstheme="minorHAnsi"/>
                <w:color w:val="000000"/>
                <w:sz w:val="20"/>
                <w:szCs w:val="20"/>
              </w:rPr>
              <w:fldChar w:fldCharType="end"/>
            </w:r>
            <w:bookmarkEnd w:id="19"/>
            <w:r w:rsidRPr="0000075E">
              <w:rPr>
                <w:rFonts w:eastAsia="MS Gothic" w:cstheme="minorHAnsi"/>
                <w:color w:val="000000"/>
                <w:sz w:val="20"/>
                <w:szCs w:val="20"/>
              </w:rPr>
              <w:t xml:space="preserve"> </w:t>
            </w:r>
            <w:r w:rsidRPr="007E7ECF">
              <w:rPr>
                <w:rFonts w:eastAsia="MS Gothic" w:cstheme="minorHAnsi"/>
                <w:b/>
                <w:bCs/>
                <w:color w:val="000000"/>
                <w:sz w:val="20"/>
                <w:szCs w:val="20"/>
              </w:rPr>
              <w:t xml:space="preserve">PODSTAWOWY </w:t>
            </w:r>
            <w:r w:rsidRPr="007E7ECF">
              <w:rPr>
                <w:rFonts w:eastAsia="MS Gothic" w:cstheme="minorHAnsi"/>
                <w:color w:val="000000"/>
                <w:sz w:val="20"/>
                <w:szCs w:val="20"/>
              </w:rPr>
              <w:t xml:space="preserve">poziom dofinansowania (Część 1 Programu) </w:t>
            </w:r>
          </w:p>
          <w:p w:rsidR="007E7ECF" w:rsidRPr="007E7ECF" w:rsidRDefault="0000075E" w:rsidP="0000075E">
            <w:pPr>
              <w:autoSpaceDE w:val="0"/>
              <w:autoSpaceDN w:val="0"/>
              <w:adjustRightInd w:val="0"/>
              <w:spacing w:before="60" w:after="60"/>
              <w:rPr>
                <w:rFonts w:eastAsia="MS Gothic" w:cstheme="minorHAnsi"/>
                <w:color w:val="000000"/>
                <w:sz w:val="20"/>
                <w:szCs w:val="20"/>
              </w:rPr>
            </w:pPr>
            <w:r w:rsidRPr="0000075E">
              <w:rPr>
                <w:rFonts w:eastAsia="MS Gothic" w:cstheme="minorHAnsi"/>
                <w:color w:val="000000"/>
                <w:sz w:val="20"/>
                <w:szCs w:val="20"/>
              </w:rPr>
              <w:fldChar w:fldCharType="begin">
                <w:ffData>
                  <w:name w:val="Wybór20"/>
                  <w:enabled/>
                  <w:calcOnExit w:val="0"/>
                  <w:checkBox>
                    <w:sizeAuto/>
                    <w:default w:val="0"/>
                  </w:checkBox>
                </w:ffData>
              </w:fldChar>
            </w:r>
            <w:bookmarkStart w:id="20" w:name="Wybór20"/>
            <w:r w:rsidRPr="0000075E">
              <w:rPr>
                <w:rFonts w:eastAsia="MS Gothic" w:cstheme="minorHAnsi"/>
                <w:color w:val="000000"/>
                <w:sz w:val="20"/>
                <w:szCs w:val="20"/>
              </w:rPr>
              <w:instrText xml:space="preserve"> FORMCHECKBOX </w:instrText>
            </w:r>
            <w:r w:rsidR="00EF14FD">
              <w:rPr>
                <w:rFonts w:eastAsia="MS Gothic" w:cstheme="minorHAnsi"/>
                <w:color w:val="000000"/>
                <w:sz w:val="20"/>
                <w:szCs w:val="20"/>
              </w:rPr>
            </w:r>
            <w:r w:rsidR="00EF14FD">
              <w:rPr>
                <w:rFonts w:eastAsia="MS Gothic" w:cstheme="minorHAnsi"/>
                <w:color w:val="000000"/>
                <w:sz w:val="20"/>
                <w:szCs w:val="20"/>
              </w:rPr>
              <w:fldChar w:fldCharType="separate"/>
            </w:r>
            <w:r w:rsidRPr="0000075E">
              <w:rPr>
                <w:rFonts w:eastAsia="MS Gothic" w:cstheme="minorHAnsi"/>
                <w:color w:val="000000"/>
                <w:sz w:val="20"/>
                <w:szCs w:val="20"/>
              </w:rPr>
              <w:fldChar w:fldCharType="end"/>
            </w:r>
            <w:bookmarkEnd w:id="20"/>
            <w:r w:rsidRPr="0000075E">
              <w:rPr>
                <w:rFonts w:eastAsia="MS Gothic" w:cstheme="minorHAnsi"/>
                <w:color w:val="000000"/>
                <w:sz w:val="20"/>
                <w:szCs w:val="20"/>
              </w:rPr>
              <w:t xml:space="preserve"> </w:t>
            </w:r>
            <w:r w:rsidR="007E7ECF" w:rsidRPr="007E7ECF">
              <w:rPr>
                <w:rFonts w:eastAsia="MS Gothic" w:cstheme="minorHAnsi"/>
                <w:b/>
                <w:bCs/>
                <w:color w:val="000000"/>
                <w:sz w:val="20"/>
                <w:szCs w:val="20"/>
              </w:rPr>
              <w:t xml:space="preserve">PODWYŻSZONY </w:t>
            </w:r>
            <w:r w:rsidR="007E7ECF" w:rsidRPr="007E7ECF">
              <w:rPr>
                <w:rFonts w:eastAsia="MS Gothic" w:cstheme="minorHAnsi"/>
                <w:color w:val="000000"/>
                <w:sz w:val="20"/>
                <w:szCs w:val="20"/>
              </w:rPr>
              <w:t xml:space="preserve">poziom dofinansowania (Część 2 Programu) </w:t>
            </w:r>
          </w:p>
          <w:p w:rsidR="007E7ECF" w:rsidRPr="0000075E" w:rsidRDefault="0000075E" w:rsidP="0000075E">
            <w:pPr>
              <w:autoSpaceDE w:val="0"/>
              <w:autoSpaceDN w:val="0"/>
              <w:adjustRightInd w:val="0"/>
              <w:spacing w:before="60" w:after="60"/>
              <w:jc w:val="both"/>
              <w:rPr>
                <w:rFonts w:cstheme="minorHAnsi"/>
                <w:b/>
                <w:sz w:val="20"/>
                <w:szCs w:val="20"/>
              </w:rPr>
            </w:pPr>
            <w:r w:rsidRPr="0000075E">
              <w:rPr>
                <w:rFonts w:eastAsia="MS Gothic" w:cstheme="minorHAnsi"/>
                <w:color w:val="000000"/>
                <w:sz w:val="20"/>
                <w:szCs w:val="20"/>
              </w:rPr>
              <w:fldChar w:fldCharType="begin">
                <w:ffData>
                  <w:name w:val="Wybór21"/>
                  <w:enabled/>
                  <w:calcOnExit w:val="0"/>
                  <w:checkBox>
                    <w:sizeAuto/>
                    <w:default w:val="0"/>
                  </w:checkBox>
                </w:ffData>
              </w:fldChar>
            </w:r>
            <w:bookmarkStart w:id="21" w:name="Wybór21"/>
            <w:r w:rsidRPr="0000075E">
              <w:rPr>
                <w:rFonts w:eastAsia="MS Gothic" w:cstheme="minorHAnsi"/>
                <w:color w:val="000000"/>
                <w:sz w:val="20"/>
                <w:szCs w:val="20"/>
              </w:rPr>
              <w:instrText xml:space="preserve"> FORMCHECKBOX </w:instrText>
            </w:r>
            <w:r w:rsidR="00EF14FD">
              <w:rPr>
                <w:rFonts w:eastAsia="MS Gothic" w:cstheme="minorHAnsi"/>
                <w:color w:val="000000"/>
                <w:sz w:val="20"/>
                <w:szCs w:val="20"/>
              </w:rPr>
            </w:r>
            <w:r w:rsidR="00EF14FD">
              <w:rPr>
                <w:rFonts w:eastAsia="MS Gothic" w:cstheme="minorHAnsi"/>
                <w:color w:val="000000"/>
                <w:sz w:val="20"/>
                <w:szCs w:val="20"/>
              </w:rPr>
              <w:fldChar w:fldCharType="separate"/>
            </w:r>
            <w:r w:rsidRPr="0000075E">
              <w:rPr>
                <w:rFonts w:eastAsia="MS Gothic" w:cstheme="minorHAnsi"/>
                <w:color w:val="000000"/>
                <w:sz w:val="20"/>
                <w:szCs w:val="20"/>
              </w:rPr>
              <w:fldChar w:fldCharType="end"/>
            </w:r>
            <w:bookmarkEnd w:id="21"/>
            <w:r w:rsidRPr="0000075E">
              <w:rPr>
                <w:rFonts w:eastAsia="MS Gothic" w:cstheme="minorHAnsi"/>
                <w:color w:val="000000"/>
                <w:sz w:val="20"/>
                <w:szCs w:val="20"/>
              </w:rPr>
              <w:t xml:space="preserve"> </w:t>
            </w:r>
            <w:r w:rsidR="007E7ECF" w:rsidRPr="007E7ECF">
              <w:rPr>
                <w:rFonts w:eastAsia="MS Gothic" w:cstheme="minorHAnsi"/>
                <w:b/>
                <w:bCs/>
                <w:color w:val="000000"/>
                <w:sz w:val="20"/>
                <w:szCs w:val="20"/>
              </w:rPr>
              <w:t xml:space="preserve">NAJWYŻSZY </w:t>
            </w:r>
            <w:r w:rsidR="007E7ECF" w:rsidRPr="007E7ECF">
              <w:rPr>
                <w:rFonts w:eastAsia="MS Gothic" w:cstheme="minorHAnsi"/>
                <w:color w:val="000000"/>
                <w:sz w:val="20"/>
                <w:szCs w:val="20"/>
              </w:rPr>
              <w:t>poziom dofinansowania (Część 3 Programu)</w:t>
            </w:r>
          </w:p>
        </w:tc>
      </w:tr>
      <w:tr w:rsidR="007E7ECF" w:rsidTr="0000075E">
        <w:tc>
          <w:tcPr>
            <w:tcW w:w="3397" w:type="dxa"/>
            <w:vAlign w:val="center"/>
          </w:tcPr>
          <w:p w:rsidR="007E7ECF" w:rsidRPr="0000075E" w:rsidRDefault="007E7ECF" w:rsidP="0000075E">
            <w:pPr>
              <w:autoSpaceDE w:val="0"/>
              <w:autoSpaceDN w:val="0"/>
              <w:adjustRightInd w:val="0"/>
              <w:spacing w:before="60" w:after="60"/>
              <w:rPr>
                <w:rFonts w:cstheme="minorHAnsi"/>
                <w:b/>
                <w:sz w:val="20"/>
                <w:szCs w:val="20"/>
              </w:rPr>
            </w:pPr>
            <w:r w:rsidRPr="007E7ECF">
              <w:rPr>
                <w:rFonts w:cstheme="minorHAnsi"/>
                <w:color w:val="000000"/>
                <w:sz w:val="20"/>
                <w:szCs w:val="20"/>
              </w:rPr>
              <w:t>% powierzchni całkowitej wykorzystywanej na prowadzenie działalności gospodarczej (zgodnie z umową o dofinansowanie):</w:t>
            </w:r>
          </w:p>
        </w:tc>
        <w:tc>
          <w:tcPr>
            <w:tcW w:w="5665" w:type="dxa"/>
            <w:vAlign w:val="center"/>
          </w:tcPr>
          <w:p w:rsidR="007E7ECF" w:rsidRPr="0000075E" w:rsidRDefault="007E7ECF" w:rsidP="0000075E">
            <w:pPr>
              <w:pStyle w:val="Default"/>
              <w:spacing w:before="60" w:after="60"/>
              <w:rPr>
                <w:rFonts w:asciiTheme="minorHAnsi" w:hAnsiTheme="minorHAnsi" w:cstheme="minorHAnsi"/>
                <w:sz w:val="20"/>
                <w:szCs w:val="20"/>
              </w:rPr>
            </w:pPr>
          </w:p>
        </w:tc>
      </w:tr>
      <w:tr w:rsidR="0000075E" w:rsidTr="0000075E">
        <w:tc>
          <w:tcPr>
            <w:tcW w:w="3397" w:type="dxa"/>
            <w:vAlign w:val="center"/>
          </w:tcPr>
          <w:p w:rsidR="0000075E" w:rsidRPr="007E7ECF" w:rsidRDefault="0000075E" w:rsidP="0000075E">
            <w:pPr>
              <w:autoSpaceDE w:val="0"/>
              <w:autoSpaceDN w:val="0"/>
              <w:adjustRightInd w:val="0"/>
              <w:spacing w:before="60" w:after="60"/>
              <w:rPr>
                <w:rFonts w:cstheme="minorHAnsi"/>
                <w:color w:val="000000"/>
                <w:sz w:val="20"/>
                <w:szCs w:val="20"/>
              </w:rPr>
            </w:pPr>
            <w:r>
              <w:rPr>
                <w:rFonts w:cstheme="minorHAnsi"/>
                <w:color w:val="000000"/>
                <w:sz w:val="20"/>
                <w:szCs w:val="20"/>
              </w:rPr>
              <w:t>Numer umowy o dofinansowanie</w:t>
            </w:r>
          </w:p>
        </w:tc>
        <w:tc>
          <w:tcPr>
            <w:tcW w:w="5665" w:type="dxa"/>
            <w:vAlign w:val="center"/>
          </w:tcPr>
          <w:p w:rsidR="0000075E" w:rsidRPr="0000075E" w:rsidRDefault="0000075E" w:rsidP="0000075E">
            <w:pPr>
              <w:pStyle w:val="Default"/>
              <w:spacing w:before="60" w:after="60"/>
              <w:rPr>
                <w:rFonts w:asciiTheme="minorHAnsi" w:hAnsiTheme="minorHAnsi" w:cstheme="minorHAnsi"/>
                <w:sz w:val="20"/>
                <w:szCs w:val="20"/>
              </w:rPr>
            </w:pPr>
          </w:p>
        </w:tc>
      </w:tr>
    </w:tbl>
    <w:p w:rsidR="007E7ECF" w:rsidRPr="0000075E" w:rsidRDefault="007E7ECF" w:rsidP="007E7ECF">
      <w:pPr>
        <w:autoSpaceDE w:val="0"/>
        <w:autoSpaceDN w:val="0"/>
        <w:adjustRightInd w:val="0"/>
        <w:spacing w:after="18" w:line="240" w:lineRule="auto"/>
        <w:jc w:val="both"/>
        <w:rPr>
          <w:rFonts w:ascii="Calibri" w:hAnsi="Calibri" w:cs="Calibri"/>
          <w:b/>
        </w:rPr>
      </w:pPr>
    </w:p>
    <w:p w:rsidR="007E7ECF" w:rsidRPr="0000075E" w:rsidRDefault="0000075E" w:rsidP="0000075E">
      <w:pPr>
        <w:autoSpaceDE w:val="0"/>
        <w:autoSpaceDN w:val="0"/>
        <w:adjustRightInd w:val="0"/>
        <w:spacing w:after="18" w:line="240" w:lineRule="auto"/>
        <w:jc w:val="both"/>
        <w:rPr>
          <w:rFonts w:ascii="Calibri" w:hAnsi="Calibri" w:cs="Calibri"/>
          <w:b/>
        </w:rPr>
      </w:pPr>
      <w:r w:rsidRPr="0000075E">
        <w:rPr>
          <w:rFonts w:ascii="Calibri" w:eastAsia="MS Gothic" w:hAnsi="Calibri" w:cs="Calibri"/>
          <w:color w:val="000000"/>
        </w:rPr>
        <w:fldChar w:fldCharType="begin">
          <w:ffData>
            <w:name w:val="Wybór22"/>
            <w:enabled/>
            <w:calcOnExit w:val="0"/>
            <w:checkBox>
              <w:sizeAuto/>
              <w:default w:val="0"/>
            </w:checkBox>
          </w:ffData>
        </w:fldChar>
      </w:r>
      <w:bookmarkStart w:id="22" w:name="Wybór22"/>
      <w:r w:rsidRPr="0000075E">
        <w:rPr>
          <w:rFonts w:ascii="Calibri" w:eastAsia="MS Gothic" w:hAnsi="Calibri" w:cs="Calibri"/>
          <w:color w:val="000000"/>
        </w:rPr>
        <w:instrText xml:space="preserve"> FORMCHECKBOX </w:instrText>
      </w:r>
      <w:r w:rsidR="00EF14FD">
        <w:rPr>
          <w:rFonts w:ascii="Calibri" w:eastAsia="MS Gothic" w:hAnsi="Calibri" w:cs="Calibri"/>
          <w:color w:val="000000"/>
        </w:rPr>
      </w:r>
      <w:r w:rsidR="00EF14FD">
        <w:rPr>
          <w:rFonts w:ascii="Calibri" w:eastAsia="MS Gothic" w:hAnsi="Calibri" w:cs="Calibri"/>
          <w:color w:val="000000"/>
        </w:rPr>
        <w:fldChar w:fldCharType="separate"/>
      </w:r>
      <w:r w:rsidRPr="0000075E">
        <w:rPr>
          <w:rFonts w:ascii="Calibri" w:eastAsia="MS Gothic" w:hAnsi="Calibri" w:cs="Calibri"/>
          <w:color w:val="000000"/>
        </w:rPr>
        <w:fldChar w:fldCharType="end"/>
      </w:r>
      <w:bookmarkEnd w:id="22"/>
      <w:r w:rsidRPr="0000075E">
        <w:rPr>
          <w:rFonts w:ascii="Calibri" w:eastAsia="MS Gothic" w:hAnsi="Calibri" w:cs="Calibri"/>
          <w:color w:val="000000"/>
        </w:rPr>
        <w:t xml:space="preserve">  Oświadczam, że od daty złożenia wniosku o dofinansowanie nie dokonałem/</w:t>
      </w:r>
      <w:proofErr w:type="spellStart"/>
      <w:r w:rsidRPr="0000075E">
        <w:rPr>
          <w:rFonts w:ascii="Calibri" w:eastAsia="MS Gothic" w:hAnsi="Calibri" w:cs="Calibri"/>
          <w:color w:val="000000"/>
        </w:rPr>
        <w:t>am</w:t>
      </w:r>
      <w:proofErr w:type="spellEnd"/>
      <w:r w:rsidRPr="0000075E">
        <w:rPr>
          <w:rFonts w:ascii="Calibri" w:eastAsia="MS Gothic" w:hAnsi="Calibri" w:cs="Calibri"/>
          <w:color w:val="000000"/>
        </w:rPr>
        <w:t xml:space="preserve"> zbycia lokalu mieszkalnego objętego dofinansowaniem.</w:t>
      </w:r>
    </w:p>
    <w:p w:rsidR="0000075E" w:rsidRPr="0000075E" w:rsidRDefault="0000075E" w:rsidP="0000075E">
      <w:pPr>
        <w:autoSpaceDE w:val="0"/>
        <w:autoSpaceDN w:val="0"/>
        <w:adjustRightInd w:val="0"/>
        <w:spacing w:after="0" w:line="240" w:lineRule="auto"/>
        <w:rPr>
          <w:rFonts w:ascii="Calibri" w:hAnsi="Calibri" w:cs="Calibri"/>
          <w:color w:val="000000"/>
          <w:sz w:val="24"/>
          <w:szCs w:val="24"/>
        </w:rPr>
      </w:pPr>
    </w:p>
    <w:p w:rsidR="0000075E" w:rsidRPr="0000075E" w:rsidRDefault="0000075E" w:rsidP="0000075E">
      <w:pPr>
        <w:autoSpaceDE w:val="0"/>
        <w:autoSpaceDN w:val="0"/>
        <w:adjustRightInd w:val="0"/>
        <w:spacing w:after="0" w:line="240" w:lineRule="auto"/>
        <w:rPr>
          <w:rFonts w:ascii="Calibri" w:hAnsi="Calibri" w:cs="Calibri"/>
          <w:color w:val="000000"/>
        </w:rPr>
      </w:pPr>
      <w:r w:rsidRPr="0000075E">
        <w:rPr>
          <w:rFonts w:ascii="Calibri" w:hAnsi="Calibri" w:cs="Calibri"/>
          <w:b/>
          <w:bCs/>
          <w:color w:val="000000"/>
        </w:rPr>
        <w:t xml:space="preserve">B. INFORMACJE REALIZACJI PRZEDSIĘWZIĘCIA </w:t>
      </w:r>
    </w:p>
    <w:p w:rsidR="007E7ECF" w:rsidRDefault="0000075E" w:rsidP="0000075E">
      <w:pPr>
        <w:autoSpaceDE w:val="0"/>
        <w:autoSpaceDN w:val="0"/>
        <w:adjustRightInd w:val="0"/>
        <w:spacing w:after="18" w:line="240" w:lineRule="auto"/>
        <w:jc w:val="both"/>
        <w:rPr>
          <w:rFonts w:ascii="Calibri" w:hAnsi="Calibri" w:cs="Calibri"/>
          <w:b/>
          <w:bCs/>
          <w:color w:val="000000"/>
        </w:rPr>
      </w:pPr>
      <w:r w:rsidRPr="0000075E">
        <w:rPr>
          <w:rFonts w:ascii="Calibri" w:hAnsi="Calibri" w:cs="Calibri"/>
          <w:b/>
          <w:bCs/>
          <w:color w:val="000000"/>
        </w:rPr>
        <w:t>B.1 OKRES REALIZACJI PRZEDSIĘWZIĘCIA</w:t>
      </w:r>
    </w:p>
    <w:p w:rsidR="0000075E" w:rsidRDefault="0000075E" w:rsidP="0000075E">
      <w:pPr>
        <w:autoSpaceDE w:val="0"/>
        <w:autoSpaceDN w:val="0"/>
        <w:adjustRightInd w:val="0"/>
        <w:spacing w:after="18" w:line="240" w:lineRule="auto"/>
        <w:jc w:val="both"/>
        <w:rPr>
          <w:rFonts w:ascii="Calibri" w:hAnsi="Calibri" w:cs="Calibri"/>
          <w:b/>
          <w:bCs/>
          <w:color w:val="000000"/>
        </w:rPr>
      </w:pPr>
    </w:p>
    <w:tbl>
      <w:tblPr>
        <w:tblStyle w:val="Tabela-Siatka"/>
        <w:tblW w:w="0" w:type="auto"/>
        <w:tblLook w:val="04A0" w:firstRow="1" w:lastRow="0" w:firstColumn="1" w:lastColumn="0" w:noHBand="0" w:noVBand="1"/>
      </w:tblPr>
      <w:tblGrid>
        <w:gridCol w:w="4531"/>
        <w:gridCol w:w="4531"/>
      </w:tblGrid>
      <w:tr w:rsidR="0000075E" w:rsidRPr="0000075E" w:rsidTr="0000075E">
        <w:tc>
          <w:tcPr>
            <w:tcW w:w="9062" w:type="dxa"/>
            <w:gridSpan w:val="2"/>
          </w:tcPr>
          <w:p w:rsidR="0000075E" w:rsidRPr="0000075E" w:rsidRDefault="0000075E" w:rsidP="0000075E">
            <w:pPr>
              <w:autoSpaceDE w:val="0"/>
              <w:autoSpaceDN w:val="0"/>
              <w:adjustRightInd w:val="0"/>
              <w:spacing w:before="60" w:after="60"/>
              <w:jc w:val="both"/>
              <w:rPr>
                <w:rFonts w:ascii="Calibri" w:hAnsi="Calibri" w:cs="Calibri"/>
                <w:b/>
                <w:bCs/>
                <w:color w:val="000000"/>
                <w:sz w:val="20"/>
                <w:szCs w:val="20"/>
              </w:rPr>
            </w:pPr>
            <w:r w:rsidRPr="0000075E">
              <w:rPr>
                <w:rFonts w:ascii="Calibri" w:hAnsi="Calibri" w:cs="Calibri"/>
                <w:color w:val="000000"/>
                <w:sz w:val="20"/>
                <w:szCs w:val="20"/>
              </w:rPr>
              <w:fldChar w:fldCharType="begin">
                <w:ffData>
                  <w:name w:val="Wybór23"/>
                  <w:enabled/>
                  <w:calcOnExit w:val="0"/>
                  <w:checkBox>
                    <w:sizeAuto/>
                    <w:default w:val="0"/>
                  </w:checkBox>
                </w:ffData>
              </w:fldChar>
            </w:r>
            <w:bookmarkStart w:id="23" w:name="Wybór23"/>
            <w:r w:rsidRPr="0000075E">
              <w:rPr>
                <w:rFonts w:ascii="Calibri" w:hAnsi="Calibri" w:cs="Calibri"/>
                <w:color w:val="000000"/>
                <w:sz w:val="20"/>
                <w:szCs w:val="20"/>
              </w:rPr>
              <w:instrText xml:space="preserve"> FORMCHECKBOX </w:instrText>
            </w:r>
            <w:r w:rsidR="00EF14FD">
              <w:rPr>
                <w:rFonts w:ascii="Calibri" w:hAnsi="Calibri" w:cs="Calibri"/>
                <w:color w:val="000000"/>
                <w:sz w:val="20"/>
                <w:szCs w:val="20"/>
              </w:rPr>
            </w:r>
            <w:r w:rsidR="00EF14FD">
              <w:rPr>
                <w:rFonts w:ascii="Calibri" w:hAnsi="Calibri" w:cs="Calibri"/>
                <w:color w:val="000000"/>
                <w:sz w:val="20"/>
                <w:szCs w:val="20"/>
              </w:rPr>
              <w:fldChar w:fldCharType="separate"/>
            </w:r>
            <w:r w:rsidRPr="0000075E">
              <w:rPr>
                <w:rFonts w:ascii="Calibri" w:hAnsi="Calibri" w:cs="Calibri"/>
                <w:color w:val="000000"/>
                <w:sz w:val="20"/>
                <w:szCs w:val="20"/>
              </w:rPr>
              <w:fldChar w:fldCharType="end"/>
            </w:r>
            <w:bookmarkEnd w:id="23"/>
            <w:r w:rsidRPr="0000075E">
              <w:rPr>
                <w:rFonts w:ascii="Calibri" w:hAnsi="Calibri" w:cs="Calibri"/>
                <w:color w:val="000000"/>
                <w:sz w:val="20"/>
                <w:szCs w:val="20"/>
              </w:rPr>
              <w:t xml:space="preserve">  Oświadczam, że przedsięwzięcie zostało zakończone</w:t>
            </w:r>
          </w:p>
        </w:tc>
      </w:tr>
      <w:tr w:rsidR="0000075E" w:rsidRPr="0000075E" w:rsidTr="0000075E">
        <w:tc>
          <w:tcPr>
            <w:tcW w:w="4531" w:type="dxa"/>
          </w:tcPr>
          <w:p w:rsidR="0000075E" w:rsidRPr="0000075E" w:rsidRDefault="0000075E" w:rsidP="0000075E">
            <w:pPr>
              <w:autoSpaceDE w:val="0"/>
              <w:autoSpaceDN w:val="0"/>
              <w:adjustRightInd w:val="0"/>
              <w:spacing w:before="60" w:after="60"/>
              <w:jc w:val="both"/>
              <w:rPr>
                <w:rFonts w:ascii="Calibri" w:hAnsi="Calibri" w:cs="Calibri"/>
                <w:b/>
                <w:bCs/>
                <w:color w:val="000000"/>
                <w:sz w:val="20"/>
                <w:szCs w:val="20"/>
              </w:rPr>
            </w:pPr>
            <w:r w:rsidRPr="0000075E">
              <w:rPr>
                <w:rFonts w:ascii="Calibri" w:hAnsi="Calibri" w:cs="Calibri"/>
                <w:color w:val="000000"/>
                <w:sz w:val="20"/>
                <w:szCs w:val="20"/>
              </w:rPr>
              <w:t>Data rozpoczęcia przedsięwzięcia (data wystawienia pierwszej faktury lub równoważnego dokumentu księgowego lub innego dokumentu potwierdzającego rozpoczęcie prac)</w:t>
            </w:r>
          </w:p>
        </w:tc>
        <w:tc>
          <w:tcPr>
            <w:tcW w:w="4531" w:type="dxa"/>
          </w:tcPr>
          <w:p w:rsidR="0000075E" w:rsidRPr="0000075E" w:rsidRDefault="0000075E" w:rsidP="0000075E">
            <w:pPr>
              <w:autoSpaceDE w:val="0"/>
              <w:autoSpaceDN w:val="0"/>
              <w:adjustRightInd w:val="0"/>
              <w:spacing w:before="60" w:after="60"/>
              <w:rPr>
                <w:rFonts w:ascii="Calibri" w:hAnsi="Calibri" w:cs="Calibri"/>
                <w:color w:val="000000"/>
                <w:sz w:val="20"/>
                <w:szCs w:val="20"/>
              </w:rPr>
            </w:pPr>
          </w:p>
          <w:p w:rsidR="0000075E" w:rsidRPr="0000075E" w:rsidRDefault="0000075E" w:rsidP="0000075E">
            <w:pPr>
              <w:autoSpaceDE w:val="0"/>
              <w:autoSpaceDN w:val="0"/>
              <w:adjustRightInd w:val="0"/>
              <w:spacing w:before="60" w:after="60"/>
              <w:jc w:val="both"/>
              <w:rPr>
                <w:rFonts w:ascii="Calibri" w:hAnsi="Calibri" w:cs="Calibri"/>
                <w:b/>
                <w:bCs/>
                <w:color w:val="000000"/>
                <w:sz w:val="20"/>
                <w:szCs w:val="20"/>
              </w:rPr>
            </w:pPr>
            <w:r w:rsidRPr="0000075E">
              <w:rPr>
                <w:rFonts w:ascii="Calibri" w:hAnsi="Calibri" w:cs="Calibri"/>
                <w:color w:val="000000"/>
                <w:sz w:val="20"/>
                <w:szCs w:val="20"/>
              </w:rPr>
              <w:t>____ - ____ - _________ (dzień – miesiąc - rok)</w:t>
            </w:r>
          </w:p>
        </w:tc>
      </w:tr>
      <w:tr w:rsidR="0000075E" w:rsidRPr="0000075E" w:rsidTr="0000075E">
        <w:tc>
          <w:tcPr>
            <w:tcW w:w="4531" w:type="dxa"/>
          </w:tcPr>
          <w:p w:rsidR="0000075E" w:rsidRPr="0000075E" w:rsidRDefault="0000075E" w:rsidP="0000075E">
            <w:pPr>
              <w:pStyle w:val="Default"/>
              <w:spacing w:before="60" w:after="60"/>
              <w:jc w:val="both"/>
              <w:rPr>
                <w:sz w:val="20"/>
                <w:szCs w:val="20"/>
              </w:rPr>
            </w:pPr>
            <w:r w:rsidRPr="0000075E">
              <w:rPr>
                <w:sz w:val="20"/>
                <w:szCs w:val="20"/>
              </w:rPr>
              <w:t xml:space="preserve">Data zakończenia przedsięwzięcia (data wystawienia ostatniej faktury lub równoważnego dokumentu księgowego lub innego dokumentu potwierdzającego wykonanie prac) </w:t>
            </w:r>
          </w:p>
        </w:tc>
        <w:tc>
          <w:tcPr>
            <w:tcW w:w="4531" w:type="dxa"/>
          </w:tcPr>
          <w:p w:rsidR="0000075E" w:rsidRPr="0000075E" w:rsidRDefault="0000075E" w:rsidP="0000075E">
            <w:pPr>
              <w:autoSpaceDE w:val="0"/>
              <w:autoSpaceDN w:val="0"/>
              <w:adjustRightInd w:val="0"/>
              <w:spacing w:before="60" w:after="60"/>
              <w:rPr>
                <w:rFonts w:ascii="Calibri" w:hAnsi="Calibri" w:cs="Calibri"/>
                <w:color w:val="000000"/>
                <w:sz w:val="20"/>
                <w:szCs w:val="20"/>
              </w:rPr>
            </w:pPr>
          </w:p>
          <w:p w:rsidR="0000075E" w:rsidRPr="0000075E" w:rsidRDefault="0000075E" w:rsidP="0000075E">
            <w:pPr>
              <w:autoSpaceDE w:val="0"/>
              <w:autoSpaceDN w:val="0"/>
              <w:adjustRightInd w:val="0"/>
              <w:spacing w:before="60" w:after="60"/>
              <w:rPr>
                <w:rFonts w:ascii="Calibri" w:hAnsi="Calibri" w:cs="Calibri"/>
                <w:color w:val="000000"/>
                <w:sz w:val="20"/>
                <w:szCs w:val="20"/>
              </w:rPr>
            </w:pPr>
            <w:r w:rsidRPr="0000075E">
              <w:rPr>
                <w:rFonts w:ascii="Calibri" w:hAnsi="Calibri" w:cs="Calibri"/>
                <w:color w:val="000000"/>
                <w:sz w:val="20"/>
                <w:szCs w:val="20"/>
              </w:rPr>
              <w:t>____ - ____ - _________ (dzień – miesiąc - rok)</w:t>
            </w:r>
          </w:p>
        </w:tc>
      </w:tr>
    </w:tbl>
    <w:p w:rsidR="0000075E" w:rsidRDefault="0000075E" w:rsidP="0000075E">
      <w:pPr>
        <w:autoSpaceDE w:val="0"/>
        <w:autoSpaceDN w:val="0"/>
        <w:adjustRightInd w:val="0"/>
        <w:spacing w:after="18" w:line="240" w:lineRule="auto"/>
        <w:jc w:val="both"/>
        <w:rPr>
          <w:rFonts w:ascii="Calibri" w:hAnsi="Calibri" w:cs="Calibri"/>
          <w:b/>
          <w:bCs/>
          <w:color w:val="000000"/>
        </w:rPr>
      </w:pPr>
    </w:p>
    <w:p w:rsidR="0000075E" w:rsidRPr="0000075E" w:rsidRDefault="0000075E" w:rsidP="0000075E">
      <w:pPr>
        <w:autoSpaceDE w:val="0"/>
        <w:autoSpaceDN w:val="0"/>
        <w:adjustRightInd w:val="0"/>
        <w:spacing w:after="0" w:line="240" w:lineRule="auto"/>
        <w:rPr>
          <w:rFonts w:ascii="Calibri" w:hAnsi="Calibri" w:cs="Calibri"/>
          <w:color w:val="000000"/>
        </w:rPr>
      </w:pPr>
      <w:r w:rsidRPr="0000075E">
        <w:rPr>
          <w:rFonts w:ascii="Calibri" w:hAnsi="Calibri" w:cs="Calibri"/>
          <w:b/>
          <w:bCs/>
          <w:color w:val="000000"/>
        </w:rPr>
        <w:t xml:space="preserve">B.2 DOKUMENTY ZAKUPU POTWIERDZAJĄCE REALIZACJĘ ZAKRESU RZECZOWEGO </w:t>
      </w:r>
    </w:p>
    <w:p w:rsidR="0000075E" w:rsidRPr="0000075E" w:rsidRDefault="0000075E" w:rsidP="0000075E">
      <w:pPr>
        <w:autoSpaceDE w:val="0"/>
        <w:autoSpaceDN w:val="0"/>
        <w:adjustRightInd w:val="0"/>
        <w:spacing w:after="0" w:line="240" w:lineRule="auto"/>
        <w:rPr>
          <w:rFonts w:ascii="Calibri" w:hAnsi="Calibri" w:cs="Calibri"/>
          <w:i/>
          <w:iCs/>
          <w:color w:val="000000"/>
        </w:rPr>
      </w:pPr>
    </w:p>
    <w:p w:rsidR="0000075E" w:rsidRPr="0000075E" w:rsidRDefault="0000075E" w:rsidP="0000075E">
      <w:pPr>
        <w:autoSpaceDE w:val="0"/>
        <w:autoSpaceDN w:val="0"/>
        <w:adjustRightInd w:val="0"/>
        <w:spacing w:after="0" w:line="240" w:lineRule="auto"/>
        <w:jc w:val="both"/>
        <w:rPr>
          <w:rFonts w:ascii="Calibri" w:hAnsi="Calibri" w:cs="Calibri"/>
          <w:color w:val="000000"/>
        </w:rPr>
      </w:pPr>
      <w:r w:rsidRPr="0000075E">
        <w:rPr>
          <w:rFonts w:ascii="Calibri" w:hAnsi="Calibri" w:cs="Calibri"/>
          <w:i/>
          <w:iCs/>
          <w:color w:val="000000"/>
        </w:rPr>
        <w:t xml:space="preserve">Przez dokumenty zakupu rozumiane są faktury lub inne równoważne dokumenty księgowe, potwierdzające nabycie materiałów, urządzeń lub usług. Należy wprowadzić kolejno wymagane dane rozliczanych dokumentów zakupu potwierdzających realizację zakresu rzeczowego objętego niniejszym wnioskiem. </w:t>
      </w:r>
    </w:p>
    <w:p w:rsidR="0000075E" w:rsidRPr="0000075E" w:rsidRDefault="0000075E" w:rsidP="0000075E">
      <w:pPr>
        <w:autoSpaceDE w:val="0"/>
        <w:autoSpaceDN w:val="0"/>
        <w:adjustRightInd w:val="0"/>
        <w:spacing w:after="0" w:line="240" w:lineRule="auto"/>
        <w:jc w:val="both"/>
        <w:rPr>
          <w:rFonts w:ascii="Calibri" w:hAnsi="Calibri" w:cs="Calibri"/>
          <w:color w:val="000000"/>
        </w:rPr>
      </w:pPr>
      <w:r w:rsidRPr="0000075E">
        <w:rPr>
          <w:rFonts w:ascii="Calibri" w:hAnsi="Calibri" w:cs="Calibri"/>
          <w:i/>
          <w:iCs/>
          <w:color w:val="000000"/>
        </w:rPr>
        <w:t xml:space="preserve">Uwaga: dokumenty zakupu muszą być wystawione imiennie na Beneficjenta lub wspólnie na Beneficjenta i współmałżonka. </w:t>
      </w:r>
    </w:p>
    <w:p w:rsidR="0000075E" w:rsidRPr="0000075E" w:rsidRDefault="0000075E" w:rsidP="0000075E">
      <w:pPr>
        <w:autoSpaceDE w:val="0"/>
        <w:autoSpaceDN w:val="0"/>
        <w:adjustRightInd w:val="0"/>
        <w:spacing w:after="0" w:line="240" w:lineRule="auto"/>
        <w:jc w:val="both"/>
        <w:rPr>
          <w:rFonts w:ascii="Calibri" w:hAnsi="Calibri" w:cs="Calibri"/>
          <w:color w:val="000000"/>
        </w:rPr>
      </w:pPr>
      <w:r w:rsidRPr="0000075E">
        <w:rPr>
          <w:rFonts w:ascii="Calibri" w:hAnsi="Calibri" w:cs="Calibri"/>
          <w:i/>
          <w:iCs/>
          <w:color w:val="000000"/>
        </w:rPr>
        <w:t xml:space="preserve">Uwaga: do dofinansowania kwalifikują się koszty zgodne z Regulaminem naboru określającym sposób składania i rozpatrywania wniosków o dofinansowanie w ramach Programu priorytetowego „Ciepłe Mieszkanie” na terenie Gminy Międzyrzecz, poniesione nie wcześniej niż data zawarcia umowy o dofinansowanie. W szczególności warunkiem kwalifikowalności kosztów jest spełnienie wymagań technicznych Programu. </w:t>
      </w:r>
    </w:p>
    <w:p w:rsidR="0000075E" w:rsidRPr="0000075E" w:rsidRDefault="0000075E" w:rsidP="0000075E">
      <w:pPr>
        <w:autoSpaceDE w:val="0"/>
        <w:autoSpaceDN w:val="0"/>
        <w:adjustRightInd w:val="0"/>
        <w:spacing w:after="0" w:line="240" w:lineRule="auto"/>
        <w:rPr>
          <w:rFonts w:ascii="MS Gothic" w:eastAsia="MS Gothic" w:hAnsi="Calibri" w:cs="MS Gothic"/>
          <w:color w:val="000000"/>
        </w:rPr>
      </w:pPr>
    </w:p>
    <w:p w:rsidR="0000075E" w:rsidRPr="0000075E" w:rsidRDefault="0000075E" w:rsidP="0000075E">
      <w:pPr>
        <w:autoSpaceDE w:val="0"/>
        <w:autoSpaceDN w:val="0"/>
        <w:adjustRightInd w:val="0"/>
        <w:spacing w:after="0" w:line="240" w:lineRule="auto"/>
        <w:jc w:val="both"/>
        <w:rPr>
          <w:rFonts w:ascii="Calibri" w:eastAsia="MS Gothic" w:hAnsi="Calibri" w:cs="Calibri"/>
          <w:color w:val="000000"/>
        </w:rPr>
      </w:pPr>
      <w:r w:rsidRPr="0000075E">
        <w:rPr>
          <w:rFonts w:ascii="Calibri" w:eastAsia="MS Gothic" w:hAnsi="Calibri" w:cs="Calibri"/>
          <w:color w:val="000000"/>
        </w:rPr>
        <w:fldChar w:fldCharType="begin">
          <w:ffData>
            <w:name w:val="Wybór24"/>
            <w:enabled/>
            <w:calcOnExit w:val="0"/>
            <w:checkBox>
              <w:sizeAuto/>
              <w:default w:val="0"/>
            </w:checkBox>
          </w:ffData>
        </w:fldChar>
      </w:r>
      <w:bookmarkStart w:id="24" w:name="Wybór24"/>
      <w:r w:rsidRPr="0000075E">
        <w:rPr>
          <w:rFonts w:ascii="Calibri" w:eastAsia="MS Gothic" w:hAnsi="Calibri" w:cs="Calibri"/>
          <w:color w:val="000000"/>
        </w:rPr>
        <w:instrText xml:space="preserve"> FORMCHECKBOX </w:instrText>
      </w:r>
      <w:r w:rsidR="00EF14FD">
        <w:rPr>
          <w:rFonts w:ascii="Calibri" w:eastAsia="MS Gothic" w:hAnsi="Calibri" w:cs="Calibri"/>
          <w:color w:val="000000"/>
        </w:rPr>
      </w:r>
      <w:r w:rsidR="00EF14FD">
        <w:rPr>
          <w:rFonts w:ascii="Calibri" w:eastAsia="MS Gothic" w:hAnsi="Calibri" w:cs="Calibri"/>
          <w:color w:val="000000"/>
        </w:rPr>
        <w:fldChar w:fldCharType="separate"/>
      </w:r>
      <w:r w:rsidRPr="0000075E">
        <w:rPr>
          <w:rFonts w:ascii="Calibri" w:eastAsia="MS Gothic" w:hAnsi="Calibri" w:cs="Calibri"/>
          <w:color w:val="000000"/>
        </w:rPr>
        <w:fldChar w:fldCharType="end"/>
      </w:r>
      <w:bookmarkEnd w:id="24"/>
      <w:r w:rsidRPr="0000075E">
        <w:rPr>
          <w:rFonts w:ascii="Calibri" w:eastAsia="MS Gothic" w:hAnsi="Calibri" w:cs="Calibri"/>
          <w:color w:val="000000"/>
        </w:rPr>
        <w:t xml:space="preserve">  Przedstawiam do rozliczenia dokumenty zakupu zgodnie z wypełnionym zestawieniem dokumentów, które potwierdza poniesienie kosztów kwalifikowalnych zgodnie z zakresem rzeczowo-finansowym Umowy. Zestawienie dokumentów stanowi załącznik Nr 1 do wniosku o płatność. </w:t>
      </w:r>
    </w:p>
    <w:p w:rsidR="0000075E" w:rsidRDefault="0000075E" w:rsidP="0000075E">
      <w:pPr>
        <w:autoSpaceDE w:val="0"/>
        <w:autoSpaceDN w:val="0"/>
        <w:adjustRightInd w:val="0"/>
        <w:spacing w:after="0" w:line="240" w:lineRule="auto"/>
        <w:rPr>
          <w:rFonts w:ascii="Calibri" w:eastAsia="MS Gothic" w:hAnsi="Calibri" w:cs="Calibri"/>
          <w:b/>
          <w:bCs/>
          <w:color w:val="000000"/>
        </w:rPr>
      </w:pPr>
    </w:p>
    <w:p w:rsidR="0000075E" w:rsidRPr="0000075E" w:rsidRDefault="0000075E" w:rsidP="0000075E">
      <w:pPr>
        <w:autoSpaceDE w:val="0"/>
        <w:autoSpaceDN w:val="0"/>
        <w:adjustRightInd w:val="0"/>
        <w:spacing w:after="0" w:line="240" w:lineRule="auto"/>
        <w:rPr>
          <w:rFonts w:ascii="Calibri" w:eastAsia="MS Gothic" w:hAnsi="Calibri" w:cs="Calibri"/>
          <w:color w:val="000000"/>
        </w:rPr>
      </w:pPr>
      <w:r w:rsidRPr="0000075E">
        <w:rPr>
          <w:rFonts w:ascii="Calibri" w:eastAsia="MS Gothic" w:hAnsi="Calibri" w:cs="Calibri"/>
          <w:b/>
          <w:bCs/>
          <w:color w:val="000000"/>
        </w:rPr>
        <w:t xml:space="preserve">B.3 KOSZTY KWALIFIKOWALNE, DOTACJA </w:t>
      </w:r>
    </w:p>
    <w:p w:rsidR="0000075E" w:rsidRPr="0000075E" w:rsidRDefault="0000075E" w:rsidP="0000075E">
      <w:pPr>
        <w:autoSpaceDE w:val="0"/>
        <w:autoSpaceDN w:val="0"/>
        <w:adjustRightInd w:val="0"/>
        <w:spacing w:after="18" w:line="240" w:lineRule="auto"/>
        <w:jc w:val="both"/>
        <w:rPr>
          <w:rFonts w:ascii="Calibri" w:hAnsi="Calibri" w:cs="Calibri"/>
          <w:b/>
        </w:rPr>
      </w:pPr>
      <w:r w:rsidRPr="0000075E">
        <w:rPr>
          <w:rFonts w:ascii="Calibri" w:eastAsia="MS Gothic" w:hAnsi="Calibri" w:cs="Calibri"/>
          <w:color w:val="000000"/>
        </w:rPr>
        <w:t>Należy wpisać łączną kwotę kosztów kwalifikowalnych dla danej kategorii kosztów wynikającą z dokumentów zakupu ujętych w Załączniku nr 1 do wniosku o płatność.</w:t>
      </w:r>
    </w:p>
    <w:p w:rsidR="007E7ECF" w:rsidRDefault="007E7ECF" w:rsidP="007E7ECF">
      <w:pPr>
        <w:autoSpaceDE w:val="0"/>
        <w:autoSpaceDN w:val="0"/>
        <w:adjustRightInd w:val="0"/>
        <w:spacing w:after="18" w:line="240" w:lineRule="auto"/>
        <w:jc w:val="both"/>
        <w:rPr>
          <w:rFonts w:ascii="Calibri" w:hAnsi="Calibri" w:cs="Calibri"/>
          <w:b/>
        </w:rPr>
      </w:pPr>
    </w:p>
    <w:p w:rsidR="0000075E" w:rsidRDefault="0000075E" w:rsidP="007E7ECF">
      <w:pPr>
        <w:autoSpaceDE w:val="0"/>
        <w:autoSpaceDN w:val="0"/>
        <w:adjustRightInd w:val="0"/>
        <w:spacing w:after="18" w:line="240" w:lineRule="auto"/>
        <w:jc w:val="both"/>
        <w:rPr>
          <w:b/>
          <w:bCs/>
          <w:sz w:val="20"/>
          <w:szCs w:val="20"/>
        </w:rPr>
      </w:pPr>
      <w:r>
        <w:rPr>
          <w:b/>
          <w:bCs/>
          <w:sz w:val="20"/>
          <w:szCs w:val="20"/>
        </w:rPr>
        <w:t>B.3.1 W zakresie: Źródła ciepła, instalacje, wentylacja.</w:t>
      </w:r>
    </w:p>
    <w:tbl>
      <w:tblPr>
        <w:tblStyle w:val="Tabela-Siatka"/>
        <w:tblW w:w="0" w:type="auto"/>
        <w:tblLook w:val="04A0" w:firstRow="1" w:lastRow="0" w:firstColumn="1" w:lastColumn="0" w:noHBand="0" w:noVBand="1"/>
      </w:tblPr>
      <w:tblGrid>
        <w:gridCol w:w="562"/>
        <w:gridCol w:w="5479"/>
        <w:gridCol w:w="3021"/>
      </w:tblGrid>
      <w:tr w:rsidR="0000075E" w:rsidRPr="0000075E" w:rsidTr="0000075E">
        <w:tc>
          <w:tcPr>
            <w:tcW w:w="562" w:type="dxa"/>
            <w:vAlign w:val="center"/>
          </w:tcPr>
          <w:p w:rsidR="0000075E" w:rsidRPr="0000075E" w:rsidRDefault="0000075E" w:rsidP="0000075E">
            <w:pPr>
              <w:autoSpaceDE w:val="0"/>
              <w:autoSpaceDN w:val="0"/>
              <w:adjustRightInd w:val="0"/>
              <w:spacing w:before="60" w:after="60"/>
              <w:jc w:val="center"/>
              <w:rPr>
                <w:rFonts w:ascii="Calibri" w:hAnsi="Calibri" w:cs="Calibri"/>
                <w:b/>
                <w:sz w:val="20"/>
                <w:szCs w:val="20"/>
              </w:rPr>
            </w:pPr>
            <w:r w:rsidRPr="0000075E">
              <w:rPr>
                <w:rFonts w:ascii="Calibri" w:hAnsi="Calibri" w:cs="Calibri"/>
                <w:b/>
                <w:sz w:val="20"/>
                <w:szCs w:val="20"/>
              </w:rPr>
              <w:t>Lp.</w:t>
            </w:r>
          </w:p>
        </w:tc>
        <w:tc>
          <w:tcPr>
            <w:tcW w:w="5479" w:type="dxa"/>
            <w:vAlign w:val="center"/>
          </w:tcPr>
          <w:p w:rsidR="0000075E" w:rsidRPr="0000075E" w:rsidRDefault="0000075E" w:rsidP="0000075E">
            <w:pPr>
              <w:autoSpaceDE w:val="0"/>
              <w:autoSpaceDN w:val="0"/>
              <w:adjustRightInd w:val="0"/>
              <w:spacing w:before="60" w:after="60"/>
              <w:jc w:val="center"/>
              <w:rPr>
                <w:rFonts w:ascii="Calibri" w:hAnsi="Calibri" w:cs="Calibri"/>
                <w:b/>
                <w:sz w:val="20"/>
                <w:szCs w:val="20"/>
              </w:rPr>
            </w:pPr>
            <w:r w:rsidRPr="0000075E">
              <w:rPr>
                <w:rFonts w:ascii="Calibri" w:hAnsi="Calibri" w:cs="Calibri"/>
                <w:b/>
                <w:sz w:val="20"/>
                <w:szCs w:val="20"/>
              </w:rPr>
              <w:t>Koszty kwalifikowalne</w:t>
            </w:r>
          </w:p>
        </w:tc>
        <w:tc>
          <w:tcPr>
            <w:tcW w:w="3021" w:type="dxa"/>
            <w:vAlign w:val="center"/>
          </w:tcPr>
          <w:p w:rsidR="0000075E" w:rsidRPr="0000075E" w:rsidRDefault="0000075E" w:rsidP="0000075E">
            <w:pPr>
              <w:pStyle w:val="Default"/>
              <w:spacing w:before="60" w:after="60"/>
              <w:jc w:val="center"/>
              <w:rPr>
                <w:b/>
                <w:sz w:val="20"/>
                <w:szCs w:val="20"/>
              </w:rPr>
            </w:pPr>
            <w:r w:rsidRPr="0000075E">
              <w:rPr>
                <w:b/>
                <w:sz w:val="20"/>
                <w:szCs w:val="20"/>
              </w:rPr>
              <w:t>Kwota kosztów kwalifikowalnych wg dokumentów zakupu</w:t>
            </w:r>
          </w:p>
        </w:tc>
      </w:tr>
      <w:tr w:rsidR="0000075E" w:rsidRPr="0000075E" w:rsidTr="0000075E">
        <w:tc>
          <w:tcPr>
            <w:tcW w:w="562" w:type="dxa"/>
            <w:vAlign w:val="center"/>
          </w:tcPr>
          <w:p w:rsidR="0000075E" w:rsidRPr="0000075E" w:rsidRDefault="0000075E" w:rsidP="0000075E">
            <w:pPr>
              <w:autoSpaceDE w:val="0"/>
              <w:autoSpaceDN w:val="0"/>
              <w:adjustRightInd w:val="0"/>
              <w:spacing w:before="60" w:after="60"/>
              <w:jc w:val="both"/>
              <w:rPr>
                <w:rFonts w:ascii="Calibri" w:hAnsi="Calibri" w:cs="Calibri"/>
                <w:b/>
                <w:sz w:val="20"/>
                <w:szCs w:val="20"/>
              </w:rPr>
            </w:pPr>
            <w:r w:rsidRPr="0000075E">
              <w:rPr>
                <w:rFonts w:ascii="Calibri" w:hAnsi="Calibri" w:cs="Calibri"/>
                <w:b/>
                <w:sz w:val="20"/>
                <w:szCs w:val="20"/>
              </w:rPr>
              <w:t>1</w:t>
            </w:r>
          </w:p>
        </w:tc>
        <w:tc>
          <w:tcPr>
            <w:tcW w:w="5479" w:type="dxa"/>
            <w:vAlign w:val="center"/>
          </w:tcPr>
          <w:p w:rsidR="0000075E" w:rsidRPr="0000075E" w:rsidRDefault="0000075E" w:rsidP="0000075E">
            <w:pPr>
              <w:pStyle w:val="Default"/>
              <w:spacing w:before="60" w:after="60"/>
              <w:jc w:val="both"/>
              <w:rPr>
                <w:sz w:val="20"/>
                <w:szCs w:val="20"/>
              </w:rPr>
            </w:pPr>
            <w:r w:rsidRPr="0000075E">
              <w:rPr>
                <w:sz w:val="20"/>
                <w:szCs w:val="20"/>
              </w:rPr>
              <w:t xml:space="preserve">Pompa ciepła powietrze/woda </w:t>
            </w:r>
          </w:p>
        </w:tc>
        <w:tc>
          <w:tcPr>
            <w:tcW w:w="3021" w:type="dxa"/>
            <w:vAlign w:val="center"/>
          </w:tcPr>
          <w:p w:rsidR="0000075E" w:rsidRPr="0000075E" w:rsidRDefault="0000075E" w:rsidP="0000075E">
            <w:pPr>
              <w:autoSpaceDE w:val="0"/>
              <w:autoSpaceDN w:val="0"/>
              <w:adjustRightInd w:val="0"/>
              <w:spacing w:before="60" w:after="60"/>
              <w:jc w:val="both"/>
              <w:rPr>
                <w:rFonts w:ascii="Calibri" w:hAnsi="Calibri" w:cs="Calibri"/>
                <w:b/>
                <w:sz w:val="20"/>
                <w:szCs w:val="20"/>
              </w:rPr>
            </w:pPr>
          </w:p>
        </w:tc>
      </w:tr>
      <w:tr w:rsidR="0000075E" w:rsidRPr="0000075E" w:rsidTr="0000075E">
        <w:tc>
          <w:tcPr>
            <w:tcW w:w="562" w:type="dxa"/>
            <w:vAlign w:val="center"/>
          </w:tcPr>
          <w:p w:rsidR="0000075E" w:rsidRPr="0000075E" w:rsidRDefault="0000075E" w:rsidP="0000075E">
            <w:pPr>
              <w:autoSpaceDE w:val="0"/>
              <w:autoSpaceDN w:val="0"/>
              <w:adjustRightInd w:val="0"/>
              <w:spacing w:before="60" w:after="60"/>
              <w:jc w:val="both"/>
              <w:rPr>
                <w:rFonts w:ascii="Calibri" w:hAnsi="Calibri" w:cs="Calibri"/>
                <w:b/>
                <w:sz w:val="20"/>
                <w:szCs w:val="20"/>
              </w:rPr>
            </w:pPr>
            <w:r w:rsidRPr="0000075E">
              <w:rPr>
                <w:rFonts w:ascii="Calibri" w:hAnsi="Calibri" w:cs="Calibri"/>
                <w:b/>
                <w:sz w:val="20"/>
                <w:szCs w:val="20"/>
              </w:rPr>
              <w:t>2</w:t>
            </w:r>
          </w:p>
        </w:tc>
        <w:tc>
          <w:tcPr>
            <w:tcW w:w="5479" w:type="dxa"/>
            <w:vAlign w:val="center"/>
          </w:tcPr>
          <w:p w:rsidR="0000075E" w:rsidRPr="0000075E" w:rsidRDefault="0000075E" w:rsidP="0000075E">
            <w:pPr>
              <w:pStyle w:val="Default"/>
              <w:spacing w:before="60" w:after="60"/>
              <w:jc w:val="both"/>
              <w:rPr>
                <w:sz w:val="20"/>
                <w:szCs w:val="20"/>
              </w:rPr>
            </w:pPr>
            <w:r w:rsidRPr="0000075E">
              <w:rPr>
                <w:sz w:val="20"/>
                <w:szCs w:val="20"/>
              </w:rPr>
              <w:t xml:space="preserve">Pompa ciepła powietrze/powietrze </w:t>
            </w:r>
          </w:p>
        </w:tc>
        <w:tc>
          <w:tcPr>
            <w:tcW w:w="3021" w:type="dxa"/>
            <w:vAlign w:val="center"/>
          </w:tcPr>
          <w:p w:rsidR="0000075E" w:rsidRPr="0000075E" w:rsidRDefault="0000075E" w:rsidP="0000075E">
            <w:pPr>
              <w:autoSpaceDE w:val="0"/>
              <w:autoSpaceDN w:val="0"/>
              <w:adjustRightInd w:val="0"/>
              <w:spacing w:before="60" w:after="60"/>
              <w:jc w:val="both"/>
              <w:rPr>
                <w:rFonts w:ascii="Calibri" w:hAnsi="Calibri" w:cs="Calibri"/>
                <w:b/>
                <w:sz w:val="20"/>
                <w:szCs w:val="20"/>
              </w:rPr>
            </w:pPr>
          </w:p>
        </w:tc>
      </w:tr>
      <w:tr w:rsidR="0000075E" w:rsidRPr="0000075E" w:rsidTr="0000075E">
        <w:tc>
          <w:tcPr>
            <w:tcW w:w="562" w:type="dxa"/>
            <w:vAlign w:val="center"/>
          </w:tcPr>
          <w:p w:rsidR="0000075E" w:rsidRPr="0000075E" w:rsidRDefault="0000075E" w:rsidP="0000075E">
            <w:pPr>
              <w:autoSpaceDE w:val="0"/>
              <w:autoSpaceDN w:val="0"/>
              <w:adjustRightInd w:val="0"/>
              <w:spacing w:before="60" w:after="60"/>
              <w:jc w:val="both"/>
              <w:rPr>
                <w:rFonts w:ascii="Calibri" w:hAnsi="Calibri" w:cs="Calibri"/>
                <w:b/>
                <w:sz w:val="20"/>
                <w:szCs w:val="20"/>
              </w:rPr>
            </w:pPr>
            <w:r w:rsidRPr="0000075E">
              <w:rPr>
                <w:rFonts w:ascii="Calibri" w:hAnsi="Calibri" w:cs="Calibri"/>
                <w:b/>
                <w:sz w:val="20"/>
                <w:szCs w:val="20"/>
              </w:rPr>
              <w:t>3</w:t>
            </w:r>
          </w:p>
        </w:tc>
        <w:tc>
          <w:tcPr>
            <w:tcW w:w="5479" w:type="dxa"/>
            <w:vAlign w:val="center"/>
          </w:tcPr>
          <w:p w:rsidR="0000075E" w:rsidRPr="0000075E" w:rsidRDefault="0000075E" w:rsidP="0000075E">
            <w:pPr>
              <w:pStyle w:val="Default"/>
              <w:spacing w:before="60" w:after="60"/>
              <w:jc w:val="both"/>
              <w:rPr>
                <w:sz w:val="20"/>
                <w:szCs w:val="20"/>
              </w:rPr>
            </w:pPr>
            <w:r w:rsidRPr="0000075E">
              <w:rPr>
                <w:sz w:val="20"/>
                <w:szCs w:val="20"/>
              </w:rPr>
              <w:t xml:space="preserve">Kocioł gazowy kondensacyjny </w:t>
            </w:r>
          </w:p>
        </w:tc>
        <w:tc>
          <w:tcPr>
            <w:tcW w:w="3021" w:type="dxa"/>
            <w:vAlign w:val="center"/>
          </w:tcPr>
          <w:p w:rsidR="0000075E" w:rsidRPr="0000075E" w:rsidRDefault="0000075E" w:rsidP="0000075E">
            <w:pPr>
              <w:autoSpaceDE w:val="0"/>
              <w:autoSpaceDN w:val="0"/>
              <w:adjustRightInd w:val="0"/>
              <w:spacing w:before="60" w:after="60"/>
              <w:jc w:val="both"/>
              <w:rPr>
                <w:rFonts w:ascii="Calibri" w:hAnsi="Calibri" w:cs="Calibri"/>
                <w:b/>
                <w:sz w:val="20"/>
                <w:szCs w:val="20"/>
              </w:rPr>
            </w:pPr>
          </w:p>
        </w:tc>
      </w:tr>
      <w:tr w:rsidR="0000075E" w:rsidRPr="0000075E" w:rsidTr="0000075E">
        <w:tc>
          <w:tcPr>
            <w:tcW w:w="562" w:type="dxa"/>
            <w:vAlign w:val="center"/>
          </w:tcPr>
          <w:p w:rsidR="0000075E" w:rsidRPr="0000075E" w:rsidRDefault="0000075E" w:rsidP="0000075E">
            <w:pPr>
              <w:autoSpaceDE w:val="0"/>
              <w:autoSpaceDN w:val="0"/>
              <w:adjustRightInd w:val="0"/>
              <w:spacing w:before="60" w:after="60"/>
              <w:jc w:val="both"/>
              <w:rPr>
                <w:rFonts w:ascii="Calibri" w:hAnsi="Calibri" w:cs="Calibri"/>
                <w:b/>
                <w:sz w:val="20"/>
                <w:szCs w:val="20"/>
              </w:rPr>
            </w:pPr>
            <w:r w:rsidRPr="0000075E">
              <w:rPr>
                <w:rFonts w:ascii="Calibri" w:hAnsi="Calibri" w:cs="Calibri"/>
                <w:b/>
                <w:sz w:val="20"/>
                <w:szCs w:val="20"/>
              </w:rPr>
              <w:t>4</w:t>
            </w:r>
          </w:p>
        </w:tc>
        <w:tc>
          <w:tcPr>
            <w:tcW w:w="5479" w:type="dxa"/>
            <w:vAlign w:val="center"/>
          </w:tcPr>
          <w:p w:rsidR="0000075E" w:rsidRPr="0000075E" w:rsidRDefault="0000075E" w:rsidP="0000075E">
            <w:pPr>
              <w:pStyle w:val="Default"/>
              <w:spacing w:before="60" w:after="60"/>
              <w:jc w:val="both"/>
              <w:rPr>
                <w:sz w:val="20"/>
                <w:szCs w:val="20"/>
              </w:rPr>
            </w:pPr>
            <w:r w:rsidRPr="0000075E">
              <w:rPr>
                <w:sz w:val="20"/>
                <w:szCs w:val="20"/>
              </w:rPr>
              <w:t xml:space="preserve">Kocioł na </w:t>
            </w:r>
            <w:proofErr w:type="spellStart"/>
            <w:r w:rsidRPr="0000075E">
              <w:rPr>
                <w:sz w:val="20"/>
                <w:szCs w:val="20"/>
              </w:rPr>
              <w:t>pellet</w:t>
            </w:r>
            <w:proofErr w:type="spellEnd"/>
            <w:r w:rsidRPr="0000075E">
              <w:rPr>
                <w:sz w:val="20"/>
                <w:szCs w:val="20"/>
              </w:rPr>
              <w:t xml:space="preserve"> drzewny o podwyższonym standardzie </w:t>
            </w:r>
          </w:p>
        </w:tc>
        <w:tc>
          <w:tcPr>
            <w:tcW w:w="3021" w:type="dxa"/>
            <w:vAlign w:val="center"/>
          </w:tcPr>
          <w:p w:rsidR="0000075E" w:rsidRPr="0000075E" w:rsidRDefault="0000075E" w:rsidP="0000075E">
            <w:pPr>
              <w:autoSpaceDE w:val="0"/>
              <w:autoSpaceDN w:val="0"/>
              <w:adjustRightInd w:val="0"/>
              <w:spacing w:before="60" w:after="60"/>
              <w:jc w:val="both"/>
              <w:rPr>
                <w:rFonts w:ascii="Calibri" w:hAnsi="Calibri" w:cs="Calibri"/>
                <w:b/>
                <w:sz w:val="20"/>
                <w:szCs w:val="20"/>
              </w:rPr>
            </w:pPr>
          </w:p>
        </w:tc>
      </w:tr>
      <w:tr w:rsidR="0000075E" w:rsidRPr="0000075E" w:rsidTr="0000075E">
        <w:tc>
          <w:tcPr>
            <w:tcW w:w="562" w:type="dxa"/>
            <w:vAlign w:val="center"/>
          </w:tcPr>
          <w:p w:rsidR="0000075E" w:rsidRPr="0000075E" w:rsidRDefault="0000075E" w:rsidP="0000075E">
            <w:pPr>
              <w:autoSpaceDE w:val="0"/>
              <w:autoSpaceDN w:val="0"/>
              <w:adjustRightInd w:val="0"/>
              <w:spacing w:before="60" w:after="60"/>
              <w:jc w:val="both"/>
              <w:rPr>
                <w:rFonts w:ascii="Calibri" w:hAnsi="Calibri" w:cs="Calibri"/>
                <w:b/>
                <w:sz w:val="20"/>
                <w:szCs w:val="20"/>
              </w:rPr>
            </w:pPr>
            <w:r w:rsidRPr="0000075E">
              <w:rPr>
                <w:rFonts w:ascii="Calibri" w:hAnsi="Calibri" w:cs="Calibri"/>
                <w:b/>
                <w:sz w:val="20"/>
                <w:szCs w:val="20"/>
              </w:rPr>
              <w:t>5</w:t>
            </w:r>
          </w:p>
        </w:tc>
        <w:tc>
          <w:tcPr>
            <w:tcW w:w="5479" w:type="dxa"/>
            <w:vAlign w:val="center"/>
          </w:tcPr>
          <w:p w:rsidR="0000075E" w:rsidRPr="0000075E" w:rsidRDefault="0000075E" w:rsidP="0000075E">
            <w:pPr>
              <w:pStyle w:val="Default"/>
              <w:spacing w:before="60" w:after="60"/>
              <w:jc w:val="both"/>
              <w:rPr>
                <w:sz w:val="20"/>
                <w:szCs w:val="20"/>
              </w:rPr>
            </w:pPr>
            <w:r w:rsidRPr="0000075E">
              <w:rPr>
                <w:sz w:val="20"/>
                <w:szCs w:val="20"/>
              </w:rPr>
              <w:t xml:space="preserve">Ogrzewanie elektryczne </w:t>
            </w:r>
          </w:p>
        </w:tc>
        <w:tc>
          <w:tcPr>
            <w:tcW w:w="3021" w:type="dxa"/>
            <w:vAlign w:val="center"/>
          </w:tcPr>
          <w:p w:rsidR="0000075E" w:rsidRPr="0000075E" w:rsidRDefault="0000075E" w:rsidP="0000075E">
            <w:pPr>
              <w:autoSpaceDE w:val="0"/>
              <w:autoSpaceDN w:val="0"/>
              <w:adjustRightInd w:val="0"/>
              <w:spacing w:before="60" w:after="60"/>
              <w:jc w:val="both"/>
              <w:rPr>
                <w:rFonts w:ascii="Calibri" w:hAnsi="Calibri" w:cs="Calibri"/>
                <w:b/>
                <w:sz w:val="20"/>
                <w:szCs w:val="20"/>
              </w:rPr>
            </w:pPr>
          </w:p>
        </w:tc>
      </w:tr>
      <w:tr w:rsidR="0000075E" w:rsidRPr="0000075E" w:rsidTr="0000075E">
        <w:tc>
          <w:tcPr>
            <w:tcW w:w="562" w:type="dxa"/>
            <w:vAlign w:val="center"/>
          </w:tcPr>
          <w:p w:rsidR="0000075E" w:rsidRPr="0000075E" w:rsidRDefault="0000075E" w:rsidP="0000075E">
            <w:pPr>
              <w:autoSpaceDE w:val="0"/>
              <w:autoSpaceDN w:val="0"/>
              <w:adjustRightInd w:val="0"/>
              <w:spacing w:before="60" w:after="60"/>
              <w:jc w:val="both"/>
              <w:rPr>
                <w:rFonts w:ascii="Calibri" w:hAnsi="Calibri" w:cs="Calibri"/>
                <w:b/>
                <w:sz w:val="20"/>
                <w:szCs w:val="20"/>
              </w:rPr>
            </w:pPr>
            <w:r w:rsidRPr="0000075E">
              <w:rPr>
                <w:rFonts w:ascii="Calibri" w:hAnsi="Calibri" w:cs="Calibri"/>
                <w:b/>
                <w:sz w:val="20"/>
                <w:szCs w:val="20"/>
              </w:rPr>
              <w:lastRenderedPageBreak/>
              <w:t>6</w:t>
            </w:r>
          </w:p>
        </w:tc>
        <w:tc>
          <w:tcPr>
            <w:tcW w:w="5479" w:type="dxa"/>
            <w:vAlign w:val="center"/>
          </w:tcPr>
          <w:p w:rsidR="0000075E" w:rsidRPr="0000075E" w:rsidRDefault="0000075E" w:rsidP="0000075E">
            <w:pPr>
              <w:pStyle w:val="Default"/>
              <w:spacing w:before="60" w:after="60"/>
              <w:jc w:val="both"/>
              <w:rPr>
                <w:sz w:val="20"/>
                <w:szCs w:val="20"/>
              </w:rPr>
            </w:pPr>
            <w:r w:rsidRPr="0000075E">
              <w:rPr>
                <w:sz w:val="20"/>
                <w:szCs w:val="20"/>
              </w:rPr>
              <w:t xml:space="preserve">Podłączenie lokalu do efektywnego źródła ciepła, w rozumieniu programu, w budynku (w tym do węzła cieplnego znajdującego się w budynku) </w:t>
            </w:r>
          </w:p>
        </w:tc>
        <w:tc>
          <w:tcPr>
            <w:tcW w:w="3021" w:type="dxa"/>
            <w:vAlign w:val="center"/>
          </w:tcPr>
          <w:p w:rsidR="0000075E" w:rsidRPr="0000075E" w:rsidRDefault="0000075E" w:rsidP="0000075E">
            <w:pPr>
              <w:autoSpaceDE w:val="0"/>
              <w:autoSpaceDN w:val="0"/>
              <w:adjustRightInd w:val="0"/>
              <w:spacing w:before="60" w:after="60"/>
              <w:jc w:val="both"/>
              <w:rPr>
                <w:rFonts w:ascii="Calibri" w:hAnsi="Calibri" w:cs="Calibri"/>
                <w:b/>
                <w:sz w:val="20"/>
                <w:szCs w:val="20"/>
              </w:rPr>
            </w:pPr>
          </w:p>
        </w:tc>
      </w:tr>
      <w:tr w:rsidR="0000075E" w:rsidRPr="0000075E" w:rsidTr="0000075E">
        <w:tc>
          <w:tcPr>
            <w:tcW w:w="562" w:type="dxa"/>
            <w:vAlign w:val="center"/>
          </w:tcPr>
          <w:p w:rsidR="0000075E" w:rsidRPr="0000075E" w:rsidRDefault="0000075E" w:rsidP="0000075E">
            <w:pPr>
              <w:autoSpaceDE w:val="0"/>
              <w:autoSpaceDN w:val="0"/>
              <w:adjustRightInd w:val="0"/>
              <w:spacing w:before="60" w:after="60"/>
              <w:jc w:val="both"/>
              <w:rPr>
                <w:rFonts w:ascii="Calibri" w:hAnsi="Calibri" w:cs="Calibri"/>
                <w:b/>
                <w:sz w:val="20"/>
                <w:szCs w:val="20"/>
              </w:rPr>
            </w:pPr>
            <w:r w:rsidRPr="0000075E">
              <w:rPr>
                <w:rFonts w:ascii="Calibri" w:hAnsi="Calibri" w:cs="Calibri"/>
                <w:b/>
                <w:sz w:val="20"/>
                <w:szCs w:val="20"/>
              </w:rPr>
              <w:t>7</w:t>
            </w:r>
          </w:p>
        </w:tc>
        <w:tc>
          <w:tcPr>
            <w:tcW w:w="5479" w:type="dxa"/>
            <w:vAlign w:val="center"/>
          </w:tcPr>
          <w:p w:rsidR="0000075E" w:rsidRPr="0000075E" w:rsidRDefault="0000075E" w:rsidP="0000075E">
            <w:pPr>
              <w:pStyle w:val="Default"/>
              <w:spacing w:before="60" w:after="60"/>
              <w:jc w:val="both"/>
              <w:rPr>
                <w:sz w:val="20"/>
                <w:szCs w:val="20"/>
              </w:rPr>
            </w:pPr>
            <w:r w:rsidRPr="0000075E">
              <w:rPr>
                <w:sz w:val="20"/>
                <w:szCs w:val="20"/>
              </w:rPr>
              <w:t xml:space="preserve">Instalacja centralnego ogrzewania oraz instalacja ciepłej wody użytkowej </w:t>
            </w:r>
          </w:p>
        </w:tc>
        <w:tc>
          <w:tcPr>
            <w:tcW w:w="3021" w:type="dxa"/>
            <w:vAlign w:val="center"/>
          </w:tcPr>
          <w:p w:rsidR="0000075E" w:rsidRPr="0000075E" w:rsidRDefault="0000075E" w:rsidP="0000075E">
            <w:pPr>
              <w:autoSpaceDE w:val="0"/>
              <w:autoSpaceDN w:val="0"/>
              <w:adjustRightInd w:val="0"/>
              <w:spacing w:before="60" w:after="60"/>
              <w:jc w:val="both"/>
              <w:rPr>
                <w:rFonts w:ascii="Calibri" w:hAnsi="Calibri" w:cs="Calibri"/>
                <w:b/>
                <w:sz w:val="20"/>
                <w:szCs w:val="20"/>
              </w:rPr>
            </w:pPr>
          </w:p>
        </w:tc>
      </w:tr>
      <w:tr w:rsidR="0000075E" w:rsidRPr="0000075E" w:rsidTr="0000075E">
        <w:tc>
          <w:tcPr>
            <w:tcW w:w="562" w:type="dxa"/>
            <w:vAlign w:val="center"/>
          </w:tcPr>
          <w:p w:rsidR="0000075E" w:rsidRPr="0000075E" w:rsidRDefault="0000075E" w:rsidP="0000075E">
            <w:pPr>
              <w:autoSpaceDE w:val="0"/>
              <w:autoSpaceDN w:val="0"/>
              <w:adjustRightInd w:val="0"/>
              <w:spacing w:before="60" w:after="60"/>
              <w:jc w:val="both"/>
              <w:rPr>
                <w:rFonts w:ascii="Calibri" w:hAnsi="Calibri" w:cs="Calibri"/>
                <w:b/>
                <w:sz w:val="20"/>
                <w:szCs w:val="20"/>
              </w:rPr>
            </w:pPr>
            <w:r w:rsidRPr="0000075E">
              <w:rPr>
                <w:rFonts w:ascii="Calibri" w:hAnsi="Calibri" w:cs="Calibri"/>
                <w:b/>
                <w:sz w:val="20"/>
                <w:szCs w:val="20"/>
              </w:rPr>
              <w:t>8</w:t>
            </w:r>
          </w:p>
        </w:tc>
        <w:tc>
          <w:tcPr>
            <w:tcW w:w="5479" w:type="dxa"/>
            <w:vAlign w:val="center"/>
          </w:tcPr>
          <w:p w:rsidR="0000075E" w:rsidRPr="0000075E" w:rsidRDefault="0000075E" w:rsidP="0000075E">
            <w:pPr>
              <w:pStyle w:val="Default"/>
              <w:spacing w:before="60" w:after="60"/>
              <w:jc w:val="both"/>
              <w:rPr>
                <w:sz w:val="20"/>
                <w:szCs w:val="20"/>
              </w:rPr>
            </w:pPr>
            <w:r w:rsidRPr="0000075E">
              <w:rPr>
                <w:sz w:val="20"/>
                <w:szCs w:val="20"/>
              </w:rPr>
              <w:t xml:space="preserve">Wentylacja mechaniczna z odzyskiem ciepła </w:t>
            </w:r>
          </w:p>
        </w:tc>
        <w:tc>
          <w:tcPr>
            <w:tcW w:w="3021" w:type="dxa"/>
            <w:vAlign w:val="center"/>
          </w:tcPr>
          <w:p w:rsidR="0000075E" w:rsidRPr="0000075E" w:rsidRDefault="0000075E" w:rsidP="0000075E">
            <w:pPr>
              <w:autoSpaceDE w:val="0"/>
              <w:autoSpaceDN w:val="0"/>
              <w:adjustRightInd w:val="0"/>
              <w:spacing w:before="60" w:after="60"/>
              <w:jc w:val="both"/>
              <w:rPr>
                <w:rFonts w:ascii="Calibri" w:hAnsi="Calibri" w:cs="Calibri"/>
                <w:b/>
                <w:sz w:val="20"/>
                <w:szCs w:val="20"/>
              </w:rPr>
            </w:pPr>
          </w:p>
        </w:tc>
      </w:tr>
      <w:tr w:rsidR="0000075E" w:rsidRPr="0000075E" w:rsidTr="0000075E">
        <w:tc>
          <w:tcPr>
            <w:tcW w:w="6041" w:type="dxa"/>
            <w:gridSpan w:val="2"/>
            <w:shd w:val="clear" w:color="auto" w:fill="F2F2F2" w:themeFill="background1" w:themeFillShade="F2"/>
            <w:vAlign w:val="center"/>
          </w:tcPr>
          <w:p w:rsidR="0000075E" w:rsidRPr="0000075E" w:rsidRDefault="0000075E" w:rsidP="0000075E">
            <w:pPr>
              <w:pStyle w:val="Default"/>
              <w:spacing w:before="60" w:after="60"/>
              <w:jc w:val="right"/>
              <w:rPr>
                <w:b/>
                <w:sz w:val="20"/>
                <w:szCs w:val="20"/>
              </w:rPr>
            </w:pPr>
            <w:r w:rsidRPr="0000075E">
              <w:rPr>
                <w:b/>
                <w:sz w:val="20"/>
                <w:szCs w:val="20"/>
              </w:rPr>
              <w:t xml:space="preserve">Suma: </w:t>
            </w:r>
          </w:p>
        </w:tc>
        <w:tc>
          <w:tcPr>
            <w:tcW w:w="3021" w:type="dxa"/>
            <w:shd w:val="clear" w:color="auto" w:fill="F2F2F2" w:themeFill="background1" w:themeFillShade="F2"/>
            <w:vAlign w:val="center"/>
          </w:tcPr>
          <w:p w:rsidR="0000075E" w:rsidRPr="0000075E" w:rsidRDefault="0000075E" w:rsidP="0000075E">
            <w:pPr>
              <w:autoSpaceDE w:val="0"/>
              <w:autoSpaceDN w:val="0"/>
              <w:adjustRightInd w:val="0"/>
              <w:spacing w:before="60" w:after="60"/>
              <w:jc w:val="both"/>
              <w:rPr>
                <w:rFonts w:ascii="Calibri" w:hAnsi="Calibri" w:cs="Calibri"/>
                <w:b/>
                <w:sz w:val="20"/>
                <w:szCs w:val="20"/>
              </w:rPr>
            </w:pPr>
          </w:p>
        </w:tc>
      </w:tr>
    </w:tbl>
    <w:p w:rsidR="0000075E" w:rsidRPr="0000075E" w:rsidRDefault="0000075E" w:rsidP="007E7ECF">
      <w:pPr>
        <w:autoSpaceDE w:val="0"/>
        <w:autoSpaceDN w:val="0"/>
        <w:adjustRightInd w:val="0"/>
        <w:spacing w:after="18" w:line="240" w:lineRule="auto"/>
        <w:jc w:val="both"/>
        <w:rPr>
          <w:rFonts w:ascii="Calibri" w:hAnsi="Calibri" w:cs="Calibri"/>
          <w:b/>
        </w:rPr>
      </w:pPr>
    </w:p>
    <w:p w:rsidR="0000075E" w:rsidRPr="0000075E" w:rsidRDefault="008444AC" w:rsidP="007E7ECF">
      <w:pPr>
        <w:autoSpaceDE w:val="0"/>
        <w:autoSpaceDN w:val="0"/>
        <w:adjustRightInd w:val="0"/>
        <w:spacing w:after="18" w:line="240" w:lineRule="auto"/>
        <w:jc w:val="both"/>
        <w:rPr>
          <w:rFonts w:ascii="Calibri" w:hAnsi="Calibri" w:cs="Calibri"/>
          <w:b/>
        </w:rPr>
      </w:pPr>
      <w:r>
        <w:rPr>
          <w:b/>
          <w:bCs/>
          <w:sz w:val="20"/>
          <w:szCs w:val="20"/>
        </w:rPr>
        <w:t>B.3.2 W zakresie: Stolarka okienna i drzwiowa</w:t>
      </w:r>
    </w:p>
    <w:tbl>
      <w:tblPr>
        <w:tblStyle w:val="Tabela-Siatka"/>
        <w:tblW w:w="0" w:type="auto"/>
        <w:tblLook w:val="04A0" w:firstRow="1" w:lastRow="0" w:firstColumn="1" w:lastColumn="0" w:noHBand="0" w:noVBand="1"/>
      </w:tblPr>
      <w:tblGrid>
        <w:gridCol w:w="523"/>
        <w:gridCol w:w="4104"/>
        <w:gridCol w:w="1939"/>
        <w:gridCol w:w="2496"/>
      </w:tblGrid>
      <w:tr w:rsidR="008444AC" w:rsidRPr="008444AC" w:rsidTr="008444AC">
        <w:tc>
          <w:tcPr>
            <w:tcW w:w="523" w:type="dxa"/>
            <w:vAlign w:val="center"/>
          </w:tcPr>
          <w:p w:rsidR="008444AC" w:rsidRPr="008444AC" w:rsidRDefault="008444AC" w:rsidP="008444AC">
            <w:pPr>
              <w:autoSpaceDE w:val="0"/>
              <w:autoSpaceDN w:val="0"/>
              <w:adjustRightInd w:val="0"/>
              <w:spacing w:before="60" w:after="60"/>
              <w:jc w:val="center"/>
              <w:rPr>
                <w:rFonts w:ascii="Calibri" w:hAnsi="Calibri" w:cs="Calibri"/>
                <w:b/>
                <w:sz w:val="20"/>
                <w:szCs w:val="20"/>
              </w:rPr>
            </w:pPr>
            <w:r w:rsidRPr="008444AC">
              <w:rPr>
                <w:rFonts w:ascii="Calibri" w:hAnsi="Calibri" w:cs="Calibri"/>
                <w:b/>
                <w:sz w:val="20"/>
                <w:szCs w:val="20"/>
              </w:rPr>
              <w:t>Lp.</w:t>
            </w:r>
          </w:p>
        </w:tc>
        <w:tc>
          <w:tcPr>
            <w:tcW w:w="4104" w:type="dxa"/>
            <w:vAlign w:val="center"/>
          </w:tcPr>
          <w:p w:rsidR="008444AC" w:rsidRPr="008444AC" w:rsidRDefault="008444AC" w:rsidP="008444AC">
            <w:pPr>
              <w:autoSpaceDE w:val="0"/>
              <w:autoSpaceDN w:val="0"/>
              <w:adjustRightInd w:val="0"/>
              <w:spacing w:before="60" w:after="60"/>
              <w:jc w:val="center"/>
              <w:rPr>
                <w:rFonts w:ascii="Calibri" w:hAnsi="Calibri" w:cs="Calibri"/>
                <w:b/>
                <w:sz w:val="20"/>
                <w:szCs w:val="20"/>
              </w:rPr>
            </w:pPr>
            <w:r w:rsidRPr="008444AC">
              <w:rPr>
                <w:rFonts w:ascii="Calibri" w:hAnsi="Calibri" w:cs="Calibri"/>
                <w:b/>
                <w:sz w:val="20"/>
                <w:szCs w:val="20"/>
              </w:rPr>
              <w:t>Koszty kwalifikowalne</w:t>
            </w:r>
          </w:p>
        </w:tc>
        <w:tc>
          <w:tcPr>
            <w:tcW w:w="1939" w:type="dxa"/>
          </w:tcPr>
          <w:p w:rsidR="008444AC" w:rsidRPr="008444AC" w:rsidRDefault="008444AC" w:rsidP="008444AC">
            <w:pPr>
              <w:pStyle w:val="Default"/>
              <w:spacing w:before="60" w:after="60"/>
              <w:jc w:val="center"/>
              <w:rPr>
                <w:b/>
                <w:sz w:val="20"/>
                <w:szCs w:val="20"/>
              </w:rPr>
            </w:pPr>
            <w:r w:rsidRPr="008444AC">
              <w:rPr>
                <w:b/>
                <w:sz w:val="20"/>
                <w:szCs w:val="20"/>
              </w:rPr>
              <w:t>Liczba m</w:t>
            </w:r>
            <w:r w:rsidRPr="008444AC">
              <w:rPr>
                <w:b/>
                <w:sz w:val="20"/>
                <w:szCs w:val="20"/>
                <w:vertAlign w:val="superscript"/>
              </w:rPr>
              <w:t>2</w:t>
            </w:r>
            <w:r w:rsidRPr="008444AC">
              <w:rPr>
                <w:b/>
                <w:sz w:val="20"/>
                <w:szCs w:val="20"/>
              </w:rPr>
              <w:t xml:space="preserve"> stolarki (których dotyczą dokumenty zakupu) </w:t>
            </w:r>
          </w:p>
        </w:tc>
        <w:tc>
          <w:tcPr>
            <w:tcW w:w="2496" w:type="dxa"/>
            <w:vAlign w:val="center"/>
          </w:tcPr>
          <w:p w:rsidR="008444AC" w:rsidRPr="008444AC" w:rsidRDefault="008444AC" w:rsidP="008444AC">
            <w:pPr>
              <w:pStyle w:val="Default"/>
              <w:spacing w:before="60" w:after="60"/>
              <w:jc w:val="center"/>
              <w:rPr>
                <w:b/>
                <w:sz w:val="20"/>
                <w:szCs w:val="20"/>
              </w:rPr>
            </w:pPr>
            <w:r w:rsidRPr="008444AC">
              <w:rPr>
                <w:b/>
                <w:sz w:val="20"/>
                <w:szCs w:val="20"/>
              </w:rPr>
              <w:t>Kwota kosztów kwalifikowalnych wg dokumentów zakupu</w:t>
            </w:r>
          </w:p>
        </w:tc>
      </w:tr>
      <w:tr w:rsidR="008444AC" w:rsidRPr="008444AC" w:rsidTr="008444AC">
        <w:tc>
          <w:tcPr>
            <w:tcW w:w="523" w:type="dxa"/>
            <w:vAlign w:val="center"/>
          </w:tcPr>
          <w:p w:rsidR="008444AC" w:rsidRPr="008444AC" w:rsidRDefault="008444AC" w:rsidP="008444AC">
            <w:pPr>
              <w:autoSpaceDE w:val="0"/>
              <w:autoSpaceDN w:val="0"/>
              <w:adjustRightInd w:val="0"/>
              <w:spacing w:before="60" w:after="60"/>
              <w:jc w:val="both"/>
              <w:rPr>
                <w:rFonts w:ascii="Calibri" w:hAnsi="Calibri" w:cs="Calibri"/>
                <w:b/>
                <w:sz w:val="20"/>
                <w:szCs w:val="20"/>
              </w:rPr>
            </w:pPr>
            <w:r w:rsidRPr="008444AC">
              <w:rPr>
                <w:rFonts w:ascii="Calibri" w:hAnsi="Calibri" w:cs="Calibri"/>
                <w:b/>
                <w:sz w:val="20"/>
                <w:szCs w:val="20"/>
              </w:rPr>
              <w:t>1</w:t>
            </w:r>
          </w:p>
        </w:tc>
        <w:tc>
          <w:tcPr>
            <w:tcW w:w="4104" w:type="dxa"/>
            <w:vAlign w:val="center"/>
          </w:tcPr>
          <w:p w:rsidR="008444AC" w:rsidRPr="008444AC" w:rsidRDefault="008444AC" w:rsidP="008444AC">
            <w:pPr>
              <w:pStyle w:val="Default"/>
              <w:spacing w:before="60" w:after="60"/>
              <w:jc w:val="both"/>
              <w:rPr>
                <w:sz w:val="20"/>
                <w:szCs w:val="20"/>
              </w:rPr>
            </w:pPr>
            <w:r w:rsidRPr="008444AC">
              <w:rPr>
                <w:sz w:val="20"/>
                <w:szCs w:val="20"/>
              </w:rPr>
              <w:t xml:space="preserve">Stolarka okienna w lokalu mieszkalnym </w:t>
            </w:r>
          </w:p>
        </w:tc>
        <w:tc>
          <w:tcPr>
            <w:tcW w:w="1939" w:type="dxa"/>
          </w:tcPr>
          <w:p w:rsidR="008444AC" w:rsidRPr="008444AC" w:rsidRDefault="008444AC" w:rsidP="008444AC">
            <w:pPr>
              <w:autoSpaceDE w:val="0"/>
              <w:autoSpaceDN w:val="0"/>
              <w:adjustRightInd w:val="0"/>
              <w:spacing w:before="60" w:after="60"/>
              <w:jc w:val="both"/>
              <w:rPr>
                <w:rFonts w:ascii="Calibri" w:hAnsi="Calibri" w:cs="Calibri"/>
                <w:b/>
                <w:sz w:val="20"/>
                <w:szCs w:val="20"/>
              </w:rPr>
            </w:pPr>
          </w:p>
        </w:tc>
        <w:tc>
          <w:tcPr>
            <w:tcW w:w="2496" w:type="dxa"/>
            <w:vAlign w:val="center"/>
          </w:tcPr>
          <w:p w:rsidR="008444AC" w:rsidRPr="008444AC" w:rsidRDefault="008444AC" w:rsidP="008444AC">
            <w:pPr>
              <w:autoSpaceDE w:val="0"/>
              <w:autoSpaceDN w:val="0"/>
              <w:adjustRightInd w:val="0"/>
              <w:spacing w:before="60" w:after="60"/>
              <w:jc w:val="both"/>
              <w:rPr>
                <w:rFonts w:ascii="Calibri" w:hAnsi="Calibri" w:cs="Calibri"/>
                <w:b/>
                <w:sz w:val="20"/>
                <w:szCs w:val="20"/>
              </w:rPr>
            </w:pPr>
          </w:p>
        </w:tc>
      </w:tr>
      <w:tr w:rsidR="008444AC" w:rsidRPr="008444AC" w:rsidTr="008444AC">
        <w:tc>
          <w:tcPr>
            <w:tcW w:w="523" w:type="dxa"/>
            <w:vAlign w:val="center"/>
          </w:tcPr>
          <w:p w:rsidR="008444AC" w:rsidRPr="008444AC" w:rsidRDefault="008444AC" w:rsidP="008444AC">
            <w:pPr>
              <w:autoSpaceDE w:val="0"/>
              <w:autoSpaceDN w:val="0"/>
              <w:adjustRightInd w:val="0"/>
              <w:spacing w:before="60" w:after="60"/>
              <w:jc w:val="both"/>
              <w:rPr>
                <w:rFonts w:ascii="Calibri" w:hAnsi="Calibri" w:cs="Calibri"/>
                <w:b/>
                <w:sz w:val="20"/>
                <w:szCs w:val="20"/>
              </w:rPr>
            </w:pPr>
            <w:r w:rsidRPr="008444AC">
              <w:rPr>
                <w:rFonts w:ascii="Calibri" w:hAnsi="Calibri" w:cs="Calibri"/>
                <w:b/>
                <w:sz w:val="20"/>
                <w:szCs w:val="20"/>
              </w:rPr>
              <w:t>2</w:t>
            </w:r>
          </w:p>
        </w:tc>
        <w:tc>
          <w:tcPr>
            <w:tcW w:w="4104" w:type="dxa"/>
            <w:vAlign w:val="center"/>
          </w:tcPr>
          <w:p w:rsidR="008444AC" w:rsidRPr="008444AC" w:rsidRDefault="008444AC" w:rsidP="008444AC">
            <w:pPr>
              <w:pStyle w:val="Default"/>
              <w:spacing w:before="60" w:after="60"/>
              <w:jc w:val="both"/>
              <w:rPr>
                <w:sz w:val="20"/>
                <w:szCs w:val="20"/>
              </w:rPr>
            </w:pPr>
            <w:r w:rsidRPr="008444AC">
              <w:rPr>
                <w:sz w:val="20"/>
                <w:szCs w:val="20"/>
              </w:rPr>
              <w:t xml:space="preserve">Stolarka drzwiowa w lokalu mieszkalnym </w:t>
            </w:r>
          </w:p>
        </w:tc>
        <w:tc>
          <w:tcPr>
            <w:tcW w:w="1939" w:type="dxa"/>
          </w:tcPr>
          <w:p w:rsidR="008444AC" w:rsidRPr="008444AC" w:rsidRDefault="008444AC" w:rsidP="008444AC">
            <w:pPr>
              <w:autoSpaceDE w:val="0"/>
              <w:autoSpaceDN w:val="0"/>
              <w:adjustRightInd w:val="0"/>
              <w:spacing w:before="60" w:after="60"/>
              <w:jc w:val="both"/>
              <w:rPr>
                <w:rFonts w:ascii="Calibri" w:hAnsi="Calibri" w:cs="Calibri"/>
                <w:b/>
                <w:sz w:val="20"/>
                <w:szCs w:val="20"/>
              </w:rPr>
            </w:pPr>
          </w:p>
        </w:tc>
        <w:tc>
          <w:tcPr>
            <w:tcW w:w="2496" w:type="dxa"/>
            <w:vAlign w:val="center"/>
          </w:tcPr>
          <w:p w:rsidR="008444AC" w:rsidRPr="008444AC" w:rsidRDefault="008444AC" w:rsidP="008444AC">
            <w:pPr>
              <w:autoSpaceDE w:val="0"/>
              <w:autoSpaceDN w:val="0"/>
              <w:adjustRightInd w:val="0"/>
              <w:spacing w:before="60" w:after="60"/>
              <w:jc w:val="both"/>
              <w:rPr>
                <w:rFonts w:ascii="Calibri" w:hAnsi="Calibri" w:cs="Calibri"/>
                <w:b/>
                <w:sz w:val="20"/>
                <w:szCs w:val="20"/>
              </w:rPr>
            </w:pPr>
          </w:p>
        </w:tc>
      </w:tr>
      <w:tr w:rsidR="008444AC" w:rsidRPr="008444AC" w:rsidTr="008444AC">
        <w:tc>
          <w:tcPr>
            <w:tcW w:w="4627" w:type="dxa"/>
            <w:gridSpan w:val="2"/>
            <w:shd w:val="clear" w:color="auto" w:fill="F2F2F2" w:themeFill="background1" w:themeFillShade="F2"/>
            <w:vAlign w:val="center"/>
          </w:tcPr>
          <w:p w:rsidR="008444AC" w:rsidRPr="008444AC" w:rsidRDefault="008444AC" w:rsidP="008444AC">
            <w:pPr>
              <w:pStyle w:val="Default"/>
              <w:spacing w:before="60" w:after="60"/>
              <w:jc w:val="right"/>
              <w:rPr>
                <w:b/>
                <w:sz w:val="20"/>
                <w:szCs w:val="20"/>
              </w:rPr>
            </w:pPr>
            <w:r w:rsidRPr="008444AC">
              <w:rPr>
                <w:b/>
                <w:sz w:val="20"/>
                <w:szCs w:val="20"/>
              </w:rPr>
              <w:t xml:space="preserve">Suma: </w:t>
            </w:r>
          </w:p>
        </w:tc>
        <w:tc>
          <w:tcPr>
            <w:tcW w:w="1939" w:type="dxa"/>
            <w:shd w:val="clear" w:color="auto" w:fill="F2F2F2" w:themeFill="background1" w:themeFillShade="F2"/>
          </w:tcPr>
          <w:p w:rsidR="008444AC" w:rsidRPr="008444AC" w:rsidRDefault="008444AC" w:rsidP="008444AC">
            <w:pPr>
              <w:autoSpaceDE w:val="0"/>
              <w:autoSpaceDN w:val="0"/>
              <w:adjustRightInd w:val="0"/>
              <w:spacing w:before="60" w:after="60"/>
              <w:jc w:val="both"/>
              <w:rPr>
                <w:rFonts w:ascii="Calibri" w:hAnsi="Calibri" w:cs="Calibri"/>
                <w:b/>
                <w:sz w:val="20"/>
                <w:szCs w:val="20"/>
              </w:rPr>
            </w:pPr>
          </w:p>
        </w:tc>
        <w:tc>
          <w:tcPr>
            <w:tcW w:w="2496" w:type="dxa"/>
            <w:shd w:val="clear" w:color="auto" w:fill="F2F2F2" w:themeFill="background1" w:themeFillShade="F2"/>
            <w:vAlign w:val="center"/>
          </w:tcPr>
          <w:p w:rsidR="008444AC" w:rsidRPr="008444AC" w:rsidRDefault="008444AC" w:rsidP="008444AC">
            <w:pPr>
              <w:autoSpaceDE w:val="0"/>
              <w:autoSpaceDN w:val="0"/>
              <w:adjustRightInd w:val="0"/>
              <w:spacing w:before="60" w:after="60"/>
              <w:jc w:val="both"/>
              <w:rPr>
                <w:rFonts w:ascii="Calibri" w:hAnsi="Calibri" w:cs="Calibri"/>
                <w:b/>
                <w:sz w:val="20"/>
                <w:szCs w:val="20"/>
              </w:rPr>
            </w:pPr>
          </w:p>
        </w:tc>
      </w:tr>
    </w:tbl>
    <w:p w:rsidR="0000075E" w:rsidRDefault="0000075E" w:rsidP="007E7ECF">
      <w:pPr>
        <w:autoSpaceDE w:val="0"/>
        <w:autoSpaceDN w:val="0"/>
        <w:adjustRightInd w:val="0"/>
        <w:spacing w:after="18" w:line="240" w:lineRule="auto"/>
        <w:jc w:val="both"/>
        <w:rPr>
          <w:rFonts w:ascii="Calibri" w:hAnsi="Calibri" w:cs="Calibri"/>
          <w:b/>
        </w:rPr>
      </w:pPr>
    </w:p>
    <w:p w:rsidR="0000075E" w:rsidRDefault="008444AC" w:rsidP="007E7ECF">
      <w:pPr>
        <w:autoSpaceDE w:val="0"/>
        <w:autoSpaceDN w:val="0"/>
        <w:adjustRightInd w:val="0"/>
        <w:spacing w:after="18" w:line="240" w:lineRule="auto"/>
        <w:jc w:val="both"/>
        <w:rPr>
          <w:b/>
          <w:bCs/>
          <w:sz w:val="20"/>
          <w:szCs w:val="20"/>
        </w:rPr>
      </w:pPr>
      <w:r>
        <w:rPr>
          <w:b/>
          <w:bCs/>
          <w:sz w:val="20"/>
          <w:szCs w:val="20"/>
        </w:rPr>
        <w:t>B.3.3 W zakresie: Dokumentacja</w:t>
      </w:r>
    </w:p>
    <w:tbl>
      <w:tblPr>
        <w:tblStyle w:val="Tabela-Siatka"/>
        <w:tblW w:w="0" w:type="auto"/>
        <w:tblLook w:val="04A0" w:firstRow="1" w:lastRow="0" w:firstColumn="1" w:lastColumn="0" w:noHBand="0" w:noVBand="1"/>
      </w:tblPr>
      <w:tblGrid>
        <w:gridCol w:w="562"/>
        <w:gridCol w:w="5479"/>
        <w:gridCol w:w="3021"/>
      </w:tblGrid>
      <w:tr w:rsidR="008444AC" w:rsidRPr="0000075E" w:rsidTr="00A17FD2">
        <w:tc>
          <w:tcPr>
            <w:tcW w:w="562" w:type="dxa"/>
            <w:vAlign w:val="center"/>
          </w:tcPr>
          <w:p w:rsidR="008444AC" w:rsidRPr="0000075E" w:rsidRDefault="008444AC" w:rsidP="00A17FD2">
            <w:pPr>
              <w:autoSpaceDE w:val="0"/>
              <w:autoSpaceDN w:val="0"/>
              <w:adjustRightInd w:val="0"/>
              <w:spacing w:before="60" w:after="60"/>
              <w:jc w:val="center"/>
              <w:rPr>
                <w:rFonts w:ascii="Calibri" w:hAnsi="Calibri" w:cs="Calibri"/>
                <w:b/>
                <w:sz w:val="20"/>
                <w:szCs w:val="20"/>
              </w:rPr>
            </w:pPr>
            <w:r w:rsidRPr="0000075E">
              <w:rPr>
                <w:rFonts w:ascii="Calibri" w:hAnsi="Calibri" w:cs="Calibri"/>
                <w:b/>
                <w:sz w:val="20"/>
                <w:szCs w:val="20"/>
              </w:rPr>
              <w:t>Lp.</w:t>
            </w:r>
          </w:p>
        </w:tc>
        <w:tc>
          <w:tcPr>
            <w:tcW w:w="5479" w:type="dxa"/>
            <w:vAlign w:val="center"/>
          </w:tcPr>
          <w:p w:rsidR="008444AC" w:rsidRPr="0000075E" w:rsidRDefault="008444AC" w:rsidP="00A17FD2">
            <w:pPr>
              <w:autoSpaceDE w:val="0"/>
              <w:autoSpaceDN w:val="0"/>
              <w:adjustRightInd w:val="0"/>
              <w:spacing w:before="60" w:after="60"/>
              <w:jc w:val="center"/>
              <w:rPr>
                <w:rFonts w:ascii="Calibri" w:hAnsi="Calibri" w:cs="Calibri"/>
                <w:b/>
                <w:sz w:val="20"/>
                <w:szCs w:val="20"/>
              </w:rPr>
            </w:pPr>
            <w:r w:rsidRPr="0000075E">
              <w:rPr>
                <w:rFonts w:ascii="Calibri" w:hAnsi="Calibri" w:cs="Calibri"/>
                <w:b/>
                <w:sz w:val="20"/>
                <w:szCs w:val="20"/>
              </w:rPr>
              <w:t>Koszty kwalifikowalne</w:t>
            </w:r>
          </w:p>
        </w:tc>
        <w:tc>
          <w:tcPr>
            <w:tcW w:w="3021" w:type="dxa"/>
            <w:vAlign w:val="center"/>
          </w:tcPr>
          <w:p w:rsidR="008444AC" w:rsidRPr="0000075E" w:rsidRDefault="008444AC" w:rsidP="00A17FD2">
            <w:pPr>
              <w:pStyle w:val="Default"/>
              <w:spacing w:before="60" w:after="60"/>
              <w:jc w:val="center"/>
              <w:rPr>
                <w:b/>
                <w:sz w:val="20"/>
                <w:szCs w:val="20"/>
              </w:rPr>
            </w:pPr>
            <w:r w:rsidRPr="0000075E">
              <w:rPr>
                <w:b/>
                <w:sz w:val="20"/>
                <w:szCs w:val="20"/>
              </w:rPr>
              <w:t>Kwota kosztów kwalifikowalnych wg dokumentów zakupu</w:t>
            </w:r>
          </w:p>
        </w:tc>
      </w:tr>
      <w:tr w:rsidR="008444AC" w:rsidRPr="0000075E" w:rsidTr="00A17FD2">
        <w:tc>
          <w:tcPr>
            <w:tcW w:w="562" w:type="dxa"/>
            <w:vAlign w:val="center"/>
          </w:tcPr>
          <w:p w:rsidR="008444AC" w:rsidRPr="0000075E" w:rsidRDefault="008444AC" w:rsidP="00A17FD2">
            <w:pPr>
              <w:autoSpaceDE w:val="0"/>
              <w:autoSpaceDN w:val="0"/>
              <w:adjustRightInd w:val="0"/>
              <w:spacing w:before="60" w:after="60"/>
              <w:jc w:val="both"/>
              <w:rPr>
                <w:rFonts w:ascii="Calibri" w:hAnsi="Calibri" w:cs="Calibri"/>
                <w:b/>
                <w:sz w:val="20"/>
                <w:szCs w:val="20"/>
              </w:rPr>
            </w:pPr>
            <w:r w:rsidRPr="0000075E">
              <w:rPr>
                <w:rFonts w:ascii="Calibri" w:hAnsi="Calibri" w:cs="Calibri"/>
                <w:b/>
                <w:sz w:val="20"/>
                <w:szCs w:val="20"/>
              </w:rPr>
              <w:t>1</w:t>
            </w:r>
          </w:p>
        </w:tc>
        <w:tc>
          <w:tcPr>
            <w:tcW w:w="5479" w:type="dxa"/>
            <w:vAlign w:val="center"/>
          </w:tcPr>
          <w:p w:rsidR="008444AC" w:rsidRPr="0000075E" w:rsidRDefault="008444AC" w:rsidP="00A17FD2">
            <w:pPr>
              <w:pStyle w:val="Default"/>
              <w:spacing w:before="60" w:after="60"/>
              <w:jc w:val="both"/>
              <w:rPr>
                <w:sz w:val="20"/>
                <w:szCs w:val="20"/>
              </w:rPr>
            </w:pPr>
            <w:r>
              <w:rPr>
                <w:sz w:val="20"/>
                <w:szCs w:val="20"/>
              </w:rPr>
              <w:t>Dokumentacja projektowa</w:t>
            </w:r>
            <w:r w:rsidRPr="0000075E">
              <w:rPr>
                <w:sz w:val="20"/>
                <w:szCs w:val="20"/>
              </w:rPr>
              <w:t xml:space="preserve"> </w:t>
            </w:r>
          </w:p>
        </w:tc>
        <w:tc>
          <w:tcPr>
            <w:tcW w:w="3021" w:type="dxa"/>
            <w:vAlign w:val="center"/>
          </w:tcPr>
          <w:p w:rsidR="008444AC" w:rsidRPr="0000075E" w:rsidRDefault="008444AC" w:rsidP="00A17FD2">
            <w:pPr>
              <w:autoSpaceDE w:val="0"/>
              <w:autoSpaceDN w:val="0"/>
              <w:adjustRightInd w:val="0"/>
              <w:spacing w:before="60" w:after="60"/>
              <w:jc w:val="both"/>
              <w:rPr>
                <w:rFonts w:ascii="Calibri" w:hAnsi="Calibri" w:cs="Calibri"/>
                <w:b/>
                <w:sz w:val="20"/>
                <w:szCs w:val="20"/>
              </w:rPr>
            </w:pPr>
          </w:p>
        </w:tc>
      </w:tr>
      <w:tr w:rsidR="008444AC" w:rsidRPr="0000075E" w:rsidTr="00A17FD2">
        <w:tc>
          <w:tcPr>
            <w:tcW w:w="6041" w:type="dxa"/>
            <w:gridSpan w:val="2"/>
            <w:shd w:val="clear" w:color="auto" w:fill="F2F2F2" w:themeFill="background1" w:themeFillShade="F2"/>
            <w:vAlign w:val="center"/>
          </w:tcPr>
          <w:p w:rsidR="008444AC" w:rsidRPr="0000075E" w:rsidRDefault="008444AC" w:rsidP="00A17FD2">
            <w:pPr>
              <w:pStyle w:val="Default"/>
              <w:spacing w:before="60" w:after="60"/>
              <w:jc w:val="right"/>
              <w:rPr>
                <w:b/>
                <w:sz w:val="20"/>
                <w:szCs w:val="20"/>
              </w:rPr>
            </w:pPr>
            <w:r w:rsidRPr="0000075E">
              <w:rPr>
                <w:b/>
                <w:sz w:val="20"/>
                <w:szCs w:val="20"/>
              </w:rPr>
              <w:t xml:space="preserve">Suma: </w:t>
            </w:r>
          </w:p>
        </w:tc>
        <w:tc>
          <w:tcPr>
            <w:tcW w:w="3021" w:type="dxa"/>
            <w:shd w:val="clear" w:color="auto" w:fill="F2F2F2" w:themeFill="background1" w:themeFillShade="F2"/>
            <w:vAlign w:val="center"/>
          </w:tcPr>
          <w:p w:rsidR="008444AC" w:rsidRPr="0000075E" w:rsidRDefault="008444AC" w:rsidP="00A17FD2">
            <w:pPr>
              <w:autoSpaceDE w:val="0"/>
              <w:autoSpaceDN w:val="0"/>
              <w:adjustRightInd w:val="0"/>
              <w:spacing w:before="60" w:after="60"/>
              <w:jc w:val="both"/>
              <w:rPr>
                <w:rFonts w:ascii="Calibri" w:hAnsi="Calibri" w:cs="Calibri"/>
                <w:b/>
                <w:sz w:val="20"/>
                <w:szCs w:val="20"/>
              </w:rPr>
            </w:pPr>
          </w:p>
        </w:tc>
      </w:tr>
    </w:tbl>
    <w:p w:rsidR="008444AC" w:rsidRDefault="008444AC" w:rsidP="007E7ECF">
      <w:pPr>
        <w:autoSpaceDE w:val="0"/>
        <w:autoSpaceDN w:val="0"/>
        <w:adjustRightInd w:val="0"/>
        <w:spacing w:after="18" w:line="240" w:lineRule="auto"/>
        <w:jc w:val="both"/>
        <w:rPr>
          <w:rFonts w:ascii="Calibri" w:hAnsi="Calibri" w:cs="Calibri"/>
          <w:b/>
        </w:rPr>
      </w:pPr>
    </w:p>
    <w:p w:rsidR="0000075E" w:rsidRPr="008444AC" w:rsidRDefault="008444AC" w:rsidP="007E7ECF">
      <w:pPr>
        <w:autoSpaceDE w:val="0"/>
        <w:autoSpaceDN w:val="0"/>
        <w:adjustRightInd w:val="0"/>
        <w:spacing w:after="18" w:line="240" w:lineRule="auto"/>
        <w:jc w:val="both"/>
        <w:rPr>
          <w:rFonts w:cstheme="minorHAnsi"/>
          <w:b/>
        </w:rPr>
      </w:pPr>
      <w:r w:rsidRPr="008444AC">
        <w:rPr>
          <w:rFonts w:cstheme="minorHAnsi"/>
        </w:rPr>
        <w:fldChar w:fldCharType="begin">
          <w:ffData>
            <w:name w:val="Wybór25"/>
            <w:enabled/>
            <w:calcOnExit w:val="0"/>
            <w:checkBox>
              <w:sizeAuto/>
              <w:default w:val="0"/>
            </w:checkBox>
          </w:ffData>
        </w:fldChar>
      </w:r>
      <w:bookmarkStart w:id="25" w:name="Wybór25"/>
      <w:r w:rsidRPr="008444AC">
        <w:rPr>
          <w:rFonts w:cstheme="minorHAnsi"/>
        </w:rPr>
        <w:instrText xml:space="preserve"> FORMCHECKBOX </w:instrText>
      </w:r>
      <w:r w:rsidR="00EF14FD">
        <w:rPr>
          <w:rFonts w:cstheme="minorHAnsi"/>
        </w:rPr>
      </w:r>
      <w:r w:rsidR="00EF14FD">
        <w:rPr>
          <w:rFonts w:cstheme="minorHAnsi"/>
        </w:rPr>
        <w:fldChar w:fldCharType="separate"/>
      </w:r>
      <w:r w:rsidRPr="008444AC">
        <w:rPr>
          <w:rFonts w:cstheme="minorHAnsi"/>
        </w:rPr>
        <w:fldChar w:fldCharType="end"/>
      </w:r>
      <w:bookmarkEnd w:id="25"/>
      <w:r w:rsidRPr="008444AC">
        <w:rPr>
          <w:rFonts w:cstheme="minorHAnsi"/>
        </w:rPr>
        <w:t xml:space="preserve">  Oświadczam, że wszystkie prace będące przedmiotem dokumentacji projektowej zostały zrealizowane do dnia zakończenia realizacji przedsięwzięcia (zaznaczyć, jeśli dotyczy).</w:t>
      </w:r>
    </w:p>
    <w:p w:rsidR="0000075E" w:rsidRDefault="0000075E" w:rsidP="007E7ECF">
      <w:pPr>
        <w:autoSpaceDE w:val="0"/>
        <w:autoSpaceDN w:val="0"/>
        <w:adjustRightInd w:val="0"/>
        <w:spacing w:after="18" w:line="240" w:lineRule="auto"/>
        <w:jc w:val="both"/>
        <w:rPr>
          <w:rFonts w:ascii="Calibri" w:hAnsi="Calibri" w:cs="Calibri"/>
          <w:b/>
        </w:rPr>
      </w:pPr>
    </w:p>
    <w:p w:rsidR="00286275" w:rsidRDefault="00286275" w:rsidP="007E7ECF">
      <w:pPr>
        <w:autoSpaceDE w:val="0"/>
        <w:autoSpaceDN w:val="0"/>
        <w:adjustRightInd w:val="0"/>
        <w:spacing w:after="18" w:line="240" w:lineRule="auto"/>
        <w:jc w:val="both"/>
        <w:rPr>
          <w:b/>
          <w:bCs/>
        </w:rPr>
      </w:pPr>
    </w:p>
    <w:p w:rsidR="005E6C9B" w:rsidRDefault="005E6C9B" w:rsidP="007E7ECF">
      <w:pPr>
        <w:autoSpaceDE w:val="0"/>
        <w:autoSpaceDN w:val="0"/>
        <w:adjustRightInd w:val="0"/>
        <w:spacing w:after="18" w:line="240" w:lineRule="auto"/>
        <w:jc w:val="both"/>
        <w:rPr>
          <w:b/>
          <w:bCs/>
        </w:rPr>
      </w:pPr>
      <w:r>
        <w:rPr>
          <w:b/>
          <w:bCs/>
        </w:rPr>
        <w:t>C. ROZLICZENIE FINANSOWE PRZEDSIĘWZIĘCIA</w:t>
      </w:r>
    </w:p>
    <w:p w:rsidR="005E6C9B" w:rsidRDefault="005E6C9B" w:rsidP="007E7ECF">
      <w:pPr>
        <w:autoSpaceDE w:val="0"/>
        <w:autoSpaceDN w:val="0"/>
        <w:adjustRightInd w:val="0"/>
        <w:spacing w:after="18" w:line="240" w:lineRule="auto"/>
        <w:jc w:val="both"/>
        <w:rPr>
          <w:b/>
          <w:bCs/>
        </w:rPr>
      </w:pPr>
    </w:p>
    <w:tbl>
      <w:tblPr>
        <w:tblStyle w:val="Tabela-Siatka"/>
        <w:tblW w:w="0" w:type="auto"/>
        <w:tblLook w:val="04A0" w:firstRow="1" w:lastRow="0" w:firstColumn="1" w:lastColumn="0" w:noHBand="0" w:noVBand="1"/>
      </w:tblPr>
      <w:tblGrid>
        <w:gridCol w:w="4531"/>
        <w:gridCol w:w="4531"/>
      </w:tblGrid>
      <w:tr w:rsidR="005E6C9B" w:rsidRPr="005E6C9B" w:rsidTr="005E6C9B">
        <w:tc>
          <w:tcPr>
            <w:tcW w:w="9062" w:type="dxa"/>
            <w:gridSpan w:val="2"/>
            <w:vAlign w:val="center"/>
          </w:tcPr>
          <w:p w:rsidR="005E6C9B" w:rsidRPr="005E6C9B" w:rsidRDefault="005E6C9B" w:rsidP="005E6C9B">
            <w:pPr>
              <w:pStyle w:val="Default"/>
              <w:spacing w:before="60" w:after="60"/>
              <w:jc w:val="both"/>
              <w:rPr>
                <w:sz w:val="20"/>
                <w:szCs w:val="20"/>
              </w:rPr>
            </w:pPr>
            <w:r w:rsidRPr="005E6C9B">
              <w:rPr>
                <w:b/>
                <w:bCs/>
                <w:sz w:val="20"/>
                <w:szCs w:val="20"/>
              </w:rPr>
              <w:t xml:space="preserve">Rachunek bankowy Beneficjenta do wypłaty dotacji </w:t>
            </w:r>
          </w:p>
        </w:tc>
      </w:tr>
      <w:tr w:rsidR="005E6C9B" w:rsidRPr="005E6C9B" w:rsidTr="005E6C9B">
        <w:tc>
          <w:tcPr>
            <w:tcW w:w="4531" w:type="dxa"/>
            <w:vAlign w:val="center"/>
          </w:tcPr>
          <w:p w:rsidR="005E6C9B" w:rsidRPr="005E6C9B" w:rsidRDefault="005E6C9B" w:rsidP="005E6C9B">
            <w:pPr>
              <w:pStyle w:val="Default"/>
              <w:spacing w:before="60" w:after="60"/>
              <w:jc w:val="both"/>
              <w:rPr>
                <w:sz w:val="20"/>
                <w:szCs w:val="20"/>
              </w:rPr>
            </w:pPr>
            <w:r w:rsidRPr="005E6C9B">
              <w:rPr>
                <w:sz w:val="20"/>
                <w:szCs w:val="20"/>
              </w:rPr>
              <w:t xml:space="preserve">Numer rachunku bankowego/Nazwa banku </w:t>
            </w:r>
          </w:p>
        </w:tc>
        <w:tc>
          <w:tcPr>
            <w:tcW w:w="4531" w:type="dxa"/>
            <w:vAlign w:val="center"/>
          </w:tcPr>
          <w:p w:rsidR="005E6C9B" w:rsidRPr="005E6C9B" w:rsidRDefault="005E6C9B" w:rsidP="005E6C9B">
            <w:pPr>
              <w:autoSpaceDE w:val="0"/>
              <w:autoSpaceDN w:val="0"/>
              <w:adjustRightInd w:val="0"/>
              <w:spacing w:before="60" w:after="60"/>
              <w:jc w:val="both"/>
              <w:rPr>
                <w:rFonts w:ascii="Calibri" w:hAnsi="Calibri" w:cs="Calibri"/>
                <w:b/>
                <w:sz w:val="20"/>
                <w:szCs w:val="20"/>
              </w:rPr>
            </w:pPr>
          </w:p>
        </w:tc>
      </w:tr>
      <w:tr w:rsidR="005E6C9B" w:rsidRPr="005E6C9B" w:rsidTr="005E6C9B">
        <w:tc>
          <w:tcPr>
            <w:tcW w:w="4531" w:type="dxa"/>
            <w:vAlign w:val="center"/>
          </w:tcPr>
          <w:p w:rsidR="005E6C9B" w:rsidRPr="005E6C9B" w:rsidRDefault="005E6C9B" w:rsidP="005E6C9B">
            <w:pPr>
              <w:pStyle w:val="Default"/>
              <w:spacing w:before="60" w:after="60"/>
              <w:jc w:val="both"/>
              <w:rPr>
                <w:sz w:val="20"/>
                <w:szCs w:val="20"/>
              </w:rPr>
            </w:pPr>
            <w:r w:rsidRPr="005E6C9B">
              <w:rPr>
                <w:sz w:val="20"/>
                <w:szCs w:val="20"/>
              </w:rPr>
              <w:t xml:space="preserve">Wnioskowana kwota dotacji do wypłaty w ramach wniosku </w:t>
            </w:r>
          </w:p>
        </w:tc>
        <w:tc>
          <w:tcPr>
            <w:tcW w:w="4531" w:type="dxa"/>
            <w:vAlign w:val="center"/>
          </w:tcPr>
          <w:p w:rsidR="005E6C9B" w:rsidRPr="005E6C9B" w:rsidRDefault="005E6C9B" w:rsidP="005E6C9B">
            <w:pPr>
              <w:autoSpaceDE w:val="0"/>
              <w:autoSpaceDN w:val="0"/>
              <w:adjustRightInd w:val="0"/>
              <w:spacing w:before="60" w:after="60"/>
              <w:jc w:val="both"/>
              <w:rPr>
                <w:rFonts w:ascii="Calibri" w:hAnsi="Calibri" w:cs="Calibri"/>
                <w:b/>
                <w:sz w:val="20"/>
                <w:szCs w:val="20"/>
              </w:rPr>
            </w:pPr>
          </w:p>
        </w:tc>
      </w:tr>
    </w:tbl>
    <w:p w:rsidR="005E6C9B" w:rsidRDefault="00286275" w:rsidP="007E7ECF">
      <w:pPr>
        <w:autoSpaceDE w:val="0"/>
        <w:autoSpaceDN w:val="0"/>
        <w:adjustRightInd w:val="0"/>
        <w:spacing w:after="18" w:line="240" w:lineRule="auto"/>
        <w:jc w:val="both"/>
        <w:rPr>
          <w:sz w:val="18"/>
          <w:szCs w:val="18"/>
        </w:rPr>
      </w:pPr>
      <w:r>
        <w:rPr>
          <w:sz w:val="18"/>
          <w:szCs w:val="18"/>
        </w:rPr>
        <w:t>Uwaga: wypłata kwoty dotacji nastąpi na rachunek bankowy wskazany przez Beneficjenta, za dzień wypłaty uznaje się dzień obciążenia rachunku bankowego Gminy Chodecz.</w:t>
      </w:r>
    </w:p>
    <w:p w:rsidR="00286275" w:rsidRDefault="00286275" w:rsidP="007E7ECF">
      <w:pPr>
        <w:autoSpaceDE w:val="0"/>
        <w:autoSpaceDN w:val="0"/>
        <w:adjustRightInd w:val="0"/>
        <w:spacing w:after="18" w:line="240" w:lineRule="auto"/>
        <w:jc w:val="both"/>
        <w:rPr>
          <w:rFonts w:ascii="Calibri" w:hAnsi="Calibri" w:cs="Calibri"/>
          <w:b/>
        </w:rPr>
      </w:pPr>
    </w:p>
    <w:p w:rsidR="00286275" w:rsidRPr="00286275" w:rsidRDefault="00286275" w:rsidP="00286275">
      <w:pPr>
        <w:autoSpaceDE w:val="0"/>
        <w:autoSpaceDN w:val="0"/>
        <w:adjustRightInd w:val="0"/>
        <w:spacing w:after="0" w:line="240" w:lineRule="auto"/>
        <w:rPr>
          <w:rFonts w:ascii="Calibri" w:hAnsi="Calibri" w:cs="Calibri"/>
          <w:color w:val="000000"/>
        </w:rPr>
      </w:pPr>
      <w:r w:rsidRPr="00286275">
        <w:rPr>
          <w:rFonts w:ascii="Calibri" w:hAnsi="Calibri" w:cs="Calibri"/>
          <w:b/>
          <w:bCs/>
          <w:color w:val="000000"/>
        </w:rPr>
        <w:t xml:space="preserve">D. OŚWIADCZENIA. </w:t>
      </w:r>
    </w:p>
    <w:p w:rsidR="00286275" w:rsidRPr="00286275" w:rsidRDefault="00286275" w:rsidP="00286275">
      <w:pPr>
        <w:autoSpaceDE w:val="0"/>
        <w:autoSpaceDN w:val="0"/>
        <w:adjustRightInd w:val="0"/>
        <w:spacing w:after="0" w:line="240" w:lineRule="auto"/>
        <w:jc w:val="both"/>
        <w:rPr>
          <w:rFonts w:ascii="Calibri" w:hAnsi="Calibri" w:cs="Calibri"/>
          <w:color w:val="000000"/>
        </w:rPr>
      </w:pPr>
      <w:r w:rsidRPr="00286275">
        <w:rPr>
          <w:rFonts w:ascii="Calibri" w:hAnsi="Calibri" w:cs="Calibri"/>
          <w:b/>
          <w:bCs/>
          <w:color w:val="000000"/>
        </w:rPr>
        <w:t xml:space="preserve">Oświadczenie o odpowiedzialności karnej </w:t>
      </w:r>
    </w:p>
    <w:p w:rsidR="00286275" w:rsidRPr="00286275" w:rsidRDefault="00286275" w:rsidP="00286275">
      <w:pPr>
        <w:autoSpaceDE w:val="0"/>
        <w:autoSpaceDN w:val="0"/>
        <w:adjustRightInd w:val="0"/>
        <w:spacing w:after="0" w:line="240" w:lineRule="auto"/>
        <w:jc w:val="both"/>
        <w:rPr>
          <w:rFonts w:ascii="Calibri" w:hAnsi="Calibri" w:cs="Calibri"/>
          <w:color w:val="000000"/>
        </w:rPr>
      </w:pPr>
      <w:r w:rsidRPr="00286275">
        <w:rPr>
          <w:rFonts w:ascii="Calibri" w:hAnsi="Calibri" w:cs="Calibri"/>
          <w:color w:val="000000"/>
        </w:rPr>
        <w:t xml:space="preserve">Oświadczam, że informacje zawarte we wniosku o płatność oraz jego załącznikach rzetelnie odzwierciedlają zakres rzeczowy i finansowy, są prawdziwe oraz zgodne ze stanem faktycznym i prawnym. Znane mi są skutki składania fałszywych oświadczeń, wynikające z art. 297 § 1 ustawy z dnia 6 czerwca 1997 r. Kodeks karny. </w:t>
      </w:r>
    </w:p>
    <w:p w:rsidR="00286275" w:rsidRPr="00286275" w:rsidRDefault="00286275" w:rsidP="00286275">
      <w:pPr>
        <w:autoSpaceDE w:val="0"/>
        <w:autoSpaceDN w:val="0"/>
        <w:adjustRightInd w:val="0"/>
        <w:spacing w:after="0" w:line="240" w:lineRule="auto"/>
        <w:jc w:val="both"/>
        <w:rPr>
          <w:rFonts w:ascii="Calibri" w:hAnsi="Calibri" w:cs="Calibri"/>
          <w:b/>
          <w:bCs/>
          <w:color w:val="000000"/>
        </w:rPr>
      </w:pPr>
    </w:p>
    <w:p w:rsidR="00286275" w:rsidRPr="00286275" w:rsidRDefault="00286275" w:rsidP="00286275">
      <w:pPr>
        <w:autoSpaceDE w:val="0"/>
        <w:autoSpaceDN w:val="0"/>
        <w:adjustRightInd w:val="0"/>
        <w:spacing w:after="0" w:line="240" w:lineRule="auto"/>
        <w:jc w:val="both"/>
        <w:rPr>
          <w:rFonts w:ascii="Calibri" w:hAnsi="Calibri" w:cs="Calibri"/>
          <w:color w:val="000000"/>
        </w:rPr>
      </w:pPr>
      <w:r w:rsidRPr="00286275">
        <w:rPr>
          <w:rFonts w:ascii="Calibri" w:hAnsi="Calibri" w:cs="Calibri"/>
          <w:b/>
          <w:bCs/>
          <w:color w:val="000000"/>
        </w:rPr>
        <w:lastRenderedPageBreak/>
        <w:t xml:space="preserve">Oświadczenie o realizacji zakresu rzeczowego w lokalu mieszkalnym objętym dofinansowaniem </w:t>
      </w:r>
    </w:p>
    <w:p w:rsidR="00286275" w:rsidRPr="00286275" w:rsidRDefault="00286275" w:rsidP="00286275">
      <w:pPr>
        <w:autoSpaceDE w:val="0"/>
        <w:autoSpaceDN w:val="0"/>
        <w:adjustRightInd w:val="0"/>
        <w:spacing w:after="0" w:line="240" w:lineRule="auto"/>
        <w:jc w:val="both"/>
        <w:rPr>
          <w:rFonts w:ascii="Calibri" w:hAnsi="Calibri" w:cs="Calibri"/>
          <w:color w:val="000000"/>
        </w:rPr>
      </w:pPr>
      <w:r w:rsidRPr="00286275">
        <w:rPr>
          <w:rFonts w:ascii="Calibri" w:hAnsi="Calibri" w:cs="Calibri"/>
          <w:color w:val="000000"/>
        </w:rPr>
        <w:t xml:space="preserve">Zakres rzeczowy przedsięwzięcia podlegający rozliczeniu w niniejszym wniosku o płatność odpowiada przeznaczeniu, któremu ma służyć, został zamontowany w lokalu mieszkalnym objętym dofinansowaniem i jest gotowy do eksploatacji. </w:t>
      </w:r>
    </w:p>
    <w:p w:rsidR="00286275" w:rsidRPr="00286275" w:rsidRDefault="00286275" w:rsidP="00286275">
      <w:pPr>
        <w:autoSpaceDE w:val="0"/>
        <w:autoSpaceDN w:val="0"/>
        <w:adjustRightInd w:val="0"/>
        <w:spacing w:after="0" w:line="240" w:lineRule="auto"/>
        <w:jc w:val="both"/>
        <w:rPr>
          <w:rFonts w:ascii="Calibri" w:hAnsi="Calibri" w:cs="Calibri"/>
          <w:b/>
          <w:bCs/>
          <w:color w:val="000000"/>
        </w:rPr>
      </w:pPr>
    </w:p>
    <w:p w:rsidR="00286275" w:rsidRPr="00286275" w:rsidRDefault="00286275" w:rsidP="00286275">
      <w:pPr>
        <w:autoSpaceDE w:val="0"/>
        <w:autoSpaceDN w:val="0"/>
        <w:adjustRightInd w:val="0"/>
        <w:spacing w:after="0" w:line="240" w:lineRule="auto"/>
        <w:jc w:val="both"/>
        <w:rPr>
          <w:rFonts w:ascii="Calibri" w:hAnsi="Calibri" w:cs="Calibri"/>
          <w:color w:val="000000"/>
        </w:rPr>
      </w:pPr>
      <w:r w:rsidRPr="00286275">
        <w:rPr>
          <w:rFonts w:ascii="Calibri" w:hAnsi="Calibri" w:cs="Calibri"/>
          <w:b/>
          <w:bCs/>
          <w:color w:val="000000"/>
        </w:rPr>
        <w:t xml:space="preserve">Oświadczenie o spełnieniu warunków Programu </w:t>
      </w:r>
    </w:p>
    <w:p w:rsidR="00286275" w:rsidRPr="00286275" w:rsidRDefault="00286275" w:rsidP="00286275">
      <w:pPr>
        <w:autoSpaceDE w:val="0"/>
        <w:autoSpaceDN w:val="0"/>
        <w:adjustRightInd w:val="0"/>
        <w:spacing w:after="0" w:line="240" w:lineRule="auto"/>
        <w:jc w:val="both"/>
        <w:rPr>
          <w:rFonts w:ascii="Calibri" w:hAnsi="Calibri" w:cs="Calibri"/>
          <w:color w:val="000000"/>
        </w:rPr>
      </w:pPr>
      <w:r w:rsidRPr="00286275">
        <w:rPr>
          <w:rFonts w:ascii="Calibri" w:hAnsi="Calibri" w:cs="Calibri"/>
          <w:color w:val="000000"/>
        </w:rPr>
        <w:t xml:space="preserve">Oświadczam, że wszystkie urządzenia, materiały i usługi przedstawione do rozliczenia w ramach tego wniosku o płatność zostały zrealizowane zgodnie z warunkami Programu i wymaganiami technicznymi określonymi w §4 Regulaminu (koszty kwalifikowalne oraz wymagania techniczne Programu), w tym wszystkie materiały i urządzenia zakupiono oraz zainstalowano jako fabrycznie nowe. </w:t>
      </w:r>
    </w:p>
    <w:p w:rsidR="00286275" w:rsidRPr="00286275" w:rsidRDefault="00286275" w:rsidP="00286275">
      <w:pPr>
        <w:autoSpaceDE w:val="0"/>
        <w:autoSpaceDN w:val="0"/>
        <w:adjustRightInd w:val="0"/>
        <w:spacing w:after="0" w:line="240" w:lineRule="auto"/>
        <w:jc w:val="both"/>
        <w:rPr>
          <w:rFonts w:ascii="Calibri" w:hAnsi="Calibri" w:cs="Calibri"/>
          <w:b/>
          <w:bCs/>
          <w:color w:val="000000"/>
        </w:rPr>
      </w:pPr>
    </w:p>
    <w:p w:rsidR="00286275" w:rsidRPr="00286275" w:rsidRDefault="00286275" w:rsidP="00286275">
      <w:pPr>
        <w:autoSpaceDE w:val="0"/>
        <w:autoSpaceDN w:val="0"/>
        <w:adjustRightInd w:val="0"/>
        <w:spacing w:after="0" w:line="240" w:lineRule="auto"/>
        <w:jc w:val="both"/>
        <w:rPr>
          <w:rFonts w:ascii="Calibri" w:hAnsi="Calibri" w:cs="Calibri"/>
          <w:color w:val="000000"/>
        </w:rPr>
      </w:pPr>
      <w:r w:rsidRPr="00286275">
        <w:rPr>
          <w:rFonts w:ascii="Calibri" w:hAnsi="Calibri" w:cs="Calibri"/>
          <w:b/>
          <w:bCs/>
          <w:color w:val="000000"/>
        </w:rPr>
        <w:t xml:space="preserve">Oświadczenie o uniknięciu podwójnego dofinansowania </w:t>
      </w:r>
    </w:p>
    <w:p w:rsidR="00286275" w:rsidRPr="00286275" w:rsidRDefault="00286275" w:rsidP="00286275">
      <w:pPr>
        <w:autoSpaceDE w:val="0"/>
        <w:autoSpaceDN w:val="0"/>
        <w:adjustRightInd w:val="0"/>
        <w:spacing w:after="0" w:line="240" w:lineRule="auto"/>
        <w:jc w:val="both"/>
        <w:rPr>
          <w:rFonts w:ascii="Calibri" w:hAnsi="Calibri" w:cs="Calibri"/>
          <w:color w:val="000000"/>
        </w:rPr>
      </w:pPr>
      <w:r w:rsidRPr="00286275">
        <w:rPr>
          <w:rFonts w:ascii="Calibri" w:hAnsi="Calibri" w:cs="Calibri"/>
          <w:color w:val="000000"/>
        </w:rPr>
        <w:t xml:space="preserve">Oświadczam, że łączna kwota dofinansowania realizowanego przedsięwzięcia w ramach Programu ze wszystkich środków publicznych nie przekracza 100% kosztów kwalifikowanych przedsięwzięcia. </w:t>
      </w:r>
    </w:p>
    <w:p w:rsidR="00286275" w:rsidRDefault="00286275" w:rsidP="00286275">
      <w:pPr>
        <w:autoSpaceDE w:val="0"/>
        <w:autoSpaceDN w:val="0"/>
        <w:adjustRightInd w:val="0"/>
        <w:spacing w:after="0" w:line="240" w:lineRule="auto"/>
        <w:rPr>
          <w:rFonts w:ascii="Calibri" w:hAnsi="Calibri" w:cs="Calibri"/>
          <w:color w:val="000000"/>
          <w:sz w:val="20"/>
          <w:szCs w:val="20"/>
        </w:rPr>
      </w:pPr>
    </w:p>
    <w:p w:rsidR="00286275" w:rsidRDefault="00286275" w:rsidP="00286275">
      <w:pPr>
        <w:autoSpaceDE w:val="0"/>
        <w:autoSpaceDN w:val="0"/>
        <w:adjustRightInd w:val="0"/>
        <w:spacing w:after="0" w:line="240" w:lineRule="auto"/>
        <w:rPr>
          <w:rFonts w:ascii="Calibri" w:hAnsi="Calibri" w:cs="Calibri"/>
          <w:color w:val="000000"/>
          <w:sz w:val="20"/>
          <w:szCs w:val="20"/>
        </w:rPr>
      </w:pPr>
    </w:p>
    <w:p w:rsidR="00286275" w:rsidRDefault="00286275" w:rsidP="00286275">
      <w:pPr>
        <w:autoSpaceDE w:val="0"/>
        <w:autoSpaceDN w:val="0"/>
        <w:adjustRightInd w:val="0"/>
        <w:spacing w:after="0" w:line="240" w:lineRule="auto"/>
        <w:rPr>
          <w:rFonts w:ascii="Calibri" w:hAnsi="Calibri" w:cs="Calibri"/>
          <w:color w:val="000000"/>
          <w:sz w:val="20"/>
          <w:szCs w:val="20"/>
        </w:rPr>
      </w:pPr>
    </w:p>
    <w:p w:rsidR="00286275" w:rsidRPr="00286275" w:rsidRDefault="00286275" w:rsidP="00286275">
      <w:pPr>
        <w:autoSpaceDE w:val="0"/>
        <w:autoSpaceDN w:val="0"/>
        <w:adjustRightInd w:val="0"/>
        <w:spacing w:after="0" w:line="240" w:lineRule="auto"/>
        <w:rPr>
          <w:rFonts w:ascii="Calibri" w:hAnsi="Calibri" w:cs="Calibri"/>
          <w:color w:val="000000"/>
          <w:sz w:val="20"/>
          <w:szCs w:val="20"/>
        </w:rPr>
      </w:pPr>
      <w:r w:rsidRPr="00286275">
        <w:rPr>
          <w:rFonts w:ascii="Calibri" w:hAnsi="Calibri" w:cs="Calibri"/>
          <w:color w:val="000000"/>
          <w:sz w:val="20"/>
          <w:szCs w:val="20"/>
        </w:rPr>
        <w:t xml:space="preserve">……………………………………………………………………………………………… </w:t>
      </w:r>
    </w:p>
    <w:p w:rsidR="00C90A2A" w:rsidRDefault="00286275" w:rsidP="00286275">
      <w:pPr>
        <w:autoSpaceDE w:val="0"/>
        <w:autoSpaceDN w:val="0"/>
        <w:adjustRightInd w:val="0"/>
        <w:spacing w:after="18" w:line="240" w:lineRule="auto"/>
        <w:jc w:val="both"/>
        <w:rPr>
          <w:rFonts w:ascii="Calibri" w:hAnsi="Calibri" w:cs="Calibri"/>
          <w:color w:val="000000"/>
          <w:sz w:val="16"/>
          <w:szCs w:val="16"/>
        </w:rPr>
      </w:pPr>
      <w:r w:rsidRPr="00286275">
        <w:rPr>
          <w:rFonts w:ascii="Calibri" w:hAnsi="Calibri" w:cs="Calibri"/>
          <w:color w:val="000000"/>
          <w:sz w:val="16"/>
          <w:szCs w:val="16"/>
        </w:rPr>
        <w:t>Data i podpis Beneficjenta/Pełnomocnika Beneficjenta</w:t>
      </w:r>
    </w:p>
    <w:p w:rsidR="00C90A2A" w:rsidRDefault="00C90A2A">
      <w:pPr>
        <w:rPr>
          <w:rFonts w:ascii="Calibri" w:hAnsi="Calibri" w:cs="Calibri"/>
          <w:color w:val="000000"/>
          <w:sz w:val="16"/>
          <w:szCs w:val="16"/>
        </w:rPr>
      </w:pPr>
      <w:r>
        <w:rPr>
          <w:rFonts w:ascii="Calibri" w:hAnsi="Calibri" w:cs="Calibri"/>
          <w:color w:val="000000"/>
          <w:sz w:val="16"/>
          <w:szCs w:val="16"/>
        </w:rPr>
        <w:br w:type="page"/>
      </w:r>
    </w:p>
    <w:p w:rsidR="00C90A2A" w:rsidRDefault="00C90A2A" w:rsidP="00286275">
      <w:pPr>
        <w:autoSpaceDE w:val="0"/>
        <w:autoSpaceDN w:val="0"/>
        <w:adjustRightInd w:val="0"/>
        <w:spacing w:after="18" w:line="240" w:lineRule="auto"/>
        <w:jc w:val="both"/>
        <w:rPr>
          <w:rFonts w:ascii="Calibri" w:hAnsi="Calibri" w:cs="Calibri"/>
          <w:b/>
        </w:rPr>
        <w:sectPr w:rsidR="00C90A2A" w:rsidSect="00AB3C22">
          <w:headerReference w:type="default" r:id="rId8"/>
          <w:footerReference w:type="default" r:id="rId9"/>
          <w:headerReference w:type="first" r:id="rId10"/>
          <w:pgSz w:w="11906" w:h="16838"/>
          <w:pgMar w:top="1135" w:right="1417" w:bottom="1417" w:left="1417" w:header="708" w:footer="708" w:gutter="0"/>
          <w:cols w:space="708"/>
          <w:titlePg/>
          <w:docGrid w:linePitch="360"/>
        </w:sectPr>
      </w:pPr>
    </w:p>
    <w:p w:rsidR="00286275" w:rsidRDefault="00C90A2A" w:rsidP="00286275">
      <w:pPr>
        <w:autoSpaceDE w:val="0"/>
        <w:autoSpaceDN w:val="0"/>
        <w:adjustRightInd w:val="0"/>
        <w:spacing w:after="18" w:line="240" w:lineRule="auto"/>
        <w:jc w:val="both"/>
      </w:pPr>
      <w:r>
        <w:rPr>
          <w:b/>
          <w:bCs/>
        </w:rPr>
        <w:lastRenderedPageBreak/>
        <w:t xml:space="preserve">Załącznik Nr 1 do wniosku o płatność </w:t>
      </w:r>
      <w:r>
        <w:t>– zestawienie dokumentów potwierdzających poniesienie kosztów kwalifikowalnych</w:t>
      </w:r>
    </w:p>
    <w:p w:rsidR="00C90A2A" w:rsidRDefault="00C90A2A" w:rsidP="00286275">
      <w:pPr>
        <w:autoSpaceDE w:val="0"/>
        <w:autoSpaceDN w:val="0"/>
        <w:adjustRightInd w:val="0"/>
        <w:spacing w:after="18" w:line="240" w:lineRule="auto"/>
        <w:jc w:val="both"/>
        <w:rPr>
          <w:rFonts w:ascii="Calibri" w:hAnsi="Calibri" w:cs="Calibri"/>
          <w:b/>
        </w:rPr>
      </w:pPr>
    </w:p>
    <w:p w:rsidR="00C90A2A" w:rsidRDefault="00C90A2A" w:rsidP="00286275">
      <w:pPr>
        <w:autoSpaceDE w:val="0"/>
        <w:autoSpaceDN w:val="0"/>
        <w:adjustRightInd w:val="0"/>
        <w:spacing w:after="18" w:line="240" w:lineRule="auto"/>
        <w:jc w:val="both"/>
        <w:rPr>
          <w:b/>
          <w:bCs/>
        </w:rPr>
      </w:pPr>
      <w:r>
        <w:rPr>
          <w:b/>
          <w:bCs/>
        </w:rPr>
        <w:t>Zestawienie dokumentów potwierdzających poniesienie kosztów kwalifikowalnych do wniosku o płatność (wypełniać drukowanymi literami):</w:t>
      </w:r>
    </w:p>
    <w:tbl>
      <w:tblPr>
        <w:tblStyle w:val="Tabela-Siatka"/>
        <w:tblW w:w="0" w:type="auto"/>
        <w:tblLook w:val="04A0" w:firstRow="1" w:lastRow="0" w:firstColumn="1" w:lastColumn="0" w:noHBand="0" w:noVBand="1"/>
      </w:tblPr>
      <w:tblGrid>
        <w:gridCol w:w="562"/>
        <w:gridCol w:w="3006"/>
        <w:gridCol w:w="1784"/>
        <w:gridCol w:w="1784"/>
        <w:gridCol w:w="1785"/>
        <w:gridCol w:w="1785"/>
        <w:gridCol w:w="1785"/>
        <w:gridCol w:w="1785"/>
      </w:tblGrid>
      <w:tr w:rsidR="00C90A2A" w:rsidRPr="00C90A2A" w:rsidTr="00C90A2A">
        <w:tc>
          <w:tcPr>
            <w:tcW w:w="562" w:type="dxa"/>
          </w:tcPr>
          <w:p w:rsidR="00C90A2A" w:rsidRPr="00C90A2A" w:rsidRDefault="00C90A2A" w:rsidP="00C90A2A">
            <w:pPr>
              <w:autoSpaceDE w:val="0"/>
              <w:autoSpaceDN w:val="0"/>
              <w:adjustRightInd w:val="0"/>
              <w:spacing w:before="60" w:after="60"/>
              <w:jc w:val="center"/>
              <w:rPr>
                <w:rFonts w:cstheme="minorHAnsi"/>
                <w:b/>
                <w:sz w:val="20"/>
                <w:szCs w:val="20"/>
              </w:rPr>
            </w:pPr>
            <w:r w:rsidRPr="00C90A2A">
              <w:rPr>
                <w:rFonts w:cstheme="minorHAnsi"/>
                <w:b/>
                <w:sz w:val="20"/>
                <w:szCs w:val="20"/>
              </w:rPr>
              <w:t>Lp.</w:t>
            </w:r>
          </w:p>
        </w:tc>
        <w:tc>
          <w:tcPr>
            <w:tcW w:w="3006" w:type="dxa"/>
          </w:tcPr>
          <w:p w:rsidR="00C90A2A" w:rsidRPr="00C90A2A" w:rsidRDefault="00C90A2A" w:rsidP="00C90A2A">
            <w:pPr>
              <w:pStyle w:val="Default"/>
              <w:spacing w:before="60" w:after="60"/>
              <w:jc w:val="center"/>
              <w:rPr>
                <w:rFonts w:asciiTheme="minorHAnsi" w:hAnsiTheme="minorHAnsi" w:cstheme="minorHAnsi"/>
                <w:b/>
                <w:sz w:val="20"/>
                <w:szCs w:val="20"/>
              </w:rPr>
            </w:pPr>
            <w:r w:rsidRPr="00C90A2A">
              <w:rPr>
                <w:rFonts w:asciiTheme="minorHAnsi" w:hAnsiTheme="minorHAnsi" w:cstheme="minorHAnsi"/>
                <w:b/>
                <w:sz w:val="20"/>
                <w:szCs w:val="20"/>
              </w:rPr>
              <w:t>Nazwa wystawcy dokumentu lub NIP wystawcy dokumentu</w:t>
            </w:r>
          </w:p>
        </w:tc>
        <w:tc>
          <w:tcPr>
            <w:tcW w:w="1784" w:type="dxa"/>
          </w:tcPr>
          <w:p w:rsidR="00C90A2A" w:rsidRPr="00C90A2A" w:rsidRDefault="00C90A2A" w:rsidP="00C90A2A">
            <w:pPr>
              <w:pStyle w:val="Default"/>
              <w:spacing w:before="60" w:after="60"/>
              <w:jc w:val="center"/>
              <w:rPr>
                <w:rFonts w:asciiTheme="minorHAnsi" w:hAnsiTheme="minorHAnsi" w:cstheme="minorHAnsi"/>
                <w:b/>
                <w:sz w:val="20"/>
                <w:szCs w:val="20"/>
              </w:rPr>
            </w:pPr>
            <w:r w:rsidRPr="00C90A2A">
              <w:rPr>
                <w:rFonts w:asciiTheme="minorHAnsi" w:hAnsiTheme="minorHAnsi" w:cstheme="minorHAnsi"/>
                <w:b/>
                <w:sz w:val="20"/>
                <w:szCs w:val="20"/>
              </w:rPr>
              <w:t>Kategoria wydatku zgodna z wnioskiem o dofinansowanie</w:t>
            </w:r>
          </w:p>
        </w:tc>
        <w:tc>
          <w:tcPr>
            <w:tcW w:w="1784" w:type="dxa"/>
          </w:tcPr>
          <w:p w:rsidR="00C90A2A" w:rsidRPr="00C90A2A" w:rsidRDefault="00C90A2A" w:rsidP="00C90A2A">
            <w:pPr>
              <w:pStyle w:val="Default"/>
              <w:spacing w:before="60" w:after="60"/>
              <w:jc w:val="center"/>
              <w:rPr>
                <w:rFonts w:asciiTheme="minorHAnsi" w:hAnsiTheme="minorHAnsi" w:cstheme="minorHAnsi"/>
                <w:b/>
                <w:sz w:val="20"/>
                <w:szCs w:val="20"/>
              </w:rPr>
            </w:pPr>
            <w:r w:rsidRPr="00C90A2A">
              <w:rPr>
                <w:rFonts w:asciiTheme="minorHAnsi" w:hAnsiTheme="minorHAnsi" w:cstheme="minorHAnsi"/>
                <w:b/>
                <w:sz w:val="20"/>
                <w:szCs w:val="20"/>
              </w:rPr>
              <w:t>Data wystawienia dokumentu</w:t>
            </w:r>
          </w:p>
          <w:p w:rsidR="00C90A2A" w:rsidRPr="00C90A2A" w:rsidRDefault="00C90A2A" w:rsidP="00C90A2A">
            <w:pPr>
              <w:autoSpaceDE w:val="0"/>
              <w:autoSpaceDN w:val="0"/>
              <w:adjustRightInd w:val="0"/>
              <w:spacing w:before="60" w:after="60"/>
              <w:jc w:val="center"/>
              <w:rPr>
                <w:rFonts w:cstheme="minorHAnsi"/>
                <w:b/>
                <w:sz w:val="20"/>
                <w:szCs w:val="20"/>
              </w:rPr>
            </w:pPr>
            <w:r w:rsidRPr="00C90A2A">
              <w:rPr>
                <w:rFonts w:cstheme="minorHAnsi"/>
                <w:b/>
                <w:sz w:val="20"/>
                <w:szCs w:val="20"/>
              </w:rPr>
              <w:t>księgowego</w:t>
            </w:r>
          </w:p>
        </w:tc>
        <w:tc>
          <w:tcPr>
            <w:tcW w:w="1785" w:type="dxa"/>
          </w:tcPr>
          <w:p w:rsidR="00C90A2A" w:rsidRPr="00C90A2A" w:rsidRDefault="00C90A2A" w:rsidP="00C90A2A">
            <w:pPr>
              <w:pStyle w:val="Default"/>
              <w:spacing w:before="60" w:after="60"/>
              <w:jc w:val="center"/>
              <w:rPr>
                <w:rFonts w:asciiTheme="minorHAnsi" w:hAnsiTheme="minorHAnsi" w:cstheme="minorHAnsi"/>
                <w:b/>
                <w:sz w:val="20"/>
                <w:szCs w:val="20"/>
              </w:rPr>
            </w:pPr>
            <w:r w:rsidRPr="00C90A2A">
              <w:rPr>
                <w:rFonts w:asciiTheme="minorHAnsi" w:hAnsiTheme="minorHAnsi" w:cstheme="minorHAnsi"/>
                <w:b/>
                <w:sz w:val="20"/>
                <w:szCs w:val="20"/>
              </w:rPr>
              <w:t>Nr faktury lub innego równoważnego dokumentu księgowego</w:t>
            </w:r>
          </w:p>
        </w:tc>
        <w:tc>
          <w:tcPr>
            <w:tcW w:w="1785" w:type="dxa"/>
          </w:tcPr>
          <w:p w:rsidR="00C90A2A" w:rsidRPr="00C90A2A" w:rsidRDefault="00C90A2A" w:rsidP="00C90A2A">
            <w:pPr>
              <w:pStyle w:val="Default"/>
              <w:spacing w:before="60" w:after="60"/>
              <w:jc w:val="center"/>
              <w:rPr>
                <w:rFonts w:asciiTheme="minorHAnsi" w:hAnsiTheme="minorHAnsi" w:cstheme="minorHAnsi"/>
                <w:b/>
                <w:sz w:val="20"/>
                <w:szCs w:val="20"/>
              </w:rPr>
            </w:pPr>
            <w:r w:rsidRPr="00C90A2A">
              <w:rPr>
                <w:rFonts w:asciiTheme="minorHAnsi" w:hAnsiTheme="minorHAnsi" w:cstheme="minorHAnsi"/>
                <w:b/>
                <w:sz w:val="20"/>
                <w:szCs w:val="20"/>
              </w:rPr>
              <w:t>Kwota brutto faktury</w:t>
            </w:r>
          </w:p>
          <w:p w:rsidR="00C90A2A" w:rsidRPr="00C90A2A" w:rsidRDefault="00C90A2A" w:rsidP="00C90A2A">
            <w:pPr>
              <w:autoSpaceDE w:val="0"/>
              <w:autoSpaceDN w:val="0"/>
              <w:adjustRightInd w:val="0"/>
              <w:spacing w:before="60" w:after="60"/>
              <w:jc w:val="center"/>
              <w:rPr>
                <w:rFonts w:cstheme="minorHAnsi"/>
                <w:b/>
                <w:sz w:val="20"/>
                <w:szCs w:val="20"/>
              </w:rPr>
            </w:pPr>
          </w:p>
        </w:tc>
        <w:tc>
          <w:tcPr>
            <w:tcW w:w="1785" w:type="dxa"/>
          </w:tcPr>
          <w:p w:rsidR="00C90A2A" w:rsidRPr="00C90A2A" w:rsidRDefault="00C90A2A" w:rsidP="00C90A2A">
            <w:pPr>
              <w:pStyle w:val="Default"/>
              <w:spacing w:before="60" w:after="60"/>
              <w:jc w:val="center"/>
              <w:rPr>
                <w:rFonts w:asciiTheme="minorHAnsi" w:hAnsiTheme="minorHAnsi" w:cstheme="minorHAnsi"/>
                <w:b/>
                <w:sz w:val="20"/>
                <w:szCs w:val="20"/>
              </w:rPr>
            </w:pPr>
            <w:r w:rsidRPr="00C90A2A">
              <w:rPr>
                <w:rFonts w:asciiTheme="minorHAnsi" w:hAnsiTheme="minorHAnsi" w:cstheme="minorHAnsi"/>
                <w:b/>
                <w:sz w:val="20"/>
                <w:szCs w:val="20"/>
              </w:rPr>
              <w:t>Kwota kosztu kwalifikowalnego</w:t>
            </w:r>
          </w:p>
          <w:p w:rsidR="00C90A2A" w:rsidRPr="00C90A2A" w:rsidRDefault="00C90A2A" w:rsidP="00C90A2A">
            <w:pPr>
              <w:autoSpaceDE w:val="0"/>
              <w:autoSpaceDN w:val="0"/>
              <w:adjustRightInd w:val="0"/>
              <w:spacing w:before="60" w:after="60"/>
              <w:jc w:val="center"/>
              <w:rPr>
                <w:rFonts w:cstheme="minorHAnsi"/>
                <w:b/>
                <w:sz w:val="20"/>
                <w:szCs w:val="20"/>
              </w:rPr>
            </w:pPr>
          </w:p>
        </w:tc>
        <w:tc>
          <w:tcPr>
            <w:tcW w:w="1785" w:type="dxa"/>
          </w:tcPr>
          <w:p w:rsidR="00C90A2A" w:rsidRPr="00C90A2A" w:rsidRDefault="00C90A2A" w:rsidP="00C90A2A">
            <w:pPr>
              <w:pStyle w:val="Default"/>
              <w:spacing w:before="60" w:after="60"/>
              <w:jc w:val="center"/>
              <w:rPr>
                <w:rFonts w:asciiTheme="minorHAnsi" w:hAnsiTheme="minorHAnsi" w:cstheme="minorHAnsi"/>
                <w:b/>
                <w:sz w:val="20"/>
                <w:szCs w:val="20"/>
              </w:rPr>
            </w:pPr>
            <w:r w:rsidRPr="00C90A2A">
              <w:rPr>
                <w:rFonts w:asciiTheme="minorHAnsi" w:hAnsiTheme="minorHAnsi" w:cstheme="minorHAnsi"/>
                <w:b/>
                <w:sz w:val="20"/>
                <w:szCs w:val="20"/>
              </w:rPr>
              <w:t>Dokument zakupu opłacony w całości (Tak/Nie)</w:t>
            </w:r>
          </w:p>
        </w:tc>
      </w:tr>
      <w:tr w:rsidR="00C90A2A" w:rsidRPr="00C90A2A" w:rsidTr="00C90A2A">
        <w:tc>
          <w:tcPr>
            <w:tcW w:w="562" w:type="dxa"/>
          </w:tcPr>
          <w:p w:rsidR="00C90A2A" w:rsidRPr="00C90A2A" w:rsidRDefault="00C90A2A" w:rsidP="00C90A2A">
            <w:pPr>
              <w:autoSpaceDE w:val="0"/>
              <w:autoSpaceDN w:val="0"/>
              <w:adjustRightInd w:val="0"/>
              <w:spacing w:before="60" w:after="60"/>
              <w:jc w:val="center"/>
              <w:rPr>
                <w:rFonts w:cstheme="minorHAnsi"/>
                <w:b/>
                <w:sz w:val="20"/>
                <w:szCs w:val="20"/>
              </w:rPr>
            </w:pPr>
            <w:r w:rsidRPr="00C90A2A">
              <w:rPr>
                <w:rFonts w:cstheme="minorHAnsi"/>
                <w:b/>
                <w:sz w:val="20"/>
                <w:szCs w:val="20"/>
              </w:rPr>
              <w:t>1</w:t>
            </w:r>
          </w:p>
        </w:tc>
        <w:tc>
          <w:tcPr>
            <w:tcW w:w="3006" w:type="dxa"/>
          </w:tcPr>
          <w:p w:rsidR="00C90A2A" w:rsidRPr="00C90A2A" w:rsidRDefault="00C90A2A" w:rsidP="00C90A2A">
            <w:pPr>
              <w:autoSpaceDE w:val="0"/>
              <w:autoSpaceDN w:val="0"/>
              <w:adjustRightInd w:val="0"/>
              <w:spacing w:before="60" w:after="60"/>
              <w:jc w:val="both"/>
              <w:rPr>
                <w:rFonts w:cstheme="minorHAnsi"/>
                <w:b/>
                <w:sz w:val="20"/>
                <w:szCs w:val="20"/>
              </w:rPr>
            </w:pPr>
          </w:p>
        </w:tc>
        <w:tc>
          <w:tcPr>
            <w:tcW w:w="1784" w:type="dxa"/>
          </w:tcPr>
          <w:p w:rsidR="00C90A2A" w:rsidRPr="00C90A2A" w:rsidRDefault="00C90A2A" w:rsidP="00C90A2A">
            <w:pPr>
              <w:autoSpaceDE w:val="0"/>
              <w:autoSpaceDN w:val="0"/>
              <w:adjustRightInd w:val="0"/>
              <w:spacing w:before="60" w:after="60"/>
              <w:jc w:val="both"/>
              <w:rPr>
                <w:rFonts w:cstheme="minorHAnsi"/>
                <w:b/>
                <w:sz w:val="20"/>
                <w:szCs w:val="20"/>
              </w:rPr>
            </w:pPr>
          </w:p>
        </w:tc>
        <w:tc>
          <w:tcPr>
            <w:tcW w:w="1784" w:type="dxa"/>
          </w:tcPr>
          <w:p w:rsidR="00C90A2A" w:rsidRPr="00C90A2A" w:rsidRDefault="00C90A2A" w:rsidP="00C90A2A">
            <w:pPr>
              <w:autoSpaceDE w:val="0"/>
              <w:autoSpaceDN w:val="0"/>
              <w:adjustRightInd w:val="0"/>
              <w:spacing w:before="60" w:after="60"/>
              <w:jc w:val="both"/>
              <w:rPr>
                <w:rFonts w:cstheme="minorHAnsi"/>
                <w:b/>
                <w:sz w:val="20"/>
                <w:szCs w:val="20"/>
              </w:rPr>
            </w:pPr>
          </w:p>
        </w:tc>
        <w:tc>
          <w:tcPr>
            <w:tcW w:w="1785" w:type="dxa"/>
          </w:tcPr>
          <w:p w:rsidR="00C90A2A" w:rsidRPr="00C90A2A" w:rsidRDefault="00C90A2A" w:rsidP="00C90A2A">
            <w:pPr>
              <w:autoSpaceDE w:val="0"/>
              <w:autoSpaceDN w:val="0"/>
              <w:adjustRightInd w:val="0"/>
              <w:spacing w:before="60" w:after="60"/>
              <w:jc w:val="both"/>
              <w:rPr>
                <w:rFonts w:cstheme="minorHAnsi"/>
                <w:b/>
                <w:sz w:val="20"/>
                <w:szCs w:val="20"/>
              </w:rPr>
            </w:pPr>
          </w:p>
        </w:tc>
        <w:tc>
          <w:tcPr>
            <w:tcW w:w="1785" w:type="dxa"/>
          </w:tcPr>
          <w:p w:rsidR="00C90A2A" w:rsidRPr="00C90A2A" w:rsidRDefault="00C90A2A" w:rsidP="00C90A2A">
            <w:pPr>
              <w:autoSpaceDE w:val="0"/>
              <w:autoSpaceDN w:val="0"/>
              <w:adjustRightInd w:val="0"/>
              <w:spacing w:before="60" w:after="60"/>
              <w:jc w:val="both"/>
              <w:rPr>
                <w:rFonts w:cstheme="minorHAnsi"/>
                <w:b/>
                <w:sz w:val="20"/>
                <w:szCs w:val="20"/>
              </w:rPr>
            </w:pPr>
          </w:p>
        </w:tc>
        <w:tc>
          <w:tcPr>
            <w:tcW w:w="1785" w:type="dxa"/>
          </w:tcPr>
          <w:p w:rsidR="00C90A2A" w:rsidRPr="00C90A2A" w:rsidRDefault="00C90A2A" w:rsidP="00C90A2A">
            <w:pPr>
              <w:autoSpaceDE w:val="0"/>
              <w:autoSpaceDN w:val="0"/>
              <w:adjustRightInd w:val="0"/>
              <w:spacing w:before="60" w:after="60"/>
              <w:jc w:val="both"/>
              <w:rPr>
                <w:rFonts w:cstheme="minorHAnsi"/>
                <w:b/>
                <w:sz w:val="20"/>
                <w:szCs w:val="20"/>
              </w:rPr>
            </w:pPr>
          </w:p>
        </w:tc>
        <w:tc>
          <w:tcPr>
            <w:tcW w:w="1785" w:type="dxa"/>
          </w:tcPr>
          <w:p w:rsidR="00C90A2A" w:rsidRPr="00C90A2A" w:rsidRDefault="00C90A2A" w:rsidP="00C90A2A">
            <w:pPr>
              <w:autoSpaceDE w:val="0"/>
              <w:autoSpaceDN w:val="0"/>
              <w:adjustRightInd w:val="0"/>
              <w:spacing w:before="60" w:after="60"/>
              <w:jc w:val="both"/>
              <w:rPr>
                <w:rFonts w:cstheme="minorHAnsi"/>
                <w:b/>
                <w:sz w:val="20"/>
                <w:szCs w:val="20"/>
              </w:rPr>
            </w:pPr>
          </w:p>
        </w:tc>
      </w:tr>
      <w:tr w:rsidR="00C90A2A" w:rsidRPr="00C90A2A" w:rsidTr="00C90A2A">
        <w:tc>
          <w:tcPr>
            <w:tcW w:w="562" w:type="dxa"/>
          </w:tcPr>
          <w:p w:rsidR="00C90A2A" w:rsidRPr="00C90A2A" w:rsidRDefault="00C90A2A" w:rsidP="00C90A2A">
            <w:pPr>
              <w:autoSpaceDE w:val="0"/>
              <w:autoSpaceDN w:val="0"/>
              <w:adjustRightInd w:val="0"/>
              <w:spacing w:before="60" w:after="60"/>
              <w:jc w:val="center"/>
              <w:rPr>
                <w:rFonts w:cstheme="minorHAnsi"/>
                <w:b/>
                <w:sz w:val="20"/>
                <w:szCs w:val="20"/>
              </w:rPr>
            </w:pPr>
            <w:r w:rsidRPr="00C90A2A">
              <w:rPr>
                <w:rFonts w:cstheme="minorHAnsi"/>
                <w:b/>
                <w:sz w:val="20"/>
                <w:szCs w:val="20"/>
              </w:rPr>
              <w:t>2</w:t>
            </w:r>
          </w:p>
        </w:tc>
        <w:tc>
          <w:tcPr>
            <w:tcW w:w="3006" w:type="dxa"/>
          </w:tcPr>
          <w:p w:rsidR="00C90A2A" w:rsidRPr="00C90A2A" w:rsidRDefault="00C90A2A" w:rsidP="00C90A2A">
            <w:pPr>
              <w:autoSpaceDE w:val="0"/>
              <w:autoSpaceDN w:val="0"/>
              <w:adjustRightInd w:val="0"/>
              <w:spacing w:before="60" w:after="60"/>
              <w:jc w:val="both"/>
              <w:rPr>
                <w:rFonts w:cstheme="minorHAnsi"/>
                <w:b/>
                <w:sz w:val="20"/>
                <w:szCs w:val="20"/>
              </w:rPr>
            </w:pPr>
          </w:p>
        </w:tc>
        <w:tc>
          <w:tcPr>
            <w:tcW w:w="1784" w:type="dxa"/>
          </w:tcPr>
          <w:p w:rsidR="00C90A2A" w:rsidRPr="00C90A2A" w:rsidRDefault="00C90A2A" w:rsidP="00C90A2A">
            <w:pPr>
              <w:autoSpaceDE w:val="0"/>
              <w:autoSpaceDN w:val="0"/>
              <w:adjustRightInd w:val="0"/>
              <w:spacing w:before="60" w:after="60"/>
              <w:jc w:val="both"/>
              <w:rPr>
                <w:rFonts w:cstheme="minorHAnsi"/>
                <w:b/>
                <w:sz w:val="20"/>
                <w:szCs w:val="20"/>
              </w:rPr>
            </w:pPr>
          </w:p>
        </w:tc>
        <w:tc>
          <w:tcPr>
            <w:tcW w:w="1784" w:type="dxa"/>
          </w:tcPr>
          <w:p w:rsidR="00C90A2A" w:rsidRPr="00C90A2A" w:rsidRDefault="00C90A2A" w:rsidP="00C90A2A">
            <w:pPr>
              <w:autoSpaceDE w:val="0"/>
              <w:autoSpaceDN w:val="0"/>
              <w:adjustRightInd w:val="0"/>
              <w:spacing w:before="60" w:after="60"/>
              <w:jc w:val="both"/>
              <w:rPr>
                <w:rFonts w:cstheme="minorHAnsi"/>
                <w:b/>
                <w:sz w:val="20"/>
                <w:szCs w:val="20"/>
              </w:rPr>
            </w:pPr>
          </w:p>
        </w:tc>
        <w:tc>
          <w:tcPr>
            <w:tcW w:w="1785" w:type="dxa"/>
          </w:tcPr>
          <w:p w:rsidR="00C90A2A" w:rsidRPr="00C90A2A" w:rsidRDefault="00C90A2A" w:rsidP="00C90A2A">
            <w:pPr>
              <w:autoSpaceDE w:val="0"/>
              <w:autoSpaceDN w:val="0"/>
              <w:adjustRightInd w:val="0"/>
              <w:spacing w:before="60" w:after="60"/>
              <w:jc w:val="both"/>
              <w:rPr>
                <w:rFonts w:cstheme="minorHAnsi"/>
                <w:b/>
                <w:sz w:val="20"/>
                <w:szCs w:val="20"/>
              </w:rPr>
            </w:pPr>
          </w:p>
        </w:tc>
        <w:tc>
          <w:tcPr>
            <w:tcW w:w="1785" w:type="dxa"/>
          </w:tcPr>
          <w:p w:rsidR="00C90A2A" w:rsidRPr="00C90A2A" w:rsidRDefault="00C90A2A" w:rsidP="00C90A2A">
            <w:pPr>
              <w:autoSpaceDE w:val="0"/>
              <w:autoSpaceDN w:val="0"/>
              <w:adjustRightInd w:val="0"/>
              <w:spacing w:before="60" w:after="60"/>
              <w:jc w:val="both"/>
              <w:rPr>
                <w:rFonts w:cstheme="minorHAnsi"/>
                <w:b/>
                <w:sz w:val="20"/>
                <w:szCs w:val="20"/>
              </w:rPr>
            </w:pPr>
          </w:p>
        </w:tc>
        <w:tc>
          <w:tcPr>
            <w:tcW w:w="1785" w:type="dxa"/>
          </w:tcPr>
          <w:p w:rsidR="00C90A2A" w:rsidRPr="00C90A2A" w:rsidRDefault="00C90A2A" w:rsidP="00C90A2A">
            <w:pPr>
              <w:autoSpaceDE w:val="0"/>
              <w:autoSpaceDN w:val="0"/>
              <w:adjustRightInd w:val="0"/>
              <w:spacing w:before="60" w:after="60"/>
              <w:jc w:val="both"/>
              <w:rPr>
                <w:rFonts w:cstheme="minorHAnsi"/>
                <w:b/>
                <w:sz w:val="20"/>
                <w:szCs w:val="20"/>
              </w:rPr>
            </w:pPr>
          </w:p>
        </w:tc>
        <w:tc>
          <w:tcPr>
            <w:tcW w:w="1785" w:type="dxa"/>
          </w:tcPr>
          <w:p w:rsidR="00C90A2A" w:rsidRPr="00C90A2A" w:rsidRDefault="00C90A2A" w:rsidP="00C90A2A">
            <w:pPr>
              <w:autoSpaceDE w:val="0"/>
              <w:autoSpaceDN w:val="0"/>
              <w:adjustRightInd w:val="0"/>
              <w:spacing w:before="60" w:after="60"/>
              <w:jc w:val="both"/>
              <w:rPr>
                <w:rFonts w:cstheme="minorHAnsi"/>
                <w:b/>
                <w:sz w:val="20"/>
                <w:szCs w:val="20"/>
              </w:rPr>
            </w:pPr>
          </w:p>
        </w:tc>
      </w:tr>
      <w:tr w:rsidR="00C90A2A" w:rsidRPr="00C90A2A" w:rsidTr="00C90A2A">
        <w:tc>
          <w:tcPr>
            <w:tcW w:w="562" w:type="dxa"/>
          </w:tcPr>
          <w:p w:rsidR="00C90A2A" w:rsidRPr="00C90A2A" w:rsidRDefault="00C90A2A" w:rsidP="00C90A2A">
            <w:pPr>
              <w:autoSpaceDE w:val="0"/>
              <w:autoSpaceDN w:val="0"/>
              <w:adjustRightInd w:val="0"/>
              <w:spacing w:before="60" w:after="60"/>
              <w:jc w:val="center"/>
              <w:rPr>
                <w:rFonts w:cstheme="minorHAnsi"/>
                <w:b/>
                <w:sz w:val="20"/>
                <w:szCs w:val="20"/>
              </w:rPr>
            </w:pPr>
            <w:r w:rsidRPr="00C90A2A">
              <w:rPr>
                <w:rFonts w:cstheme="minorHAnsi"/>
                <w:b/>
                <w:sz w:val="20"/>
                <w:szCs w:val="20"/>
              </w:rPr>
              <w:t>3</w:t>
            </w:r>
          </w:p>
        </w:tc>
        <w:tc>
          <w:tcPr>
            <w:tcW w:w="3006" w:type="dxa"/>
          </w:tcPr>
          <w:p w:rsidR="00C90A2A" w:rsidRPr="00C90A2A" w:rsidRDefault="00C90A2A" w:rsidP="00C90A2A">
            <w:pPr>
              <w:autoSpaceDE w:val="0"/>
              <w:autoSpaceDN w:val="0"/>
              <w:adjustRightInd w:val="0"/>
              <w:spacing w:before="60" w:after="60"/>
              <w:jc w:val="both"/>
              <w:rPr>
                <w:rFonts w:cstheme="minorHAnsi"/>
                <w:b/>
                <w:sz w:val="20"/>
                <w:szCs w:val="20"/>
              </w:rPr>
            </w:pPr>
          </w:p>
        </w:tc>
        <w:tc>
          <w:tcPr>
            <w:tcW w:w="1784" w:type="dxa"/>
          </w:tcPr>
          <w:p w:rsidR="00C90A2A" w:rsidRPr="00C90A2A" w:rsidRDefault="00C90A2A" w:rsidP="00C90A2A">
            <w:pPr>
              <w:autoSpaceDE w:val="0"/>
              <w:autoSpaceDN w:val="0"/>
              <w:adjustRightInd w:val="0"/>
              <w:spacing w:before="60" w:after="60"/>
              <w:jc w:val="both"/>
              <w:rPr>
                <w:rFonts w:cstheme="minorHAnsi"/>
                <w:b/>
                <w:sz w:val="20"/>
                <w:szCs w:val="20"/>
              </w:rPr>
            </w:pPr>
          </w:p>
        </w:tc>
        <w:tc>
          <w:tcPr>
            <w:tcW w:w="1784" w:type="dxa"/>
          </w:tcPr>
          <w:p w:rsidR="00C90A2A" w:rsidRPr="00C90A2A" w:rsidRDefault="00C90A2A" w:rsidP="00C90A2A">
            <w:pPr>
              <w:autoSpaceDE w:val="0"/>
              <w:autoSpaceDN w:val="0"/>
              <w:adjustRightInd w:val="0"/>
              <w:spacing w:before="60" w:after="60"/>
              <w:jc w:val="both"/>
              <w:rPr>
                <w:rFonts w:cstheme="minorHAnsi"/>
                <w:b/>
                <w:sz w:val="20"/>
                <w:szCs w:val="20"/>
              </w:rPr>
            </w:pPr>
          </w:p>
        </w:tc>
        <w:tc>
          <w:tcPr>
            <w:tcW w:w="1785" w:type="dxa"/>
          </w:tcPr>
          <w:p w:rsidR="00C90A2A" w:rsidRPr="00C90A2A" w:rsidRDefault="00C90A2A" w:rsidP="00C90A2A">
            <w:pPr>
              <w:autoSpaceDE w:val="0"/>
              <w:autoSpaceDN w:val="0"/>
              <w:adjustRightInd w:val="0"/>
              <w:spacing w:before="60" w:after="60"/>
              <w:jc w:val="both"/>
              <w:rPr>
                <w:rFonts w:cstheme="minorHAnsi"/>
                <w:b/>
                <w:sz w:val="20"/>
                <w:szCs w:val="20"/>
              </w:rPr>
            </w:pPr>
          </w:p>
        </w:tc>
        <w:tc>
          <w:tcPr>
            <w:tcW w:w="1785" w:type="dxa"/>
          </w:tcPr>
          <w:p w:rsidR="00C90A2A" w:rsidRPr="00C90A2A" w:rsidRDefault="00C90A2A" w:rsidP="00C90A2A">
            <w:pPr>
              <w:autoSpaceDE w:val="0"/>
              <w:autoSpaceDN w:val="0"/>
              <w:adjustRightInd w:val="0"/>
              <w:spacing w:before="60" w:after="60"/>
              <w:jc w:val="both"/>
              <w:rPr>
                <w:rFonts w:cstheme="minorHAnsi"/>
                <w:b/>
                <w:sz w:val="20"/>
                <w:szCs w:val="20"/>
              </w:rPr>
            </w:pPr>
          </w:p>
        </w:tc>
        <w:tc>
          <w:tcPr>
            <w:tcW w:w="1785" w:type="dxa"/>
          </w:tcPr>
          <w:p w:rsidR="00C90A2A" w:rsidRPr="00C90A2A" w:rsidRDefault="00C90A2A" w:rsidP="00C90A2A">
            <w:pPr>
              <w:autoSpaceDE w:val="0"/>
              <w:autoSpaceDN w:val="0"/>
              <w:adjustRightInd w:val="0"/>
              <w:spacing w:before="60" w:after="60"/>
              <w:jc w:val="both"/>
              <w:rPr>
                <w:rFonts w:cstheme="minorHAnsi"/>
                <w:b/>
                <w:sz w:val="20"/>
                <w:szCs w:val="20"/>
              </w:rPr>
            </w:pPr>
          </w:p>
        </w:tc>
        <w:tc>
          <w:tcPr>
            <w:tcW w:w="1785" w:type="dxa"/>
          </w:tcPr>
          <w:p w:rsidR="00C90A2A" w:rsidRPr="00C90A2A" w:rsidRDefault="00C90A2A" w:rsidP="00C90A2A">
            <w:pPr>
              <w:autoSpaceDE w:val="0"/>
              <w:autoSpaceDN w:val="0"/>
              <w:adjustRightInd w:val="0"/>
              <w:spacing w:before="60" w:after="60"/>
              <w:jc w:val="both"/>
              <w:rPr>
                <w:rFonts w:cstheme="minorHAnsi"/>
                <w:b/>
                <w:sz w:val="20"/>
                <w:szCs w:val="20"/>
              </w:rPr>
            </w:pPr>
          </w:p>
        </w:tc>
      </w:tr>
      <w:tr w:rsidR="00C90A2A" w:rsidRPr="00C90A2A" w:rsidTr="00C90A2A">
        <w:tc>
          <w:tcPr>
            <w:tcW w:w="562" w:type="dxa"/>
          </w:tcPr>
          <w:p w:rsidR="00C90A2A" w:rsidRPr="00C90A2A" w:rsidRDefault="00C90A2A" w:rsidP="00C90A2A">
            <w:pPr>
              <w:autoSpaceDE w:val="0"/>
              <w:autoSpaceDN w:val="0"/>
              <w:adjustRightInd w:val="0"/>
              <w:spacing w:before="60" w:after="60"/>
              <w:jc w:val="center"/>
              <w:rPr>
                <w:rFonts w:cstheme="minorHAnsi"/>
                <w:b/>
                <w:sz w:val="20"/>
                <w:szCs w:val="20"/>
              </w:rPr>
            </w:pPr>
            <w:r w:rsidRPr="00C90A2A">
              <w:rPr>
                <w:rFonts w:cstheme="minorHAnsi"/>
                <w:b/>
                <w:sz w:val="20"/>
                <w:szCs w:val="20"/>
              </w:rPr>
              <w:t>4</w:t>
            </w:r>
          </w:p>
        </w:tc>
        <w:tc>
          <w:tcPr>
            <w:tcW w:w="3006" w:type="dxa"/>
          </w:tcPr>
          <w:p w:rsidR="00C90A2A" w:rsidRPr="00C90A2A" w:rsidRDefault="00C90A2A" w:rsidP="00C90A2A">
            <w:pPr>
              <w:autoSpaceDE w:val="0"/>
              <w:autoSpaceDN w:val="0"/>
              <w:adjustRightInd w:val="0"/>
              <w:spacing w:before="60" w:after="60"/>
              <w:jc w:val="both"/>
              <w:rPr>
                <w:rFonts w:cstheme="minorHAnsi"/>
                <w:b/>
                <w:sz w:val="20"/>
                <w:szCs w:val="20"/>
              </w:rPr>
            </w:pPr>
          </w:p>
        </w:tc>
        <w:tc>
          <w:tcPr>
            <w:tcW w:w="1784" w:type="dxa"/>
          </w:tcPr>
          <w:p w:rsidR="00C90A2A" w:rsidRPr="00C90A2A" w:rsidRDefault="00C90A2A" w:rsidP="00C90A2A">
            <w:pPr>
              <w:autoSpaceDE w:val="0"/>
              <w:autoSpaceDN w:val="0"/>
              <w:adjustRightInd w:val="0"/>
              <w:spacing w:before="60" w:after="60"/>
              <w:jc w:val="both"/>
              <w:rPr>
                <w:rFonts w:cstheme="minorHAnsi"/>
                <w:b/>
                <w:sz w:val="20"/>
                <w:szCs w:val="20"/>
              </w:rPr>
            </w:pPr>
          </w:p>
        </w:tc>
        <w:tc>
          <w:tcPr>
            <w:tcW w:w="1784" w:type="dxa"/>
          </w:tcPr>
          <w:p w:rsidR="00C90A2A" w:rsidRPr="00C90A2A" w:rsidRDefault="00C90A2A" w:rsidP="00C90A2A">
            <w:pPr>
              <w:autoSpaceDE w:val="0"/>
              <w:autoSpaceDN w:val="0"/>
              <w:adjustRightInd w:val="0"/>
              <w:spacing w:before="60" w:after="60"/>
              <w:jc w:val="both"/>
              <w:rPr>
                <w:rFonts w:cstheme="minorHAnsi"/>
                <w:b/>
                <w:sz w:val="20"/>
                <w:szCs w:val="20"/>
              </w:rPr>
            </w:pPr>
          </w:p>
        </w:tc>
        <w:tc>
          <w:tcPr>
            <w:tcW w:w="1785" w:type="dxa"/>
          </w:tcPr>
          <w:p w:rsidR="00C90A2A" w:rsidRPr="00C90A2A" w:rsidRDefault="00C90A2A" w:rsidP="00C90A2A">
            <w:pPr>
              <w:autoSpaceDE w:val="0"/>
              <w:autoSpaceDN w:val="0"/>
              <w:adjustRightInd w:val="0"/>
              <w:spacing w:before="60" w:after="60"/>
              <w:jc w:val="both"/>
              <w:rPr>
                <w:rFonts w:cstheme="minorHAnsi"/>
                <w:b/>
                <w:sz w:val="20"/>
                <w:szCs w:val="20"/>
              </w:rPr>
            </w:pPr>
          </w:p>
        </w:tc>
        <w:tc>
          <w:tcPr>
            <w:tcW w:w="1785" w:type="dxa"/>
          </w:tcPr>
          <w:p w:rsidR="00C90A2A" w:rsidRPr="00C90A2A" w:rsidRDefault="00C90A2A" w:rsidP="00C90A2A">
            <w:pPr>
              <w:autoSpaceDE w:val="0"/>
              <w:autoSpaceDN w:val="0"/>
              <w:adjustRightInd w:val="0"/>
              <w:spacing w:before="60" w:after="60"/>
              <w:jc w:val="both"/>
              <w:rPr>
                <w:rFonts w:cstheme="minorHAnsi"/>
                <w:b/>
                <w:sz w:val="20"/>
                <w:szCs w:val="20"/>
              </w:rPr>
            </w:pPr>
          </w:p>
        </w:tc>
        <w:tc>
          <w:tcPr>
            <w:tcW w:w="1785" w:type="dxa"/>
          </w:tcPr>
          <w:p w:rsidR="00C90A2A" w:rsidRPr="00C90A2A" w:rsidRDefault="00C90A2A" w:rsidP="00C90A2A">
            <w:pPr>
              <w:autoSpaceDE w:val="0"/>
              <w:autoSpaceDN w:val="0"/>
              <w:adjustRightInd w:val="0"/>
              <w:spacing w:before="60" w:after="60"/>
              <w:jc w:val="both"/>
              <w:rPr>
                <w:rFonts w:cstheme="minorHAnsi"/>
                <w:b/>
                <w:sz w:val="20"/>
                <w:szCs w:val="20"/>
              </w:rPr>
            </w:pPr>
          </w:p>
        </w:tc>
        <w:tc>
          <w:tcPr>
            <w:tcW w:w="1785" w:type="dxa"/>
          </w:tcPr>
          <w:p w:rsidR="00C90A2A" w:rsidRPr="00C90A2A" w:rsidRDefault="00C90A2A" w:rsidP="00C90A2A">
            <w:pPr>
              <w:autoSpaceDE w:val="0"/>
              <w:autoSpaceDN w:val="0"/>
              <w:adjustRightInd w:val="0"/>
              <w:spacing w:before="60" w:after="60"/>
              <w:jc w:val="both"/>
              <w:rPr>
                <w:rFonts w:cstheme="minorHAnsi"/>
                <w:b/>
                <w:sz w:val="20"/>
                <w:szCs w:val="20"/>
              </w:rPr>
            </w:pPr>
          </w:p>
        </w:tc>
      </w:tr>
      <w:tr w:rsidR="00C90A2A" w:rsidRPr="00C90A2A" w:rsidTr="00C90A2A">
        <w:tc>
          <w:tcPr>
            <w:tcW w:w="562" w:type="dxa"/>
          </w:tcPr>
          <w:p w:rsidR="00C90A2A" w:rsidRPr="00C90A2A" w:rsidRDefault="00C90A2A" w:rsidP="00C90A2A">
            <w:pPr>
              <w:autoSpaceDE w:val="0"/>
              <w:autoSpaceDN w:val="0"/>
              <w:adjustRightInd w:val="0"/>
              <w:spacing w:before="60" w:after="60"/>
              <w:jc w:val="center"/>
              <w:rPr>
                <w:rFonts w:cstheme="minorHAnsi"/>
                <w:b/>
                <w:sz w:val="20"/>
                <w:szCs w:val="20"/>
              </w:rPr>
            </w:pPr>
            <w:r w:rsidRPr="00C90A2A">
              <w:rPr>
                <w:rFonts w:cstheme="minorHAnsi"/>
                <w:b/>
                <w:sz w:val="20"/>
                <w:szCs w:val="20"/>
              </w:rPr>
              <w:t>5</w:t>
            </w:r>
          </w:p>
        </w:tc>
        <w:tc>
          <w:tcPr>
            <w:tcW w:w="3006" w:type="dxa"/>
          </w:tcPr>
          <w:p w:rsidR="00C90A2A" w:rsidRPr="00C90A2A" w:rsidRDefault="00C90A2A" w:rsidP="00C90A2A">
            <w:pPr>
              <w:autoSpaceDE w:val="0"/>
              <w:autoSpaceDN w:val="0"/>
              <w:adjustRightInd w:val="0"/>
              <w:spacing w:before="60" w:after="60"/>
              <w:jc w:val="both"/>
              <w:rPr>
                <w:rFonts w:cstheme="minorHAnsi"/>
                <w:b/>
                <w:sz w:val="20"/>
                <w:szCs w:val="20"/>
              </w:rPr>
            </w:pPr>
          </w:p>
        </w:tc>
        <w:tc>
          <w:tcPr>
            <w:tcW w:w="1784" w:type="dxa"/>
          </w:tcPr>
          <w:p w:rsidR="00C90A2A" w:rsidRPr="00C90A2A" w:rsidRDefault="00C90A2A" w:rsidP="00C90A2A">
            <w:pPr>
              <w:autoSpaceDE w:val="0"/>
              <w:autoSpaceDN w:val="0"/>
              <w:adjustRightInd w:val="0"/>
              <w:spacing w:before="60" w:after="60"/>
              <w:jc w:val="both"/>
              <w:rPr>
                <w:rFonts w:cstheme="minorHAnsi"/>
                <w:b/>
                <w:sz w:val="20"/>
                <w:szCs w:val="20"/>
              </w:rPr>
            </w:pPr>
          </w:p>
        </w:tc>
        <w:tc>
          <w:tcPr>
            <w:tcW w:w="1784" w:type="dxa"/>
          </w:tcPr>
          <w:p w:rsidR="00C90A2A" w:rsidRPr="00C90A2A" w:rsidRDefault="00C90A2A" w:rsidP="00C90A2A">
            <w:pPr>
              <w:autoSpaceDE w:val="0"/>
              <w:autoSpaceDN w:val="0"/>
              <w:adjustRightInd w:val="0"/>
              <w:spacing w:before="60" w:after="60"/>
              <w:jc w:val="both"/>
              <w:rPr>
                <w:rFonts w:cstheme="minorHAnsi"/>
                <w:b/>
                <w:sz w:val="20"/>
                <w:szCs w:val="20"/>
              </w:rPr>
            </w:pPr>
          </w:p>
        </w:tc>
        <w:tc>
          <w:tcPr>
            <w:tcW w:w="1785" w:type="dxa"/>
          </w:tcPr>
          <w:p w:rsidR="00C90A2A" w:rsidRPr="00C90A2A" w:rsidRDefault="00C90A2A" w:rsidP="00C90A2A">
            <w:pPr>
              <w:autoSpaceDE w:val="0"/>
              <w:autoSpaceDN w:val="0"/>
              <w:adjustRightInd w:val="0"/>
              <w:spacing w:before="60" w:after="60"/>
              <w:jc w:val="both"/>
              <w:rPr>
                <w:rFonts w:cstheme="minorHAnsi"/>
                <w:b/>
                <w:sz w:val="20"/>
                <w:szCs w:val="20"/>
              </w:rPr>
            </w:pPr>
          </w:p>
        </w:tc>
        <w:tc>
          <w:tcPr>
            <w:tcW w:w="1785" w:type="dxa"/>
          </w:tcPr>
          <w:p w:rsidR="00C90A2A" w:rsidRPr="00C90A2A" w:rsidRDefault="00C90A2A" w:rsidP="00C90A2A">
            <w:pPr>
              <w:autoSpaceDE w:val="0"/>
              <w:autoSpaceDN w:val="0"/>
              <w:adjustRightInd w:val="0"/>
              <w:spacing w:before="60" w:after="60"/>
              <w:jc w:val="both"/>
              <w:rPr>
                <w:rFonts w:cstheme="minorHAnsi"/>
                <w:b/>
                <w:sz w:val="20"/>
                <w:szCs w:val="20"/>
              </w:rPr>
            </w:pPr>
          </w:p>
        </w:tc>
        <w:tc>
          <w:tcPr>
            <w:tcW w:w="1785" w:type="dxa"/>
          </w:tcPr>
          <w:p w:rsidR="00C90A2A" w:rsidRPr="00C90A2A" w:rsidRDefault="00C90A2A" w:rsidP="00C90A2A">
            <w:pPr>
              <w:autoSpaceDE w:val="0"/>
              <w:autoSpaceDN w:val="0"/>
              <w:adjustRightInd w:val="0"/>
              <w:spacing w:before="60" w:after="60"/>
              <w:jc w:val="both"/>
              <w:rPr>
                <w:rFonts w:cstheme="minorHAnsi"/>
                <w:b/>
                <w:sz w:val="20"/>
                <w:szCs w:val="20"/>
              </w:rPr>
            </w:pPr>
          </w:p>
        </w:tc>
        <w:tc>
          <w:tcPr>
            <w:tcW w:w="1785" w:type="dxa"/>
          </w:tcPr>
          <w:p w:rsidR="00C90A2A" w:rsidRPr="00C90A2A" w:rsidRDefault="00C90A2A" w:rsidP="00C90A2A">
            <w:pPr>
              <w:autoSpaceDE w:val="0"/>
              <w:autoSpaceDN w:val="0"/>
              <w:adjustRightInd w:val="0"/>
              <w:spacing w:before="60" w:after="60"/>
              <w:jc w:val="both"/>
              <w:rPr>
                <w:rFonts w:cstheme="minorHAnsi"/>
                <w:b/>
                <w:sz w:val="20"/>
                <w:szCs w:val="20"/>
              </w:rPr>
            </w:pPr>
          </w:p>
        </w:tc>
      </w:tr>
      <w:tr w:rsidR="00C90A2A" w:rsidRPr="00C90A2A" w:rsidTr="00C90A2A">
        <w:tc>
          <w:tcPr>
            <w:tcW w:w="562" w:type="dxa"/>
          </w:tcPr>
          <w:p w:rsidR="00C90A2A" w:rsidRPr="00C90A2A" w:rsidRDefault="00C90A2A" w:rsidP="00C90A2A">
            <w:pPr>
              <w:autoSpaceDE w:val="0"/>
              <w:autoSpaceDN w:val="0"/>
              <w:adjustRightInd w:val="0"/>
              <w:spacing w:before="60" w:after="60"/>
              <w:jc w:val="center"/>
              <w:rPr>
                <w:rFonts w:cstheme="minorHAnsi"/>
                <w:b/>
                <w:sz w:val="20"/>
                <w:szCs w:val="20"/>
              </w:rPr>
            </w:pPr>
            <w:r w:rsidRPr="00C90A2A">
              <w:rPr>
                <w:rFonts w:cstheme="minorHAnsi"/>
                <w:b/>
                <w:sz w:val="20"/>
                <w:szCs w:val="20"/>
              </w:rPr>
              <w:t>6</w:t>
            </w:r>
          </w:p>
        </w:tc>
        <w:tc>
          <w:tcPr>
            <w:tcW w:w="3006" w:type="dxa"/>
          </w:tcPr>
          <w:p w:rsidR="00C90A2A" w:rsidRPr="00C90A2A" w:rsidRDefault="00C90A2A" w:rsidP="00C90A2A">
            <w:pPr>
              <w:autoSpaceDE w:val="0"/>
              <w:autoSpaceDN w:val="0"/>
              <w:adjustRightInd w:val="0"/>
              <w:spacing w:before="60" w:after="60"/>
              <w:jc w:val="both"/>
              <w:rPr>
                <w:rFonts w:cstheme="minorHAnsi"/>
                <w:b/>
                <w:sz w:val="20"/>
                <w:szCs w:val="20"/>
              </w:rPr>
            </w:pPr>
          </w:p>
        </w:tc>
        <w:tc>
          <w:tcPr>
            <w:tcW w:w="1784" w:type="dxa"/>
          </w:tcPr>
          <w:p w:rsidR="00C90A2A" w:rsidRPr="00C90A2A" w:rsidRDefault="00C90A2A" w:rsidP="00C90A2A">
            <w:pPr>
              <w:autoSpaceDE w:val="0"/>
              <w:autoSpaceDN w:val="0"/>
              <w:adjustRightInd w:val="0"/>
              <w:spacing w:before="60" w:after="60"/>
              <w:jc w:val="both"/>
              <w:rPr>
                <w:rFonts w:cstheme="minorHAnsi"/>
                <w:b/>
                <w:sz w:val="20"/>
                <w:szCs w:val="20"/>
              </w:rPr>
            </w:pPr>
          </w:p>
        </w:tc>
        <w:tc>
          <w:tcPr>
            <w:tcW w:w="1784" w:type="dxa"/>
          </w:tcPr>
          <w:p w:rsidR="00C90A2A" w:rsidRPr="00C90A2A" w:rsidRDefault="00C90A2A" w:rsidP="00C90A2A">
            <w:pPr>
              <w:autoSpaceDE w:val="0"/>
              <w:autoSpaceDN w:val="0"/>
              <w:adjustRightInd w:val="0"/>
              <w:spacing w:before="60" w:after="60"/>
              <w:jc w:val="both"/>
              <w:rPr>
                <w:rFonts w:cstheme="minorHAnsi"/>
                <w:b/>
                <w:sz w:val="20"/>
                <w:szCs w:val="20"/>
              </w:rPr>
            </w:pPr>
          </w:p>
        </w:tc>
        <w:tc>
          <w:tcPr>
            <w:tcW w:w="1785" w:type="dxa"/>
          </w:tcPr>
          <w:p w:rsidR="00C90A2A" w:rsidRPr="00C90A2A" w:rsidRDefault="00C90A2A" w:rsidP="00C90A2A">
            <w:pPr>
              <w:autoSpaceDE w:val="0"/>
              <w:autoSpaceDN w:val="0"/>
              <w:adjustRightInd w:val="0"/>
              <w:spacing w:before="60" w:after="60"/>
              <w:jc w:val="both"/>
              <w:rPr>
                <w:rFonts w:cstheme="minorHAnsi"/>
                <w:b/>
                <w:sz w:val="20"/>
                <w:szCs w:val="20"/>
              </w:rPr>
            </w:pPr>
          </w:p>
        </w:tc>
        <w:tc>
          <w:tcPr>
            <w:tcW w:w="1785" w:type="dxa"/>
          </w:tcPr>
          <w:p w:rsidR="00C90A2A" w:rsidRPr="00C90A2A" w:rsidRDefault="00C90A2A" w:rsidP="00C90A2A">
            <w:pPr>
              <w:autoSpaceDE w:val="0"/>
              <w:autoSpaceDN w:val="0"/>
              <w:adjustRightInd w:val="0"/>
              <w:spacing w:before="60" w:after="60"/>
              <w:jc w:val="both"/>
              <w:rPr>
                <w:rFonts w:cstheme="minorHAnsi"/>
                <w:b/>
                <w:sz w:val="20"/>
                <w:szCs w:val="20"/>
              </w:rPr>
            </w:pPr>
          </w:p>
        </w:tc>
        <w:tc>
          <w:tcPr>
            <w:tcW w:w="1785" w:type="dxa"/>
          </w:tcPr>
          <w:p w:rsidR="00C90A2A" w:rsidRPr="00C90A2A" w:rsidRDefault="00C90A2A" w:rsidP="00C90A2A">
            <w:pPr>
              <w:autoSpaceDE w:val="0"/>
              <w:autoSpaceDN w:val="0"/>
              <w:adjustRightInd w:val="0"/>
              <w:spacing w:before="60" w:after="60"/>
              <w:jc w:val="both"/>
              <w:rPr>
                <w:rFonts w:cstheme="minorHAnsi"/>
                <w:b/>
                <w:sz w:val="20"/>
                <w:szCs w:val="20"/>
              </w:rPr>
            </w:pPr>
          </w:p>
        </w:tc>
        <w:tc>
          <w:tcPr>
            <w:tcW w:w="1785" w:type="dxa"/>
          </w:tcPr>
          <w:p w:rsidR="00C90A2A" w:rsidRPr="00C90A2A" w:rsidRDefault="00C90A2A" w:rsidP="00C90A2A">
            <w:pPr>
              <w:autoSpaceDE w:val="0"/>
              <w:autoSpaceDN w:val="0"/>
              <w:adjustRightInd w:val="0"/>
              <w:spacing w:before="60" w:after="60"/>
              <w:jc w:val="both"/>
              <w:rPr>
                <w:rFonts w:cstheme="minorHAnsi"/>
                <w:b/>
                <w:sz w:val="20"/>
                <w:szCs w:val="20"/>
              </w:rPr>
            </w:pPr>
          </w:p>
        </w:tc>
      </w:tr>
      <w:tr w:rsidR="00C90A2A" w:rsidRPr="00C90A2A" w:rsidTr="00C90A2A">
        <w:tc>
          <w:tcPr>
            <w:tcW w:w="562" w:type="dxa"/>
          </w:tcPr>
          <w:p w:rsidR="00C90A2A" w:rsidRPr="00C90A2A" w:rsidRDefault="00C90A2A" w:rsidP="00C90A2A">
            <w:pPr>
              <w:autoSpaceDE w:val="0"/>
              <w:autoSpaceDN w:val="0"/>
              <w:adjustRightInd w:val="0"/>
              <w:spacing w:before="60" w:after="60"/>
              <w:jc w:val="center"/>
              <w:rPr>
                <w:rFonts w:cstheme="minorHAnsi"/>
                <w:b/>
                <w:sz w:val="20"/>
                <w:szCs w:val="20"/>
              </w:rPr>
            </w:pPr>
            <w:r w:rsidRPr="00C90A2A">
              <w:rPr>
                <w:rFonts w:cstheme="minorHAnsi"/>
                <w:b/>
                <w:sz w:val="20"/>
                <w:szCs w:val="20"/>
              </w:rPr>
              <w:t>7</w:t>
            </w:r>
          </w:p>
        </w:tc>
        <w:tc>
          <w:tcPr>
            <w:tcW w:w="3006" w:type="dxa"/>
          </w:tcPr>
          <w:p w:rsidR="00C90A2A" w:rsidRPr="00C90A2A" w:rsidRDefault="00C90A2A" w:rsidP="00C90A2A">
            <w:pPr>
              <w:autoSpaceDE w:val="0"/>
              <w:autoSpaceDN w:val="0"/>
              <w:adjustRightInd w:val="0"/>
              <w:spacing w:before="60" w:after="60"/>
              <w:jc w:val="both"/>
              <w:rPr>
                <w:rFonts w:cstheme="minorHAnsi"/>
                <w:b/>
                <w:sz w:val="20"/>
                <w:szCs w:val="20"/>
              </w:rPr>
            </w:pPr>
          </w:p>
        </w:tc>
        <w:tc>
          <w:tcPr>
            <w:tcW w:w="1784" w:type="dxa"/>
          </w:tcPr>
          <w:p w:rsidR="00C90A2A" w:rsidRPr="00C90A2A" w:rsidRDefault="00C90A2A" w:rsidP="00C90A2A">
            <w:pPr>
              <w:autoSpaceDE w:val="0"/>
              <w:autoSpaceDN w:val="0"/>
              <w:adjustRightInd w:val="0"/>
              <w:spacing w:before="60" w:after="60"/>
              <w:jc w:val="both"/>
              <w:rPr>
                <w:rFonts w:cstheme="minorHAnsi"/>
                <w:b/>
                <w:sz w:val="20"/>
                <w:szCs w:val="20"/>
              </w:rPr>
            </w:pPr>
          </w:p>
        </w:tc>
        <w:tc>
          <w:tcPr>
            <w:tcW w:w="1784" w:type="dxa"/>
          </w:tcPr>
          <w:p w:rsidR="00C90A2A" w:rsidRPr="00C90A2A" w:rsidRDefault="00C90A2A" w:rsidP="00C90A2A">
            <w:pPr>
              <w:autoSpaceDE w:val="0"/>
              <w:autoSpaceDN w:val="0"/>
              <w:adjustRightInd w:val="0"/>
              <w:spacing w:before="60" w:after="60"/>
              <w:jc w:val="both"/>
              <w:rPr>
                <w:rFonts w:cstheme="minorHAnsi"/>
                <w:b/>
                <w:sz w:val="20"/>
                <w:szCs w:val="20"/>
              </w:rPr>
            </w:pPr>
          </w:p>
        </w:tc>
        <w:tc>
          <w:tcPr>
            <w:tcW w:w="1785" w:type="dxa"/>
          </w:tcPr>
          <w:p w:rsidR="00C90A2A" w:rsidRPr="00C90A2A" w:rsidRDefault="00C90A2A" w:rsidP="00C90A2A">
            <w:pPr>
              <w:autoSpaceDE w:val="0"/>
              <w:autoSpaceDN w:val="0"/>
              <w:adjustRightInd w:val="0"/>
              <w:spacing w:before="60" w:after="60"/>
              <w:jc w:val="both"/>
              <w:rPr>
                <w:rFonts w:cstheme="minorHAnsi"/>
                <w:b/>
                <w:sz w:val="20"/>
                <w:szCs w:val="20"/>
              </w:rPr>
            </w:pPr>
          </w:p>
        </w:tc>
        <w:tc>
          <w:tcPr>
            <w:tcW w:w="1785" w:type="dxa"/>
          </w:tcPr>
          <w:p w:rsidR="00C90A2A" w:rsidRPr="00C90A2A" w:rsidRDefault="00C90A2A" w:rsidP="00C90A2A">
            <w:pPr>
              <w:autoSpaceDE w:val="0"/>
              <w:autoSpaceDN w:val="0"/>
              <w:adjustRightInd w:val="0"/>
              <w:spacing w:before="60" w:after="60"/>
              <w:jc w:val="both"/>
              <w:rPr>
                <w:rFonts w:cstheme="minorHAnsi"/>
                <w:b/>
                <w:sz w:val="20"/>
                <w:szCs w:val="20"/>
              </w:rPr>
            </w:pPr>
          </w:p>
        </w:tc>
        <w:tc>
          <w:tcPr>
            <w:tcW w:w="1785" w:type="dxa"/>
          </w:tcPr>
          <w:p w:rsidR="00C90A2A" w:rsidRPr="00C90A2A" w:rsidRDefault="00C90A2A" w:rsidP="00C90A2A">
            <w:pPr>
              <w:autoSpaceDE w:val="0"/>
              <w:autoSpaceDN w:val="0"/>
              <w:adjustRightInd w:val="0"/>
              <w:spacing w:before="60" w:after="60"/>
              <w:jc w:val="both"/>
              <w:rPr>
                <w:rFonts w:cstheme="minorHAnsi"/>
                <w:b/>
                <w:sz w:val="20"/>
                <w:szCs w:val="20"/>
              </w:rPr>
            </w:pPr>
          </w:p>
        </w:tc>
        <w:tc>
          <w:tcPr>
            <w:tcW w:w="1785" w:type="dxa"/>
          </w:tcPr>
          <w:p w:rsidR="00C90A2A" w:rsidRPr="00C90A2A" w:rsidRDefault="00C90A2A" w:rsidP="00C90A2A">
            <w:pPr>
              <w:autoSpaceDE w:val="0"/>
              <w:autoSpaceDN w:val="0"/>
              <w:adjustRightInd w:val="0"/>
              <w:spacing w:before="60" w:after="60"/>
              <w:jc w:val="both"/>
              <w:rPr>
                <w:rFonts w:cstheme="minorHAnsi"/>
                <w:b/>
                <w:sz w:val="20"/>
                <w:szCs w:val="20"/>
              </w:rPr>
            </w:pPr>
          </w:p>
        </w:tc>
      </w:tr>
      <w:tr w:rsidR="00C90A2A" w:rsidRPr="00C90A2A" w:rsidTr="00C90A2A">
        <w:tc>
          <w:tcPr>
            <w:tcW w:w="562" w:type="dxa"/>
          </w:tcPr>
          <w:p w:rsidR="00C90A2A" w:rsidRPr="00C90A2A" w:rsidRDefault="00C90A2A" w:rsidP="00C90A2A">
            <w:pPr>
              <w:autoSpaceDE w:val="0"/>
              <w:autoSpaceDN w:val="0"/>
              <w:adjustRightInd w:val="0"/>
              <w:spacing w:before="60" w:after="60"/>
              <w:jc w:val="center"/>
              <w:rPr>
                <w:rFonts w:cstheme="minorHAnsi"/>
                <w:b/>
                <w:sz w:val="20"/>
                <w:szCs w:val="20"/>
              </w:rPr>
            </w:pPr>
            <w:r w:rsidRPr="00C90A2A">
              <w:rPr>
                <w:rFonts w:cstheme="minorHAnsi"/>
                <w:b/>
                <w:sz w:val="20"/>
                <w:szCs w:val="20"/>
              </w:rPr>
              <w:t>8</w:t>
            </w:r>
          </w:p>
        </w:tc>
        <w:tc>
          <w:tcPr>
            <w:tcW w:w="3006" w:type="dxa"/>
          </w:tcPr>
          <w:p w:rsidR="00C90A2A" w:rsidRPr="00C90A2A" w:rsidRDefault="00C90A2A" w:rsidP="00C90A2A">
            <w:pPr>
              <w:autoSpaceDE w:val="0"/>
              <w:autoSpaceDN w:val="0"/>
              <w:adjustRightInd w:val="0"/>
              <w:spacing w:before="60" w:after="60"/>
              <w:jc w:val="both"/>
              <w:rPr>
                <w:rFonts w:cstheme="minorHAnsi"/>
                <w:b/>
                <w:sz w:val="20"/>
                <w:szCs w:val="20"/>
              </w:rPr>
            </w:pPr>
          </w:p>
        </w:tc>
        <w:tc>
          <w:tcPr>
            <w:tcW w:w="1784" w:type="dxa"/>
          </w:tcPr>
          <w:p w:rsidR="00C90A2A" w:rsidRPr="00C90A2A" w:rsidRDefault="00C90A2A" w:rsidP="00C90A2A">
            <w:pPr>
              <w:autoSpaceDE w:val="0"/>
              <w:autoSpaceDN w:val="0"/>
              <w:adjustRightInd w:val="0"/>
              <w:spacing w:before="60" w:after="60"/>
              <w:jc w:val="both"/>
              <w:rPr>
                <w:rFonts w:cstheme="minorHAnsi"/>
                <w:b/>
                <w:sz w:val="20"/>
                <w:szCs w:val="20"/>
              </w:rPr>
            </w:pPr>
          </w:p>
        </w:tc>
        <w:tc>
          <w:tcPr>
            <w:tcW w:w="1784" w:type="dxa"/>
          </w:tcPr>
          <w:p w:rsidR="00C90A2A" w:rsidRPr="00C90A2A" w:rsidRDefault="00C90A2A" w:rsidP="00C90A2A">
            <w:pPr>
              <w:autoSpaceDE w:val="0"/>
              <w:autoSpaceDN w:val="0"/>
              <w:adjustRightInd w:val="0"/>
              <w:spacing w:before="60" w:after="60"/>
              <w:jc w:val="both"/>
              <w:rPr>
                <w:rFonts w:cstheme="minorHAnsi"/>
                <w:b/>
                <w:sz w:val="20"/>
                <w:szCs w:val="20"/>
              </w:rPr>
            </w:pPr>
          </w:p>
        </w:tc>
        <w:tc>
          <w:tcPr>
            <w:tcW w:w="1785" w:type="dxa"/>
          </w:tcPr>
          <w:p w:rsidR="00C90A2A" w:rsidRPr="00C90A2A" w:rsidRDefault="00C90A2A" w:rsidP="00C90A2A">
            <w:pPr>
              <w:autoSpaceDE w:val="0"/>
              <w:autoSpaceDN w:val="0"/>
              <w:adjustRightInd w:val="0"/>
              <w:spacing w:before="60" w:after="60"/>
              <w:jc w:val="both"/>
              <w:rPr>
                <w:rFonts w:cstheme="minorHAnsi"/>
                <w:b/>
                <w:sz w:val="20"/>
                <w:szCs w:val="20"/>
              </w:rPr>
            </w:pPr>
          </w:p>
        </w:tc>
        <w:tc>
          <w:tcPr>
            <w:tcW w:w="1785" w:type="dxa"/>
          </w:tcPr>
          <w:p w:rsidR="00C90A2A" w:rsidRPr="00C90A2A" w:rsidRDefault="00C90A2A" w:rsidP="00C90A2A">
            <w:pPr>
              <w:autoSpaceDE w:val="0"/>
              <w:autoSpaceDN w:val="0"/>
              <w:adjustRightInd w:val="0"/>
              <w:spacing w:before="60" w:after="60"/>
              <w:jc w:val="both"/>
              <w:rPr>
                <w:rFonts w:cstheme="minorHAnsi"/>
                <w:b/>
                <w:sz w:val="20"/>
                <w:szCs w:val="20"/>
              </w:rPr>
            </w:pPr>
          </w:p>
        </w:tc>
        <w:tc>
          <w:tcPr>
            <w:tcW w:w="1785" w:type="dxa"/>
          </w:tcPr>
          <w:p w:rsidR="00C90A2A" w:rsidRPr="00C90A2A" w:rsidRDefault="00C90A2A" w:rsidP="00C90A2A">
            <w:pPr>
              <w:autoSpaceDE w:val="0"/>
              <w:autoSpaceDN w:val="0"/>
              <w:adjustRightInd w:val="0"/>
              <w:spacing w:before="60" w:after="60"/>
              <w:jc w:val="both"/>
              <w:rPr>
                <w:rFonts w:cstheme="minorHAnsi"/>
                <w:b/>
                <w:sz w:val="20"/>
                <w:szCs w:val="20"/>
              </w:rPr>
            </w:pPr>
          </w:p>
        </w:tc>
        <w:tc>
          <w:tcPr>
            <w:tcW w:w="1785" w:type="dxa"/>
          </w:tcPr>
          <w:p w:rsidR="00C90A2A" w:rsidRPr="00C90A2A" w:rsidRDefault="00C90A2A" w:rsidP="00C90A2A">
            <w:pPr>
              <w:autoSpaceDE w:val="0"/>
              <w:autoSpaceDN w:val="0"/>
              <w:adjustRightInd w:val="0"/>
              <w:spacing w:before="60" w:after="60"/>
              <w:jc w:val="both"/>
              <w:rPr>
                <w:rFonts w:cstheme="minorHAnsi"/>
                <w:b/>
                <w:sz w:val="20"/>
                <w:szCs w:val="20"/>
              </w:rPr>
            </w:pPr>
          </w:p>
        </w:tc>
      </w:tr>
      <w:tr w:rsidR="00C90A2A" w:rsidRPr="00C90A2A" w:rsidTr="00C90A2A">
        <w:tc>
          <w:tcPr>
            <w:tcW w:w="562" w:type="dxa"/>
          </w:tcPr>
          <w:p w:rsidR="00C90A2A" w:rsidRPr="00C90A2A" w:rsidRDefault="00C90A2A" w:rsidP="00C90A2A">
            <w:pPr>
              <w:autoSpaceDE w:val="0"/>
              <w:autoSpaceDN w:val="0"/>
              <w:adjustRightInd w:val="0"/>
              <w:spacing w:before="60" w:after="60"/>
              <w:jc w:val="center"/>
              <w:rPr>
                <w:rFonts w:cstheme="minorHAnsi"/>
                <w:b/>
                <w:sz w:val="20"/>
                <w:szCs w:val="20"/>
              </w:rPr>
            </w:pPr>
            <w:r w:rsidRPr="00C90A2A">
              <w:rPr>
                <w:rFonts w:cstheme="minorHAnsi"/>
                <w:b/>
                <w:sz w:val="20"/>
                <w:szCs w:val="20"/>
              </w:rPr>
              <w:t>9</w:t>
            </w:r>
          </w:p>
        </w:tc>
        <w:tc>
          <w:tcPr>
            <w:tcW w:w="3006" w:type="dxa"/>
          </w:tcPr>
          <w:p w:rsidR="00C90A2A" w:rsidRPr="00C90A2A" w:rsidRDefault="00C90A2A" w:rsidP="00C90A2A">
            <w:pPr>
              <w:autoSpaceDE w:val="0"/>
              <w:autoSpaceDN w:val="0"/>
              <w:adjustRightInd w:val="0"/>
              <w:spacing w:before="60" w:after="60"/>
              <w:jc w:val="both"/>
              <w:rPr>
                <w:rFonts w:cstheme="minorHAnsi"/>
                <w:b/>
                <w:sz w:val="20"/>
                <w:szCs w:val="20"/>
              </w:rPr>
            </w:pPr>
          </w:p>
        </w:tc>
        <w:tc>
          <w:tcPr>
            <w:tcW w:w="1784" w:type="dxa"/>
          </w:tcPr>
          <w:p w:rsidR="00C90A2A" w:rsidRPr="00C90A2A" w:rsidRDefault="00C90A2A" w:rsidP="00C90A2A">
            <w:pPr>
              <w:autoSpaceDE w:val="0"/>
              <w:autoSpaceDN w:val="0"/>
              <w:adjustRightInd w:val="0"/>
              <w:spacing w:before="60" w:after="60"/>
              <w:jc w:val="both"/>
              <w:rPr>
                <w:rFonts w:cstheme="minorHAnsi"/>
                <w:b/>
                <w:sz w:val="20"/>
                <w:szCs w:val="20"/>
              </w:rPr>
            </w:pPr>
          </w:p>
        </w:tc>
        <w:tc>
          <w:tcPr>
            <w:tcW w:w="1784" w:type="dxa"/>
          </w:tcPr>
          <w:p w:rsidR="00C90A2A" w:rsidRPr="00C90A2A" w:rsidRDefault="00C90A2A" w:rsidP="00C90A2A">
            <w:pPr>
              <w:autoSpaceDE w:val="0"/>
              <w:autoSpaceDN w:val="0"/>
              <w:adjustRightInd w:val="0"/>
              <w:spacing w:before="60" w:after="60"/>
              <w:jc w:val="both"/>
              <w:rPr>
                <w:rFonts w:cstheme="minorHAnsi"/>
                <w:b/>
                <w:sz w:val="20"/>
                <w:szCs w:val="20"/>
              </w:rPr>
            </w:pPr>
          </w:p>
        </w:tc>
        <w:tc>
          <w:tcPr>
            <w:tcW w:w="1785" w:type="dxa"/>
          </w:tcPr>
          <w:p w:rsidR="00C90A2A" w:rsidRPr="00C90A2A" w:rsidRDefault="00C90A2A" w:rsidP="00C90A2A">
            <w:pPr>
              <w:autoSpaceDE w:val="0"/>
              <w:autoSpaceDN w:val="0"/>
              <w:adjustRightInd w:val="0"/>
              <w:spacing w:before="60" w:after="60"/>
              <w:jc w:val="both"/>
              <w:rPr>
                <w:rFonts w:cstheme="minorHAnsi"/>
                <w:b/>
                <w:sz w:val="20"/>
                <w:szCs w:val="20"/>
              </w:rPr>
            </w:pPr>
          </w:p>
        </w:tc>
        <w:tc>
          <w:tcPr>
            <w:tcW w:w="1785" w:type="dxa"/>
          </w:tcPr>
          <w:p w:rsidR="00C90A2A" w:rsidRPr="00C90A2A" w:rsidRDefault="00C90A2A" w:rsidP="00C90A2A">
            <w:pPr>
              <w:autoSpaceDE w:val="0"/>
              <w:autoSpaceDN w:val="0"/>
              <w:adjustRightInd w:val="0"/>
              <w:spacing w:before="60" w:after="60"/>
              <w:jc w:val="both"/>
              <w:rPr>
                <w:rFonts w:cstheme="minorHAnsi"/>
                <w:b/>
                <w:sz w:val="20"/>
                <w:szCs w:val="20"/>
              </w:rPr>
            </w:pPr>
          </w:p>
        </w:tc>
        <w:tc>
          <w:tcPr>
            <w:tcW w:w="1785" w:type="dxa"/>
          </w:tcPr>
          <w:p w:rsidR="00C90A2A" w:rsidRPr="00C90A2A" w:rsidRDefault="00C90A2A" w:rsidP="00C90A2A">
            <w:pPr>
              <w:autoSpaceDE w:val="0"/>
              <w:autoSpaceDN w:val="0"/>
              <w:adjustRightInd w:val="0"/>
              <w:spacing w:before="60" w:after="60"/>
              <w:jc w:val="both"/>
              <w:rPr>
                <w:rFonts w:cstheme="minorHAnsi"/>
                <w:b/>
                <w:sz w:val="20"/>
                <w:szCs w:val="20"/>
              </w:rPr>
            </w:pPr>
          </w:p>
        </w:tc>
        <w:tc>
          <w:tcPr>
            <w:tcW w:w="1785" w:type="dxa"/>
          </w:tcPr>
          <w:p w:rsidR="00C90A2A" w:rsidRPr="00C90A2A" w:rsidRDefault="00C90A2A" w:rsidP="00C90A2A">
            <w:pPr>
              <w:autoSpaceDE w:val="0"/>
              <w:autoSpaceDN w:val="0"/>
              <w:adjustRightInd w:val="0"/>
              <w:spacing w:before="60" w:after="60"/>
              <w:jc w:val="both"/>
              <w:rPr>
                <w:rFonts w:cstheme="minorHAnsi"/>
                <w:b/>
                <w:sz w:val="20"/>
                <w:szCs w:val="20"/>
              </w:rPr>
            </w:pPr>
          </w:p>
        </w:tc>
      </w:tr>
      <w:tr w:rsidR="00C90A2A" w:rsidRPr="00C90A2A" w:rsidTr="00C90A2A">
        <w:tc>
          <w:tcPr>
            <w:tcW w:w="562" w:type="dxa"/>
          </w:tcPr>
          <w:p w:rsidR="00C90A2A" w:rsidRPr="00C90A2A" w:rsidRDefault="00C90A2A" w:rsidP="00C90A2A">
            <w:pPr>
              <w:autoSpaceDE w:val="0"/>
              <w:autoSpaceDN w:val="0"/>
              <w:adjustRightInd w:val="0"/>
              <w:spacing w:before="60" w:after="60"/>
              <w:jc w:val="center"/>
              <w:rPr>
                <w:rFonts w:cstheme="minorHAnsi"/>
                <w:b/>
                <w:sz w:val="20"/>
                <w:szCs w:val="20"/>
              </w:rPr>
            </w:pPr>
            <w:r w:rsidRPr="00C90A2A">
              <w:rPr>
                <w:rFonts w:cstheme="minorHAnsi"/>
                <w:b/>
                <w:sz w:val="20"/>
                <w:szCs w:val="20"/>
              </w:rPr>
              <w:t>10</w:t>
            </w:r>
          </w:p>
        </w:tc>
        <w:tc>
          <w:tcPr>
            <w:tcW w:w="3006" w:type="dxa"/>
          </w:tcPr>
          <w:p w:rsidR="00C90A2A" w:rsidRPr="00C90A2A" w:rsidRDefault="00C90A2A" w:rsidP="00C90A2A">
            <w:pPr>
              <w:autoSpaceDE w:val="0"/>
              <w:autoSpaceDN w:val="0"/>
              <w:adjustRightInd w:val="0"/>
              <w:spacing w:before="60" w:after="60"/>
              <w:jc w:val="both"/>
              <w:rPr>
                <w:rFonts w:cstheme="minorHAnsi"/>
                <w:b/>
                <w:sz w:val="20"/>
                <w:szCs w:val="20"/>
              </w:rPr>
            </w:pPr>
          </w:p>
        </w:tc>
        <w:tc>
          <w:tcPr>
            <w:tcW w:w="1784" w:type="dxa"/>
          </w:tcPr>
          <w:p w:rsidR="00C90A2A" w:rsidRPr="00C90A2A" w:rsidRDefault="00C90A2A" w:rsidP="00C90A2A">
            <w:pPr>
              <w:autoSpaceDE w:val="0"/>
              <w:autoSpaceDN w:val="0"/>
              <w:adjustRightInd w:val="0"/>
              <w:spacing w:before="60" w:after="60"/>
              <w:jc w:val="both"/>
              <w:rPr>
                <w:rFonts w:cstheme="minorHAnsi"/>
                <w:b/>
                <w:sz w:val="20"/>
                <w:szCs w:val="20"/>
              </w:rPr>
            </w:pPr>
          </w:p>
        </w:tc>
        <w:tc>
          <w:tcPr>
            <w:tcW w:w="1784" w:type="dxa"/>
          </w:tcPr>
          <w:p w:rsidR="00C90A2A" w:rsidRPr="00C90A2A" w:rsidRDefault="00C90A2A" w:rsidP="00C90A2A">
            <w:pPr>
              <w:autoSpaceDE w:val="0"/>
              <w:autoSpaceDN w:val="0"/>
              <w:adjustRightInd w:val="0"/>
              <w:spacing w:before="60" w:after="60"/>
              <w:jc w:val="both"/>
              <w:rPr>
                <w:rFonts w:cstheme="minorHAnsi"/>
                <w:b/>
                <w:sz w:val="20"/>
                <w:szCs w:val="20"/>
              </w:rPr>
            </w:pPr>
          </w:p>
        </w:tc>
        <w:tc>
          <w:tcPr>
            <w:tcW w:w="1785" w:type="dxa"/>
          </w:tcPr>
          <w:p w:rsidR="00C90A2A" w:rsidRPr="00C90A2A" w:rsidRDefault="00C90A2A" w:rsidP="00C90A2A">
            <w:pPr>
              <w:autoSpaceDE w:val="0"/>
              <w:autoSpaceDN w:val="0"/>
              <w:adjustRightInd w:val="0"/>
              <w:spacing w:before="60" w:after="60"/>
              <w:jc w:val="both"/>
              <w:rPr>
                <w:rFonts w:cstheme="minorHAnsi"/>
                <w:b/>
                <w:sz w:val="20"/>
                <w:szCs w:val="20"/>
              </w:rPr>
            </w:pPr>
          </w:p>
        </w:tc>
        <w:tc>
          <w:tcPr>
            <w:tcW w:w="1785" w:type="dxa"/>
          </w:tcPr>
          <w:p w:rsidR="00C90A2A" w:rsidRPr="00C90A2A" w:rsidRDefault="00C90A2A" w:rsidP="00C90A2A">
            <w:pPr>
              <w:autoSpaceDE w:val="0"/>
              <w:autoSpaceDN w:val="0"/>
              <w:adjustRightInd w:val="0"/>
              <w:spacing w:before="60" w:after="60"/>
              <w:jc w:val="both"/>
              <w:rPr>
                <w:rFonts w:cstheme="minorHAnsi"/>
                <w:b/>
                <w:sz w:val="20"/>
                <w:szCs w:val="20"/>
              </w:rPr>
            </w:pPr>
          </w:p>
        </w:tc>
        <w:tc>
          <w:tcPr>
            <w:tcW w:w="1785" w:type="dxa"/>
          </w:tcPr>
          <w:p w:rsidR="00C90A2A" w:rsidRPr="00C90A2A" w:rsidRDefault="00C90A2A" w:rsidP="00C90A2A">
            <w:pPr>
              <w:autoSpaceDE w:val="0"/>
              <w:autoSpaceDN w:val="0"/>
              <w:adjustRightInd w:val="0"/>
              <w:spacing w:before="60" w:after="60"/>
              <w:jc w:val="both"/>
              <w:rPr>
                <w:rFonts w:cstheme="minorHAnsi"/>
                <w:b/>
                <w:sz w:val="20"/>
                <w:szCs w:val="20"/>
              </w:rPr>
            </w:pPr>
          </w:p>
        </w:tc>
        <w:tc>
          <w:tcPr>
            <w:tcW w:w="1785" w:type="dxa"/>
          </w:tcPr>
          <w:p w:rsidR="00C90A2A" w:rsidRPr="00C90A2A" w:rsidRDefault="00C90A2A" w:rsidP="00C90A2A">
            <w:pPr>
              <w:autoSpaceDE w:val="0"/>
              <w:autoSpaceDN w:val="0"/>
              <w:adjustRightInd w:val="0"/>
              <w:spacing w:before="60" w:after="60"/>
              <w:jc w:val="both"/>
              <w:rPr>
                <w:rFonts w:cstheme="minorHAnsi"/>
                <w:b/>
                <w:sz w:val="20"/>
                <w:szCs w:val="20"/>
              </w:rPr>
            </w:pPr>
          </w:p>
        </w:tc>
      </w:tr>
      <w:tr w:rsidR="00C90A2A" w:rsidRPr="00C90A2A" w:rsidTr="00C90A2A">
        <w:tc>
          <w:tcPr>
            <w:tcW w:w="8921" w:type="dxa"/>
            <w:gridSpan w:val="5"/>
            <w:shd w:val="clear" w:color="auto" w:fill="F2F2F2" w:themeFill="background1" w:themeFillShade="F2"/>
          </w:tcPr>
          <w:p w:rsidR="00C90A2A" w:rsidRPr="00C90A2A" w:rsidRDefault="00C90A2A" w:rsidP="00C90A2A">
            <w:pPr>
              <w:autoSpaceDE w:val="0"/>
              <w:autoSpaceDN w:val="0"/>
              <w:adjustRightInd w:val="0"/>
              <w:spacing w:before="60" w:after="60"/>
              <w:jc w:val="both"/>
              <w:rPr>
                <w:rFonts w:cstheme="minorHAnsi"/>
                <w:b/>
                <w:sz w:val="20"/>
                <w:szCs w:val="20"/>
              </w:rPr>
            </w:pPr>
            <w:r w:rsidRPr="00C90A2A">
              <w:rPr>
                <w:rFonts w:cstheme="minorHAnsi"/>
                <w:b/>
                <w:sz w:val="20"/>
                <w:szCs w:val="20"/>
              </w:rPr>
              <w:t>SUMA:</w:t>
            </w:r>
          </w:p>
        </w:tc>
        <w:tc>
          <w:tcPr>
            <w:tcW w:w="1785" w:type="dxa"/>
            <w:shd w:val="clear" w:color="auto" w:fill="F2F2F2" w:themeFill="background1" w:themeFillShade="F2"/>
          </w:tcPr>
          <w:p w:rsidR="00C90A2A" w:rsidRPr="00C90A2A" w:rsidRDefault="00C90A2A" w:rsidP="00C90A2A">
            <w:pPr>
              <w:autoSpaceDE w:val="0"/>
              <w:autoSpaceDN w:val="0"/>
              <w:adjustRightInd w:val="0"/>
              <w:spacing w:before="60" w:after="60"/>
              <w:jc w:val="both"/>
              <w:rPr>
                <w:rFonts w:cstheme="minorHAnsi"/>
                <w:b/>
                <w:sz w:val="20"/>
                <w:szCs w:val="20"/>
              </w:rPr>
            </w:pPr>
          </w:p>
        </w:tc>
        <w:tc>
          <w:tcPr>
            <w:tcW w:w="1785" w:type="dxa"/>
            <w:shd w:val="clear" w:color="auto" w:fill="F2F2F2" w:themeFill="background1" w:themeFillShade="F2"/>
          </w:tcPr>
          <w:p w:rsidR="00C90A2A" w:rsidRPr="00C90A2A" w:rsidRDefault="00C90A2A" w:rsidP="00C90A2A">
            <w:pPr>
              <w:autoSpaceDE w:val="0"/>
              <w:autoSpaceDN w:val="0"/>
              <w:adjustRightInd w:val="0"/>
              <w:spacing w:before="60" w:after="60"/>
              <w:jc w:val="both"/>
              <w:rPr>
                <w:rFonts w:cstheme="minorHAnsi"/>
                <w:b/>
                <w:sz w:val="20"/>
                <w:szCs w:val="20"/>
              </w:rPr>
            </w:pPr>
          </w:p>
        </w:tc>
        <w:tc>
          <w:tcPr>
            <w:tcW w:w="1785" w:type="dxa"/>
            <w:shd w:val="clear" w:color="auto" w:fill="F2F2F2" w:themeFill="background1" w:themeFillShade="F2"/>
          </w:tcPr>
          <w:p w:rsidR="00C90A2A" w:rsidRPr="00C90A2A" w:rsidRDefault="00C90A2A" w:rsidP="00C90A2A">
            <w:pPr>
              <w:autoSpaceDE w:val="0"/>
              <w:autoSpaceDN w:val="0"/>
              <w:adjustRightInd w:val="0"/>
              <w:spacing w:before="60" w:after="60"/>
              <w:jc w:val="both"/>
              <w:rPr>
                <w:rFonts w:cstheme="minorHAnsi"/>
                <w:b/>
                <w:sz w:val="20"/>
                <w:szCs w:val="20"/>
              </w:rPr>
            </w:pPr>
          </w:p>
        </w:tc>
      </w:tr>
    </w:tbl>
    <w:p w:rsidR="00C90A2A" w:rsidRDefault="00C90A2A" w:rsidP="00286275">
      <w:pPr>
        <w:autoSpaceDE w:val="0"/>
        <w:autoSpaceDN w:val="0"/>
        <w:adjustRightInd w:val="0"/>
        <w:spacing w:after="18" w:line="240" w:lineRule="auto"/>
        <w:jc w:val="both"/>
        <w:rPr>
          <w:rFonts w:ascii="Calibri" w:hAnsi="Calibri" w:cs="Calibri"/>
          <w:b/>
        </w:rPr>
      </w:pPr>
    </w:p>
    <w:p w:rsidR="00C90A2A" w:rsidRDefault="00C90A2A" w:rsidP="00286275">
      <w:pPr>
        <w:autoSpaceDE w:val="0"/>
        <w:autoSpaceDN w:val="0"/>
        <w:adjustRightInd w:val="0"/>
        <w:spacing w:after="18" w:line="240" w:lineRule="auto"/>
        <w:jc w:val="both"/>
        <w:rPr>
          <w:rFonts w:ascii="Calibri" w:hAnsi="Calibri" w:cs="Calibri"/>
          <w:b/>
        </w:rPr>
      </w:pPr>
    </w:p>
    <w:p w:rsidR="00C90A2A" w:rsidRPr="00C90A2A" w:rsidRDefault="00C90A2A" w:rsidP="00C90A2A">
      <w:pPr>
        <w:autoSpaceDE w:val="0"/>
        <w:autoSpaceDN w:val="0"/>
        <w:adjustRightInd w:val="0"/>
        <w:spacing w:after="0" w:line="240" w:lineRule="auto"/>
        <w:jc w:val="right"/>
        <w:rPr>
          <w:rFonts w:ascii="Calibri" w:hAnsi="Calibri" w:cs="Calibri"/>
          <w:color w:val="000000"/>
          <w:sz w:val="24"/>
          <w:szCs w:val="24"/>
        </w:rPr>
      </w:pPr>
      <w:r w:rsidRPr="00C90A2A">
        <w:rPr>
          <w:rFonts w:ascii="Calibri" w:hAnsi="Calibri" w:cs="Calibri"/>
          <w:color w:val="000000"/>
          <w:sz w:val="24"/>
          <w:szCs w:val="24"/>
        </w:rPr>
        <w:t xml:space="preserve">……………………………………………………………………………………………… </w:t>
      </w:r>
    </w:p>
    <w:p w:rsidR="00C90A2A" w:rsidRPr="00C90A2A" w:rsidRDefault="00C90A2A" w:rsidP="00C90A2A">
      <w:pPr>
        <w:autoSpaceDE w:val="0"/>
        <w:autoSpaceDN w:val="0"/>
        <w:adjustRightInd w:val="0"/>
        <w:spacing w:after="0" w:line="240" w:lineRule="auto"/>
        <w:jc w:val="right"/>
        <w:rPr>
          <w:rFonts w:ascii="Calibri" w:hAnsi="Calibri" w:cs="Calibri"/>
          <w:color w:val="000000"/>
          <w:sz w:val="16"/>
          <w:szCs w:val="16"/>
        </w:rPr>
      </w:pPr>
      <w:r w:rsidRPr="00C90A2A">
        <w:rPr>
          <w:rFonts w:ascii="Calibri" w:hAnsi="Calibri" w:cs="Calibri"/>
          <w:color w:val="000000"/>
          <w:sz w:val="16"/>
          <w:szCs w:val="16"/>
        </w:rPr>
        <w:t xml:space="preserve">Data i podpis Beneficjenta/Pełnomocnika Beneficjenta </w:t>
      </w:r>
    </w:p>
    <w:p w:rsidR="00C90A2A" w:rsidRDefault="00C90A2A" w:rsidP="00C90A2A">
      <w:pPr>
        <w:autoSpaceDE w:val="0"/>
        <w:autoSpaceDN w:val="0"/>
        <w:adjustRightInd w:val="0"/>
        <w:spacing w:after="0" w:line="240" w:lineRule="auto"/>
        <w:rPr>
          <w:rFonts w:ascii="Calibri" w:hAnsi="Calibri" w:cs="Calibri"/>
          <w:color w:val="000000"/>
          <w:sz w:val="18"/>
          <w:szCs w:val="18"/>
        </w:rPr>
      </w:pPr>
    </w:p>
    <w:p w:rsidR="00C90A2A" w:rsidRDefault="00C90A2A" w:rsidP="00C90A2A">
      <w:pPr>
        <w:autoSpaceDE w:val="0"/>
        <w:autoSpaceDN w:val="0"/>
        <w:adjustRightInd w:val="0"/>
        <w:spacing w:after="0" w:line="240" w:lineRule="auto"/>
        <w:rPr>
          <w:rFonts w:ascii="Calibri" w:hAnsi="Calibri" w:cs="Calibri"/>
          <w:color w:val="000000"/>
          <w:sz w:val="18"/>
          <w:szCs w:val="18"/>
        </w:rPr>
      </w:pPr>
    </w:p>
    <w:p w:rsidR="00C90A2A" w:rsidRPr="00C90A2A" w:rsidRDefault="00C90A2A" w:rsidP="00C90A2A">
      <w:pPr>
        <w:autoSpaceDE w:val="0"/>
        <w:autoSpaceDN w:val="0"/>
        <w:adjustRightInd w:val="0"/>
        <w:spacing w:after="0" w:line="240" w:lineRule="auto"/>
        <w:rPr>
          <w:rFonts w:ascii="Calibri" w:hAnsi="Calibri" w:cs="Calibri"/>
          <w:color w:val="000000"/>
          <w:sz w:val="18"/>
          <w:szCs w:val="18"/>
        </w:rPr>
      </w:pPr>
      <w:r w:rsidRPr="00C90A2A">
        <w:rPr>
          <w:rFonts w:ascii="Calibri" w:hAnsi="Calibri" w:cs="Calibri"/>
          <w:color w:val="000000"/>
          <w:sz w:val="18"/>
          <w:szCs w:val="18"/>
        </w:rPr>
        <w:t xml:space="preserve">Uwaga: Przez dokumenty zakupu rozumiane są faktury lub inne równoważne dokumenty księgowe, potwierdzające nabycie materiałów, urządzeń lub usług </w:t>
      </w:r>
    </w:p>
    <w:p w:rsidR="00C90A2A" w:rsidRDefault="00C90A2A" w:rsidP="00C90A2A">
      <w:pPr>
        <w:autoSpaceDE w:val="0"/>
        <w:autoSpaceDN w:val="0"/>
        <w:adjustRightInd w:val="0"/>
        <w:spacing w:after="18" w:line="240" w:lineRule="auto"/>
        <w:jc w:val="both"/>
        <w:rPr>
          <w:rFonts w:ascii="Calibri" w:hAnsi="Calibri" w:cs="Calibri"/>
          <w:color w:val="000000"/>
          <w:sz w:val="18"/>
          <w:szCs w:val="18"/>
        </w:rPr>
      </w:pPr>
      <w:r w:rsidRPr="00C90A2A">
        <w:rPr>
          <w:rFonts w:ascii="Calibri" w:hAnsi="Calibri" w:cs="Calibri"/>
          <w:color w:val="000000"/>
          <w:sz w:val="18"/>
          <w:szCs w:val="18"/>
        </w:rPr>
        <w:t>Uwaga: Wszystkie kserokopie opisać za zgodność z oryginałem i opatrzyć podpisem Beneficjenta.</w:t>
      </w:r>
    </w:p>
    <w:p w:rsidR="0079435F" w:rsidRDefault="0079435F" w:rsidP="00C90A2A">
      <w:pPr>
        <w:autoSpaceDE w:val="0"/>
        <w:autoSpaceDN w:val="0"/>
        <w:adjustRightInd w:val="0"/>
        <w:spacing w:after="18" w:line="240" w:lineRule="auto"/>
        <w:jc w:val="both"/>
        <w:rPr>
          <w:rFonts w:ascii="Calibri" w:hAnsi="Calibri" w:cs="Calibri"/>
          <w:b/>
        </w:rPr>
        <w:sectPr w:rsidR="0079435F" w:rsidSect="00C90A2A">
          <w:pgSz w:w="16838" w:h="11906" w:orient="landscape"/>
          <w:pgMar w:top="1418" w:right="1134" w:bottom="1418" w:left="1418" w:header="709" w:footer="709" w:gutter="0"/>
          <w:cols w:space="708"/>
          <w:titlePg/>
          <w:docGrid w:linePitch="360"/>
        </w:sectPr>
      </w:pPr>
    </w:p>
    <w:p w:rsidR="0079435F" w:rsidRDefault="0079435F" w:rsidP="0079435F">
      <w:pPr>
        <w:autoSpaceDE w:val="0"/>
        <w:autoSpaceDN w:val="0"/>
        <w:adjustRightInd w:val="0"/>
        <w:spacing w:after="0" w:line="240" w:lineRule="auto"/>
        <w:rPr>
          <w:rFonts w:ascii="Calibri" w:hAnsi="Calibri" w:cs="Calibri"/>
          <w:b/>
          <w:bCs/>
          <w:color w:val="000000"/>
        </w:rPr>
      </w:pPr>
    </w:p>
    <w:p w:rsidR="0079435F" w:rsidRPr="0079435F" w:rsidRDefault="0079435F" w:rsidP="0079435F">
      <w:pPr>
        <w:autoSpaceDE w:val="0"/>
        <w:autoSpaceDN w:val="0"/>
        <w:adjustRightInd w:val="0"/>
        <w:spacing w:after="0" w:line="240" w:lineRule="auto"/>
        <w:rPr>
          <w:rFonts w:ascii="Calibri" w:hAnsi="Calibri" w:cs="Calibri"/>
          <w:color w:val="000000"/>
        </w:rPr>
      </w:pPr>
      <w:r w:rsidRPr="0079435F">
        <w:rPr>
          <w:rFonts w:ascii="Calibri" w:hAnsi="Calibri" w:cs="Calibri"/>
          <w:b/>
          <w:bCs/>
          <w:color w:val="000000"/>
        </w:rPr>
        <w:t xml:space="preserve">Załącznik Nr 2 do wniosku o płatność </w:t>
      </w:r>
      <w:r w:rsidRPr="0079435F">
        <w:rPr>
          <w:rFonts w:ascii="Calibri" w:hAnsi="Calibri" w:cs="Calibri"/>
          <w:color w:val="000000"/>
        </w:rPr>
        <w:t xml:space="preserve">– Wymagane dokumenty rozliczeniowe dla poszczególnych kategorii wydatków określonych w Programie Priorytetowym „Ciepłe Mieszkanie” </w:t>
      </w:r>
    </w:p>
    <w:p w:rsidR="0079435F" w:rsidRDefault="0079435F" w:rsidP="0079435F">
      <w:pPr>
        <w:autoSpaceDE w:val="0"/>
        <w:autoSpaceDN w:val="0"/>
        <w:adjustRightInd w:val="0"/>
        <w:spacing w:after="0" w:line="240" w:lineRule="auto"/>
        <w:rPr>
          <w:rFonts w:ascii="Calibri" w:hAnsi="Calibri" w:cs="Calibri"/>
          <w:color w:val="000000"/>
          <w:sz w:val="20"/>
          <w:szCs w:val="20"/>
        </w:rPr>
      </w:pPr>
    </w:p>
    <w:p w:rsidR="0079435F" w:rsidRPr="0079435F" w:rsidRDefault="0079435F" w:rsidP="009C026B">
      <w:pPr>
        <w:autoSpaceDE w:val="0"/>
        <w:autoSpaceDN w:val="0"/>
        <w:adjustRightInd w:val="0"/>
        <w:spacing w:after="0" w:line="240" w:lineRule="auto"/>
        <w:jc w:val="both"/>
        <w:rPr>
          <w:rFonts w:cstheme="minorHAnsi"/>
          <w:color w:val="000000"/>
          <w:sz w:val="20"/>
          <w:szCs w:val="20"/>
        </w:rPr>
      </w:pPr>
      <w:r w:rsidRPr="0079435F">
        <w:rPr>
          <w:rFonts w:cstheme="minorHAnsi"/>
          <w:color w:val="000000"/>
          <w:sz w:val="20"/>
          <w:szCs w:val="20"/>
        </w:rPr>
        <w:t xml:space="preserve">Należy załączyć kserokopie poniższych dokumentów (dodatkowo dokumenty zakupu i potwierdzające dokonanie zapłaty winny być potwierdzone za zgodność z oryginałem przez Beneficjenta). </w:t>
      </w:r>
    </w:p>
    <w:p w:rsidR="0079435F" w:rsidRPr="0079435F" w:rsidRDefault="0079435F" w:rsidP="009C026B">
      <w:pPr>
        <w:autoSpaceDE w:val="0"/>
        <w:autoSpaceDN w:val="0"/>
        <w:adjustRightInd w:val="0"/>
        <w:spacing w:after="0" w:line="240" w:lineRule="auto"/>
        <w:jc w:val="both"/>
        <w:rPr>
          <w:rFonts w:cstheme="minorHAnsi"/>
          <w:color w:val="FF0000"/>
          <w:sz w:val="20"/>
          <w:szCs w:val="20"/>
        </w:rPr>
      </w:pPr>
      <w:r w:rsidRPr="0079435F">
        <w:rPr>
          <w:rFonts w:cstheme="minorHAnsi"/>
          <w:color w:val="FF0000"/>
          <w:sz w:val="20"/>
          <w:szCs w:val="20"/>
        </w:rPr>
        <w:t xml:space="preserve">Uwaga: dokumenty należy dołączyć w formie kopii, a w przypadku dokumentów zakupu, w formie kopii potwierdzonej za zgodność z oryginałem. </w:t>
      </w:r>
    </w:p>
    <w:p w:rsidR="0079435F" w:rsidRPr="009C026B" w:rsidRDefault="0079435F" w:rsidP="009C026B">
      <w:pPr>
        <w:autoSpaceDE w:val="0"/>
        <w:autoSpaceDN w:val="0"/>
        <w:adjustRightInd w:val="0"/>
        <w:spacing w:after="0" w:line="240" w:lineRule="auto"/>
        <w:jc w:val="both"/>
        <w:rPr>
          <w:rFonts w:cstheme="minorHAnsi"/>
          <w:color w:val="000000"/>
          <w:sz w:val="20"/>
          <w:szCs w:val="20"/>
        </w:rPr>
      </w:pPr>
    </w:p>
    <w:p w:rsidR="0079435F" w:rsidRPr="0079435F" w:rsidRDefault="0079435F" w:rsidP="009C026B">
      <w:pPr>
        <w:autoSpaceDE w:val="0"/>
        <w:autoSpaceDN w:val="0"/>
        <w:adjustRightInd w:val="0"/>
        <w:spacing w:after="0" w:line="240" w:lineRule="auto"/>
        <w:jc w:val="both"/>
        <w:rPr>
          <w:rFonts w:cstheme="minorHAnsi"/>
          <w:color w:val="000000"/>
          <w:sz w:val="20"/>
          <w:szCs w:val="20"/>
          <w:u w:val="single"/>
        </w:rPr>
      </w:pPr>
      <w:r w:rsidRPr="0079435F">
        <w:rPr>
          <w:rFonts w:cstheme="minorHAnsi"/>
          <w:color w:val="000000"/>
          <w:sz w:val="20"/>
          <w:szCs w:val="20"/>
          <w:u w:val="single"/>
        </w:rPr>
        <w:t xml:space="preserve">Dokumenty dotyczące wszystkich kategorii wydatków: </w:t>
      </w:r>
    </w:p>
    <w:p w:rsidR="0079435F" w:rsidRPr="0079435F" w:rsidRDefault="0079435F" w:rsidP="009C026B">
      <w:pPr>
        <w:autoSpaceDE w:val="0"/>
        <w:autoSpaceDN w:val="0"/>
        <w:adjustRightInd w:val="0"/>
        <w:spacing w:after="0" w:line="240" w:lineRule="auto"/>
        <w:jc w:val="both"/>
        <w:rPr>
          <w:rFonts w:cstheme="minorHAnsi"/>
          <w:color w:val="000000"/>
          <w:sz w:val="20"/>
          <w:szCs w:val="20"/>
        </w:rPr>
      </w:pPr>
      <w:r w:rsidRPr="0079435F">
        <w:rPr>
          <w:rFonts w:cstheme="minorHAnsi"/>
          <w:color w:val="000000"/>
          <w:sz w:val="20"/>
          <w:szCs w:val="20"/>
        </w:rPr>
        <w:t xml:space="preserve">1. Dokumenty zakupu – faktury / rachunki. </w:t>
      </w:r>
    </w:p>
    <w:p w:rsidR="0079435F" w:rsidRPr="0079435F" w:rsidRDefault="0079435F" w:rsidP="009C026B">
      <w:pPr>
        <w:autoSpaceDE w:val="0"/>
        <w:autoSpaceDN w:val="0"/>
        <w:adjustRightInd w:val="0"/>
        <w:spacing w:after="0" w:line="240" w:lineRule="auto"/>
        <w:jc w:val="both"/>
        <w:rPr>
          <w:rFonts w:cstheme="minorHAnsi"/>
          <w:color w:val="000000"/>
          <w:sz w:val="20"/>
          <w:szCs w:val="20"/>
        </w:rPr>
      </w:pPr>
      <w:r w:rsidRPr="0079435F">
        <w:rPr>
          <w:rFonts w:cstheme="minorHAnsi"/>
          <w:color w:val="000000"/>
          <w:sz w:val="20"/>
          <w:szCs w:val="20"/>
        </w:rPr>
        <w:t xml:space="preserve">2. Dokumenty potwierdzające dokonanie zapłaty na rzecz wykonawcy lub sprzedawcy – gdy na dokumencie zakupu nie widnieje informacja „Zapłacono gotówką”, „Zapłatę otrzymałem”, „Zapłacono” itp. </w:t>
      </w:r>
    </w:p>
    <w:p w:rsidR="0079435F" w:rsidRPr="0079435F" w:rsidRDefault="0079435F" w:rsidP="009C026B">
      <w:pPr>
        <w:autoSpaceDE w:val="0"/>
        <w:autoSpaceDN w:val="0"/>
        <w:adjustRightInd w:val="0"/>
        <w:spacing w:after="0" w:line="240" w:lineRule="auto"/>
        <w:jc w:val="both"/>
        <w:rPr>
          <w:rFonts w:cstheme="minorHAnsi"/>
          <w:color w:val="000000"/>
          <w:sz w:val="20"/>
          <w:szCs w:val="20"/>
        </w:rPr>
      </w:pPr>
      <w:r w:rsidRPr="0079435F">
        <w:rPr>
          <w:rFonts w:cstheme="minorHAnsi"/>
          <w:color w:val="000000"/>
          <w:sz w:val="20"/>
          <w:szCs w:val="20"/>
        </w:rPr>
        <w:t xml:space="preserve">3. Potwierdzenie trwałego wyłączenia z użytku źródła ciepła na paliwo stałe – imienny dokument złomowania pieca lub zaświadczenie od mistrza kominiarskiego o odcięciu urządzenia od przewodu kominowego w przypadku urządzeń niepodlegających złomowaniu </w:t>
      </w:r>
    </w:p>
    <w:p w:rsidR="0079435F" w:rsidRPr="0079435F" w:rsidRDefault="0079435F" w:rsidP="009C026B">
      <w:pPr>
        <w:autoSpaceDE w:val="0"/>
        <w:autoSpaceDN w:val="0"/>
        <w:adjustRightInd w:val="0"/>
        <w:spacing w:after="0" w:line="240" w:lineRule="auto"/>
        <w:jc w:val="both"/>
        <w:rPr>
          <w:rFonts w:cstheme="minorHAnsi"/>
          <w:color w:val="000000"/>
          <w:sz w:val="20"/>
          <w:szCs w:val="20"/>
        </w:rPr>
      </w:pPr>
      <w:r w:rsidRPr="0079435F">
        <w:rPr>
          <w:rFonts w:cstheme="minorHAnsi"/>
          <w:color w:val="000000"/>
          <w:sz w:val="20"/>
          <w:szCs w:val="20"/>
        </w:rPr>
        <w:t xml:space="preserve">4. Dokument potwierdzający otrzymanie dofinansowania ze środków publicznych – jeśli otrzymano inną dotację na to samo przedsięwzięcie. </w:t>
      </w:r>
    </w:p>
    <w:p w:rsidR="0079435F" w:rsidRPr="0079435F" w:rsidRDefault="0079435F" w:rsidP="009C026B">
      <w:pPr>
        <w:autoSpaceDE w:val="0"/>
        <w:autoSpaceDN w:val="0"/>
        <w:adjustRightInd w:val="0"/>
        <w:spacing w:after="0" w:line="240" w:lineRule="auto"/>
        <w:jc w:val="both"/>
        <w:rPr>
          <w:rFonts w:cstheme="minorHAnsi"/>
          <w:color w:val="000000"/>
          <w:sz w:val="20"/>
          <w:szCs w:val="20"/>
        </w:rPr>
      </w:pPr>
      <w:r w:rsidRPr="0079435F">
        <w:rPr>
          <w:rFonts w:cstheme="minorHAnsi"/>
          <w:color w:val="000000"/>
          <w:sz w:val="20"/>
          <w:szCs w:val="20"/>
        </w:rPr>
        <w:t xml:space="preserve">5. W przypadku budynku wpisanego do rejestru zabytków – pozwolenie Wojewódzkiego Konserwatora Zabytków na przeprowadzenie prac oraz decyzję o pozwoleniu na budowę albo zgłoszenie planowanej inwestycji do Starosty Międzyrzeckiego. </w:t>
      </w:r>
    </w:p>
    <w:p w:rsidR="0079435F" w:rsidRPr="009C026B" w:rsidRDefault="0079435F" w:rsidP="009C026B">
      <w:pPr>
        <w:autoSpaceDE w:val="0"/>
        <w:autoSpaceDN w:val="0"/>
        <w:adjustRightInd w:val="0"/>
        <w:spacing w:after="0" w:line="240" w:lineRule="auto"/>
        <w:jc w:val="both"/>
        <w:rPr>
          <w:rFonts w:cstheme="minorHAnsi"/>
          <w:color w:val="000000"/>
          <w:sz w:val="20"/>
          <w:szCs w:val="20"/>
        </w:rPr>
      </w:pPr>
    </w:p>
    <w:p w:rsidR="0079435F" w:rsidRPr="0079435F" w:rsidRDefault="0079435F" w:rsidP="009C026B">
      <w:pPr>
        <w:autoSpaceDE w:val="0"/>
        <w:autoSpaceDN w:val="0"/>
        <w:adjustRightInd w:val="0"/>
        <w:spacing w:after="0" w:line="240" w:lineRule="auto"/>
        <w:jc w:val="both"/>
        <w:rPr>
          <w:rFonts w:cstheme="minorHAnsi"/>
          <w:color w:val="000000"/>
          <w:sz w:val="20"/>
          <w:szCs w:val="20"/>
          <w:u w:val="single"/>
        </w:rPr>
      </w:pPr>
      <w:r w:rsidRPr="0079435F">
        <w:rPr>
          <w:rFonts w:cstheme="minorHAnsi"/>
          <w:color w:val="000000"/>
          <w:sz w:val="20"/>
          <w:szCs w:val="20"/>
          <w:u w:val="single"/>
        </w:rPr>
        <w:t xml:space="preserve">Pompa ciepła (typu powietrze / woda lub powietrze / powietrze) </w:t>
      </w:r>
    </w:p>
    <w:p w:rsidR="0079435F" w:rsidRPr="0079435F" w:rsidRDefault="0079435F" w:rsidP="009C026B">
      <w:pPr>
        <w:autoSpaceDE w:val="0"/>
        <w:autoSpaceDN w:val="0"/>
        <w:adjustRightInd w:val="0"/>
        <w:spacing w:after="0" w:line="240" w:lineRule="auto"/>
        <w:jc w:val="both"/>
        <w:rPr>
          <w:rFonts w:cstheme="minorHAnsi"/>
          <w:color w:val="000000"/>
          <w:sz w:val="20"/>
          <w:szCs w:val="20"/>
        </w:rPr>
      </w:pPr>
      <w:r w:rsidRPr="0079435F">
        <w:rPr>
          <w:rFonts w:cstheme="minorHAnsi"/>
          <w:color w:val="000000"/>
          <w:sz w:val="20"/>
          <w:szCs w:val="20"/>
        </w:rPr>
        <w:t xml:space="preserve">1. Karta produktu potwierdzająca spełnienie wymagań technicznych określonych w załączniku nr 1 do Programu. </w:t>
      </w:r>
    </w:p>
    <w:p w:rsidR="0079435F" w:rsidRPr="0079435F" w:rsidRDefault="0079435F" w:rsidP="009C026B">
      <w:pPr>
        <w:autoSpaceDE w:val="0"/>
        <w:autoSpaceDN w:val="0"/>
        <w:adjustRightInd w:val="0"/>
        <w:spacing w:after="0" w:line="240" w:lineRule="auto"/>
        <w:jc w:val="both"/>
        <w:rPr>
          <w:rFonts w:cstheme="minorHAnsi"/>
          <w:color w:val="000000"/>
          <w:sz w:val="20"/>
          <w:szCs w:val="20"/>
        </w:rPr>
      </w:pPr>
      <w:r w:rsidRPr="0079435F">
        <w:rPr>
          <w:rFonts w:cstheme="minorHAnsi"/>
          <w:color w:val="000000"/>
          <w:sz w:val="20"/>
          <w:szCs w:val="20"/>
        </w:rPr>
        <w:t xml:space="preserve">2. Etykieta energetyczna (lub zdjęcie etykiety w przypadku, gdy została naklejona na urządzenie). </w:t>
      </w:r>
    </w:p>
    <w:p w:rsidR="0079435F" w:rsidRPr="0079435F" w:rsidRDefault="0079435F" w:rsidP="009C026B">
      <w:pPr>
        <w:autoSpaceDE w:val="0"/>
        <w:autoSpaceDN w:val="0"/>
        <w:adjustRightInd w:val="0"/>
        <w:spacing w:after="0" w:line="240" w:lineRule="auto"/>
        <w:jc w:val="both"/>
        <w:rPr>
          <w:rFonts w:cstheme="minorHAnsi"/>
          <w:color w:val="000000"/>
          <w:sz w:val="20"/>
          <w:szCs w:val="20"/>
        </w:rPr>
      </w:pPr>
      <w:r w:rsidRPr="0079435F">
        <w:rPr>
          <w:rFonts w:cstheme="minorHAnsi"/>
          <w:color w:val="000000"/>
          <w:sz w:val="20"/>
          <w:szCs w:val="20"/>
        </w:rPr>
        <w:t xml:space="preserve">3. Protokół odbioru montażu źródła ciepła (zgodnie z dostępnym wzorem) </w:t>
      </w:r>
    </w:p>
    <w:p w:rsidR="0079435F" w:rsidRPr="0079435F" w:rsidRDefault="0079435F" w:rsidP="009C026B">
      <w:pPr>
        <w:autoSpaceDE w:val="0"/>
        <w:autoSpaceDN w:val="0"/>
        <w:adjustRightInd w:val="0"/>
        <w:spacing w:after="0" w:line="240" w:lineRule="auto"/>
        <w:jc w:val="both"/>
        <w:rPr>
          <w:rFonts w:cstheme="minorHAnsi"/>
          <w:color w:val="000000"/>
          <w:sz w:val="20"/>
          <w:szCs w:val="20"/>
        </w:rPr>
      </w:pPr>
      <w:r w:rsidRPr="0079435F">
        <w:rPr>
          <w:rFonts w:cstheme="minorHAnsi"/>
          <w:color w:val="000000"/>
          <w:sz w:val="20"/>
          <w:szCs w:val="20"/>
        </w:rPr>
        <w:t xml:space="preserve">4. Zdjęcie tabliczki znamionowej pompy – srebrna naklejka na urządzeniu z numerem urządzenia; w przypadku pompy typu powietrze / woda zarówno z modułu zewnętrznego jak i wewnętrznego. </w:t>
      </w:r>
    </w:p>
    <w:p w:rsidR="0079435F" w:rsidRPr="0079435F" w:rsidRDefault="0079435F" w:rsidP="009C026B">
      <w:pPr>
        <w:autoSpaceDE w:val="0"/>
        <w:autoSpaceDN w:val="0"/>
        <w:adjustRightInd w:val="0"/>
        <w:spacing w:after="0" w:line="240" w:lineRule="auto"/>
        <w:jc w:val="both"/>
        <w:rPr>
          <w:rFonts w:cstheme="minorHAnsi"/>
          <w:color w:val="000000"/>
          <w:sz w:val="20"/>
          <w:szCs w:val="20"/>
        </w:rPr>
      </w:pPr>
      <w:r w:rsidRPr="0079435F">
        <w:rPr>
          <w:rFonts w:cstheme="minorHAnsi"/>
          <w:color w:val="000000"/>
          <w:sz w:val="20"/>
          <w:szCs w:val="20"/>
        </w:rPr>
        <w:t xml:space="preserve">5. Karta gwarancyjna. </w:t>
      </w:r>
    </w:p>
    <w:p w:rsidR="0079435F" w:rsidRPr="009C026B" w:rsidRDefault="0079435F" w:rsidP="009C026B">
      <w:pPr>
        <w:autoSpaceDE w:val="0"/>
        <w:autoSpaceDN w:val="0"/>
        <w:adjustRightInd w:val="0"/>
        <w:spacing w:after="0" w:line="240" w:lineRule="auto"/>
        <w:jc w:val="both"/>
        <w:rPr>
          <w:rFonts w:cstheme="minorHAnsi"/>
          <w:color w:val="000000"/>
          <w:sz w:val="20"/>
          <w:szCs w:val="20"/>
        </w:rPr>
      </w:pPr>
    </w:p>
    <w:p w:rsidR="0079435F" w:rsidRPr="0079435F" w:rsidRDefault="0079435F" w:rsidP="009C026B">
      <w:pPr>
        <w:autoSpaceDE w:val="0"/>
        <w:autoSpaceDN w:val="0"/>
        <w:adjustRightInd w:val="0"/>
        <w:spacing w:after="0" w:line="240" w:lineRule="auto"/>
        <w:jc w:val="both"/>
        <w:rPr>
          <w:rFonts w:cstheme="minorHAnsi"/>
          <w:color w:val="000000"/>
          <w:sz w:val="20"/>
          <w:szCs w:val="20"/>
          <w:u w:val="single"/>
        </w:rPr>
      </w:pPr>
      <w:r w:rsidRPr="0079435F">
        <w:rPr>
          <w:rFonts w:cstheme="minorHAnsi"/>
          <w:color w:val="000000"/>
          <w:sz w:val="20"/>
          <w:szCs w:val="20"/>
          <w:u w:val="single"/>
        </w:rPr>
        <w:t xml:space="preserve">Kocioł gazowy kondensacyjny </w:t>
      </w:r>
    </w:p>
    <w:p w:rsidR="0079435F" w:rsidRPr="0079435F" w:rsidRDefault="0079435F" w:rsidP="009C026B">
      <w:pPr>
        <w:autoSpaceDE w:val="0"/>
        <w:autoSpaceDN w:val="0"/>
        <w:adjustRightInd w:val="0"/>
        <w:spacing w:after="0" w:line="240" w:lineRule="auto"/>
        <w:jc w:val="both"/>
        <w:rPr>
          <w:rFonts w:cstheme="minorHAnsi"/>
          <w:color w:val="000000"/>
          <w:sz w:val="20"/>
          <w:szCs w:val="20"/>
        </w:rPr>
      </w:pPr>
      <w:r w:rsidRPr="0079435F">
        <w:rPr>
          <w:rFonts w:cstheme="minorHAnsi"/>
          <w:color w:val="000000"/>
          <w:sz w:val="20"/>
          <w:szCs w:val="20"/>
        </w:rPr>
        <w:t xml:space="preserve">1. Karta produktu potwierdzająca spełnienie wymagań technicznych określonych w załączniku nr 1 do Programu. </w:t>
      </w:r>
    </w:p>
    <w:p w:rsidR="0079435F" w:rsidRPr="0079435F" w:rsidRDefault="0079435F" w:rsidP="009C026B">
      <w:pPr>
        <w:autoSpaceDE w:val="0"/>
        <w:autoSpaceDN w:val="0"/>
        <w:adjustRightInd w:val="0"/>
        <w:spacing w:after="0" w:line="240" w:lineRule="auto"/>
        <w:jc w:val="both"/>
        <w:rPr>
          <w:rFonts w:cstheme="minorHAnsi"/>
          <w:color w:val="000000"/>
          <w:sz w:val="20"/>
          <w:szCs w:val="20"/>
        </w:rPr>
      </w:pPr>
      <w:r w:rsidRPr="0079435F">
        <w:rPr>
          <w:rFonts w:cstheme="minorHAnsi"/>
          <w:color w:val="000000"/>
          <w:sz w:val="20"/>
          <w:szCs w:val="20"/>
        </w:rPr>
        <w:t xml:space="preserve">2. Etykieta energetyczna (lub zdjęcie etykiety w przypadku, gdy została naklejona na piec). </w:t>
      </w:r>
    </w:p>
    <w:p w:rsidR="0079435F" w:rsidRPr="0079435F" w:rsidRDefault="0079435F" w:rsidP="009C026B">
      <w:pPr>
        <w:autoSpaceDE w:val="0"/>
        <w:autoSpaceDN w:val="0"/>
        <w:adjustRightInd w:val="0"/>
        <w:spacing w:after="0" w:line="240" w:lineRule="auto"/>
        <w:jc w:val="both"/>
        <w:rPr>
          <w:rFonts w:cstheme="minorHAnsi"/>
          <w:color w:val="000000"/>
          <w:sz w:val="20"/>
          <w:szCs w:val="20"/>
        </w:rPr>
      </w:pPr>
      <w:r w:rsidRPr="0079435F">
        <w:rPr>
          <w:rFonts w:cstheme="minorHAnsi"/>
          <w:color w:val="000000"/>
          <w:sz w:val="20"/>
          <w:szCs w:val="20"/>
        </w:rPr>
        <w:t xml:space="preserve">3. Protokół odbioru montażu źródła ciepła (zgodnie z dostępnym wzorem). </w:t>
      </w:r>
    </w:p>
    <w:p w:rsidR="0079435F" w:rsidRPr="0079435F" w:rsidRDefault="0079435F" w:rsidP="009C026B">
      <w:pPr>
        <w:autoSpaceDE w:val="0"/>
        <w:autoSpaceDN w:val="0"/>
        <w:adjustRightInd w:val="0"/>
        <w:spacing w:after="0" w:line="240" w:lineRule="auto"/>
        <w:jc w:val="both"/>
        <w:rPr>
          <w:rFonts w:cstheme="minorHAnsi"/>
          <w:color w:val="000000"/>
          <w:sz w:val="20"/>
          <w:szCs w:val="20"/>
        </w:rPr>
      </w:pPr>
      <w:r w:rsidRPr="0079435F">
        <w:rPr>
          <w:rFonts w:cstheme="minorHAnsi"/>
          <w:color w:val="000000"/>
          <w:sz w:val="20"/>
          <w:szCs w:val="20"/>
        </w:rPr>
        <w:t xml:space="preserve">4. Protokół odbioru wykonania instalacji wewnętrznej od przyłącza do źródła ciepła (zgodnie z dostępnym wzorem) – dopuszcza się przedłożenie jednego protokołu w przypadku, gdy instalacja i montaż pieca były wykonane przez jednego instalatora. </w:t>
      </w:r>
    </w:p>
    <w:p w:rsidR="0079435F" w:rsidRPr="0079435F" w:rsidRDefault="0079435F" w:rsidP="009C026B">
      <w:pPr>
        <w:autoSpaceDE w:val="0"/>
        <w:autoSpaceDN w:val="0"/>
        <w:adjustRightInd w:val="0"/>
        <w:spacing w:after="0" w:line="240" w:lineRule="auto"/>
        <w:jc w:val="both"/>
        <w:rPr>
          <w:rFonts w:cstheme="minorHAnsi"/>
          <w:color w:val="000000"/>
          <w:sz w:val="20"/>
          <w:szCs w:val="20"/>
        </w:rPr>
      </w:pPr>
      <w:r w:rsidRPr="0079435F">
        <w:rPr>
          <w:rFonts w:cstheme="minorHAnsi"/>
          <w:color w:val="000000"/>
          <w:sz w:val="20"/>
          <w:szCs w:val="20"/>
        </w:rPr>
        <w:t xml:space="preserve">5. Umowa z dostawcą gazu lub ostatni rachunek za gaz (obejmujący okres po założeniu pieca gazowego). </w:t>
      </w:r>
    </w:p>
    <w:p w:rsidR="0079435F" w:rsidRPr="0079435F" w:rsidRDefault="0079435F" w:rsidP="009C026B">
      <w:pPr>
        <w:autoSpaceDE w:val="0"/>
        <w:autoSpaceDN w:val="0"/>
        <w:adjustRightInd w:val="0"/>
        <w:spacing w:after="0" w:line="240" w:lineRule="auto"/>
        <w:jc w:val="both"/>
        <w:rPr>
          <w:rFonts w:cstheme="minorHAnsi"/>
          <w:color w:val="000000"/>
          <w:sz w:val="20"/>
          <w:szCs w:val="20"/>
        </w:rPr>
      </w:pPr>
      <w:r w:rsidRPr="0079435F">
        <w:rPr>
          <w:rFonts w:cstheme="minorHAnsi"/>
          <w:color w:val="000000"/>
          <w:sz w:val="20"/>
          <w:szCs w:val="20"/>
        </w:rPr>
        <w:t xml:space="preserve">6. W przypadku budowy / przebudowy wewnętrznej instalacji gazowej: pozwolenie na budowę / przebudowę wewnętrznej instalacji gazowej, zgłoszenie rozpoczęcia robót, dziennik budowy, zgłoszenie zakończenia robót, protokół z próby szczelności instalacji, opinia kominiarska, karta montażu licznika. </w:t>
      </w:r>
    </w:p>
    <w:p w:rsidR="0079435F" w:rsidRPr="0079435F" w:rsidRDefault="0079435F" w:rsidP="009C026B">
      <w:pPr>
        <w:autoSpaceDE w:val="0"/>
        <w:autoSpaceDN w:val="0"/>
        <w:adjustRightInd w:val="0"/>
        <w:spacing w:after="0" w:line="240" w:lineRule="auto"/>
        <w:jc w:val="both"/>
        <w:rPr>
          <w:rFonts w:cstheme="minorHAnsi"/>
          <w:color w:val="000000"/>
          <w:sz w:val="20"/>
          <w:szCs w:val="20"/>
        </w:rPr>
      </w:pPr>
      <w:r w:rsidRPr="0079435F">
        <w:rPr>
          <w:rFonts w:cstheme="minorHAnsi"/>
          <w:color w:val="000000"/>
          <w:sz w:val="20"/>
          <w:szCs w:val="20"/>
        </w:rPr>
        <w:t xml:space="preserve">7. W przypadku instalacji zbiornikowej (zbiornik na gaz): pozwolenie na budowę / zgłoszenie budowy zbiornika na gaz, protokół wykonania czynności kontrolnych przez inspektora dozoru technicznego z Urzędu Dozoru Technicznego. </w:t>
      </w:r>
    </w:p>
    <w:p w:rsidR="0079435F" w:rsidRPr="0079435F" w:rsidRDefault="0079435F" w:rsidP="009C026B">
      <w:pPr>
        <w:autoSpaceDE w:val="0"/>
        <w:autoSpaceDN w:val="0"/>
        <w:adjustRightInd w:val="0"/>
        <w:spacing w:after="0" w:line="240" w:lineRule="auto"/>
        <w:jc w:val="both"/>
        <w:rPr>
          <w:rFonts w:cstheme="minorHAnsi"/>
          <w:color w:val="000000"/>
          <w:sz w:val="20"/>
          <w:szCs w:val="20"/>
        </w:rPr>
      </w:pPr>
      <w:r w:rsidRPr="0079435F">
        <w:rPr>
          <w:rFonts w:cstheme="minorHAnsi"/>
          <w:color w:val="000000"/>
          <w:sz w:val="20"/>
          <w:szCs w:val="20"/>
        </w:rPr>
        <w:t xml:space="preserve">8. Zdjęcie tabliczki znamionowej kotła na gaz – srebrna lub biała naklejka na kotle z numerem urządzenia. </w:t>
      </w:r>
    </w:p>
    <w:p w:rsidR="0079435F" w:rsidRPr="0079435F" w:rsidRDefault="0079435F" w:rsidP="009C026B">
      <w:pPr>
        <w:autoSpaceDE w:val="0"/>
        <w:autoSpaceDN w:val="0"/>
        <w:adjustRightInd w:val="0"/>
        <w:spacing w:after="0" w:line="240" w:lineRule="auto"/>
        <w:jc w:val="both"/>
        <w:rPr>
          <w:rFonts w:cstheme="minorHAnsi"/>
          <w:color w:val="000000"/>
          <w:sz w:val="20"/>
          <w:szCs w:val="20"/>
        </w:rPr>
      </w:pPr>
      <w:r w:rsidRPr="0079435F">
        <w:rPr>
          <w:rFonts w:cstheme="minorHAnsi"/>
          <w:color w:val="000000"/>
          <w:sz w:val="20"/>
          <w:szCs w:val="20"/>
        </w:rPr>
        <w:t xml:space="preserve">9. Karta gwarancyjna. </w:t>
      </w:r>
    </w:p>
    <w:p w:rsidR="0079435F" w:rsidRPr="0079435F" w:rsidRDefault="0079435F" w:rsidP="009C026B">
      <w:pPr>
        <w:autoSpaceDE w:val="0"/>
        <w:autoSpaceDN w:val="0"/>
        <w:adjustRightInd w:val="0"/>
        <w:spacing w:after="0" w:line="240" w:lineRule="auto"/>
        <w:jc w:val="both"/>
        <w:rPr>
          <w:rFonts w:cstheme="minorHAnsi"/>
          <w:color w:val="000000"/>
          <w:sz w:val="20"/>
          <w:szCs w:val="20"/>
        </w:rPr>
      </w:pPr>
      <w:r w:rsidRPr="0079435F">
        <w:rPr>
          <w:rFonts w:cstheme="minorHAnsi"/>
          <w:color w:val="000000"/>
          <w:sz w:val="20"/>
          <w:szCs w:val="20"/>
        </w:rPr>
        <w:t xml:space="preserve">10. Protokół pierwszego (serwisowego) uruchomienia kotła gazowego. </w:t>
      </w:r>
    </w:p>
    <w:p w:rsidR="0079435F" w:rsidRPr="009C026B" w:rsidRDefault="0079435F" w:rsidP="009C026B">
      <w:pPr>
        <w:autoSpaceDE w:val="0"/>
        <w:autoSpaceDN w:val="0"/>
        <w:adjustRightInd w:val="0"/>
        <w:spacing w:after="0" w:line="240" w:lineRule="auto"/>
        <w:jc w:val="both"/>
        <w:rPr>
          <w:rFonts w:cstheme="minorHAnsi"/>
          <w:color w:val="000000"/>
          <w:sz w:val="20"/>
          <w:szCs w:val="20"/>
        </w:rPr>
      </w:pPr>
    </w:p>
    <w:p w:rsidR="0079435F" w:rsidRPr="0079435F" w:rsidRDefault="0079435F" w:rsidP="009C026B">
      <w:pPr>
        <w:autoSpaceDE w:val="0"/>
        <w:autoSpaceDN w:val="0"/>
        <w:adjustRightInd w:val="0"/>
        <w:spacing w:after="0" w:line="240" w:lineRule="auto"/>
        <w:jc w:val="both"/>
        <w:rPr>
          <w:rFonts w:cstheme="minorHAnsi"/>
          <w:color w:val="000000"/>
          <w:sz w:val="20"/>
          <w:szCs w:val="20"/>
          <w:u w:val="single"/>
        </w:rPr>
      </w:pPr>
      <w:r w:rsidRPr="0079435F">
        <w:rPr>
          <w:rFonts w:cstheme="minorHAnsi"/>
          <w:color w:val="000000"/>
          <w:sz w:val="20"/>
          <w:szCs w:val="20"/>
          <w:u w:val="single"/>
        </w:rPr>
        <w:t xml:space="preserve">Kocioł na </w:t>
      </w:r>
      <w:proofErr w:type="spellStart"/>
      <w:r w:rsidRPr="0079435F">
        <w:rPr>
          <w:rFonts w:cstheme="minorHAnsi"/>
          <w:color w:val="000000"/>
          <w:sz w:val="20"/>
          <w:szCs w:val="20"/>
          <w:u w:val="single"/>
        </w:rPr>
        <w:t>pellet</w:t>
      </w:r>
      <w:proofErr w:type="spellEnd"/>
      <w:r w:rsidRPr="0079435F">
        <w:rPr>
          <w:rFonts w:cstheme="minorHAnsi"/>
          <w:color w:val="000000"/>
          <w:sz w:val="20"/>
          <w:szCs w:val="20"/>
          <w:u w:val="single"/>
        </w:rPr>
        <w:t xml:space="preserve"> drzewny o podwyższonym standardzie </w:t>
      </w:r>
    </w:p>
    <w:p w:rsidR="0079435F" w:rsidRPr="0079435F" w:rsidRDefault="0079435F" w:rsidP="009C026B">
      <w:pPr>
        <w:autoSpaceDE w:val="0"/>
        <w:autoSpaceDN w:val="0"/>
        <w:adjustRightInd w:val="0"/>
        <w:spacing w:after="0" w:line="240" w:lineRule="auto"/>
        <w:jc w:val="both"/>
        <w:rPr>
          <w:rFonts w:cstheme="minorHAnsi"/>
          <w:sz w:val="20"/>
          <w:szCs w:val="20"/>
        </w:rPr>
      </w:pPr>
      <w:r w:rsidRPr="0079435F">
        <w:rPr>
          <w:rFonts w:cstheme="minorHAnsi"/>
          <w:color w:val="000000"/>
          <w:sz w:val="20"/>
          <w:szCs w:val="20"/>
        </w:rPr>
        <w:t>1. Karta produktu potwierdzająca spełnienie wymagań technicznych określonych w załączniku nr 1 do Programu.</w:t>
      </w:r>
    </w:p>
    <w:p w:rsidR="0079435F" w:rsidRPr="0079435F" w:rsidRDefault="0079435F" w:rsidP="009C026B">
      <w:pPr>
        <w:pageBreakBefore/>
        <w:autoSpaceDE w:val="0"/>
        <w:autoSpaceDN w:val="0"/>
        <w:adjustRightInd w:val="0"/>
        <w:spacing w:after="0" w:line="240" w:lineRule="auto"/>
        <w:jc w:val="both"/>
        <w:rPr>
          <w:rFonts w:cstheme="minorHAnsi"/>
          <w:sz w:val="20"/>
          <w:szCs w:val="20"/>
        </w:rPr>
      </w:pPr>
      <w:r w:rsidRPr="0079435F">
        <w:rPr>
          <w:rFonts w:cstheme="minorHAnsi"/>
          <w:sz w:val="20"/>
          <w:szCs w:val="20"/>
        </w:rPr>
        <w:lastRenderedPageBreak/>
        <w:t xml:space="preserve">2. Etykieta energetyczna (lub zdjęcie etykiety w przypadku, gdy została naklejona na piec). </w:t>
      </w:r>
    </w:p>
    <w:p w:rsidR="0079435F" w:rsidRPr="0079435F" w:rsidRDefault="0079435F" w:rsidP="009C026B">
      <w:pPr>
        <w:autoSpaceDE w:val="0"/>
        <w:autoSpaceDN w:val="0"/>
        <w:adjustRightInd w:val="0"/>
        <w:spacing w:after="0" w:line="240" w:lineRule="auto"/>
        <w:jc w:val="both"/>
        <w:rPr>
          <w:rFonts w:cstheme="minorHAnsi"/>
          <w:sz w:val="20"/>
          <w:szCs w:val="20"/>
        </w:rPr>
      </w:pPr>
      <w:r w:rsidRPr="0079435F">
        <w:rPr>
          <w:rFonts w:cstheme="minorHAnsi"/>
          <w:sz w:val="20"/>
          <w:szCs w:val="20"/>
        </w:rPr>
        <w:t xml:space="preserve">3. Certyfikat / świadectwo potwierdzające spełnienie wymogów dotyczących </w:t>
      </w:r>
      <w:proofErr w:type="spellStart"/>
      <w:r w:rsidRPr="0079435F">
        <w:rPr>
          <w:rFonts w:cstheme="minorHAnsi"/>
          <w:sz w:val="20"/>
          <w:szCs w:val="20"/>
        </w:rPr>
        <w:t>ekoprojektu</w:t>
      </w:r>
      <w:proofErr w:type="spellEnd"/>
      <w:r w:rsidRPr="0079435F">
        <w:rPr>
          <w:rFonts w:cstheme="minorHAnsi"/>
          <w:sz w:val="20"/>
          <w:szCs w:val="20"/>
        </w:rPr>
        <w:t xml:space="preserve"> (</w:t>
      </w:r>
      <w:proofErr w:type="spellStart"/>
      <w:r w:rsidRPr="0079435F">
        <w:rPr>
          <w:rFonts w:cstheme="minorHAnsi"/>
          <w:sz w:val="20"/>
          <w:szCs w:val="20"/>
        </w:rPr>
        <w:t>ecodesign</w:t>
      </w:r>
      <w:proofErr w:type="spellEnd"/>
      <w:r w:rsidRPr="0079435F">
        <w:rPr>
          <w:rFonts w:cstheme="minorHAnsi"/>
          <w:sz w:val="20"/>
          <w:szCs w:val="20"/>
        </w:rPr>
        <w:t xml:space="preserve">). Ponadto kotły na </w:t>
      </w:r>
      <w:proofErr w:type="spellStart"/>
      <w:r w:rsidRPr="0079435F">
        <w:rPr>
          <w:rFonts w:cstheme="minorHAnsi"/>
          <w:sz w:val="20"/>
          <w:szCs w:val="20"/>
        </w:rPr>
        <w:t>pellet</w:t>
      </w:r>
      <w:proofErr w:type="spellEnd"/>
      <w:r w:rsidRPr="0079435F">
        <w:rPr>
          <w:rFonts w:cstheme="minorHAnsi"/>
          <w:sz w:val="20"/>
          <w:szCs w:val="20"/>
        </w:rPr>
        <w:t xml:space="preserve"> drzewny o podwyższonym standardzie muszą charakteryzować się obniżoną emisyjnością cząstek stałych o wartości ≤ 20 mg/m3. </w:t>
      </w:r>
    </w:p>
    <w:p w:rsidR="0079435F" w:rsidRPr="0079435F" w:rsidRDefault="0079435F" w:rsidP="009C026B">
      <w:pPr>
        <w:autoSpaceDE w:val="0"/>
        <w:autoSpaceDN w:val="0"/>
        <w:adjustRightInd w:val="0"/>
        <w:spacing w:after="0" w:line="240" w:lineRule="auto"/>
        <w:jc w:val="both"/>
        <w:rPr>
          <w:rFonts w:cstheme="minorHAnsi"/>
          <w:sz w:val="20"/>
          <w:szCs w:val="20"/>
        </w:rPr>
      </w:pPr>
      <w:r w:rsidRPr="0079435F">
        <w:rPr>
          <w:rFonts w:cstheme="minorHAnsi"/>
          <w:sz w:val="20"/>
          <w:szCs w:val="20"/>
        </w:rPr>
        <w:t xml:space="preserve">4. Protokół odbioru montażu źródła ciepła (zgodnie z dostępnym wzorem). </w:t>
      </w:r>
    </w:p>
    <w:p w:rsidR="0079435F" w:rsidRPr="0079435F" w:rsidRDefault="0079435F" w:rsidP="009C026B">
      <w:pPr>
        <w:autoSpaceDE w:val="0"/>
        <w:autoSpaceDN w:val="0"/>
        <w:adjustRightInd w:val="0"/>
        <w:spacing w:after="0" w:line="240" w:lineRule="auto"/>
        <w:jc w:val="both"/>
        <w:rPr>
          <w:rFonts w:cstheme="minorHAnsi"/>
          <w:sz w:val="20"/>
          <w:szCs w:val="20"/>
        </w:rPr>
      </w:pPr>
      <w:r w:rsidRPr="0079435F">
        <w:rPr>
          <w:rFonts w:cstheme="minorHAnsi"/>
          <w:sz w:val="20"/>
          <w:szCs w:val="20"/>
        </w:rPr>
        <w:t xml:space="preserve">5. Zdjęcie tabliczki znamionowej kotła na </w:t>
      </w:r>
      <w:proofErr w:type="spellStart"/>
      <w:r w:rsidRPr="0079435F">
        <w:rPr>
          <w:rFonts w:cstheme="minorHAnsi"/>
          <w:sz w:val="20"/>
          <w:szCs w:val="20"/>
        </w:rPr>
        <w:t>pellet</w:t>
      </w:r>
      <w:proofErr w:type="spellEnd"/>
      <w:r w:rsidRPr="0079435F">
        <w:rPr>
          <w:rFonts w:cstheme="minorHAnsi"/>
          <w:sz w:val="20"/>
          <w:szCs w:val="20"/>
        </w:rPr>
        <w:t xml:space="preserve"> o podwyższonym standardzie – srebrna naklejka na kotle z numerem urządzenia. </w:t>
      </w:r>
    </w:p>
    <w:p w:rsidR="0079435F" w:rsidRPr="0079435F" w:rsidRDefault="0079435F" w:rsidP="009C026B">
      <w:pPr>
        <w:autoSpaceDE w:val="0"/>
        <w:autoSpaceDN w:val="0"/>
        <w:adjustRightInd w:val="0"/>
        <w:spacing w:after="0" w:line="240" w:lineRule="auto"/>
        <w:jc w:val="both"/>
        <w:rPr>
          <w:rFonts w:cstheme="minorHAnsi"/>
          <w:sz w:val="20"/>
          <w:szCs w:val="20"/>
        </w:rPr>
      </w:pPr>
      <w:r w:rsidRPr="0079435F">
        <w:rPr>
          <w:rFonts w:cstheme="minorHAnsi"/>
          <w:sz w:val="20"/>
          <w:szCs w:val="20"/>
        </w:rPr>
        <w:t xml:space="preserve">6. Karta gwarancyjna. </w:t>
      </w:r>
    </w:p>
    <w:p w:rsidR="0079435F" w:rsidRPr="0079435F" w:rsidRDefault="0079435F" w:rsidP="009C026B">
      <w:pPr>
        <w:autoSpaceDE w:val="0"/>
        <w:autoSpaceDN w:val="0"/>
        <w:adjustRightInd w:val="0"/>
        <w:spacing w:after="0" w:line="240" w:lineRule="auto"/>
        <w:jc w:val="both"/>
        <w:rPr>
          <w:rFonts w:cstheme="minorHAnsi"/>
          <w:sz w:val="20"/>
          <w:szCs w:val="20"/>
        </w:rPr>
      </w:pPr>
      <w:r w:rsidRPr="0079435F">
        <w:rPr>
          <w:rFonts w:cstheme="minorHAnsi"/>
          <w:sz w:val="20"/>
          <w:szCs w:val="20"/>
        </w:rPr>
        <w:t xml:space="preserve">7. Protokół z odbioru kominiarskiego poświadczający, że przewody kominowe / spalinowe są dostosowane do pracy z zamontowanym piecem, podpisany przez mistrza kominiarskiego. </w:t>
      </w:r>
    </w:p>
    <w:p w:rsidR="0079435F" w:rsidRPr="009C026B" w:rsidRDefault="0079435F" w:rsidP="009C026B">
      <w:pPr>
        <w:autoSpaceDE w:val="0"/>
        <w:autoSpaceDN w:val="0"/>
        <w:adjustRightInd w:val="0"/>
        <w:spacing w:after="0" w:line="240" w:lineRule="auto"/>
        <w:jc w:val="both"/>
        <w:rPr>
          <w:rFonts w:cstheme="minorHAnsi"/>
          <w:sz w:val="20"/>
          <w:szCs w:val="20"/>
        </w:rPr>
      </w:pPr>
    </w:p>
    <w:p w:rsidR="0079435F" w:rsidRPr="0079435F" w:rsidRDefault="0079435F" w:rsidP="009C026B">
      <w:pPr>
        <w:autoSpaceDE w:val="0"/>
        <w:autoSpaceDN w:val="0"/>
        <w:adjustRightInd w:val="0"/>
        <w:spacing w:after="0" w:line="240" w:lineRule="auto"/>
        <w:jc w:val="both"/>
        <w:rPr>
          <w:rFonts w:cstheme="minorHAnsi"/>
          <w:sz w:val="20"/>
          <w:szCs w:val="20"/>
          <w:u w:val="single"/>
        </w:rPr>
      </w:pPr>
      <w:r w:rsidRPr="0079435F">
        <w:rPr>
          <w:rFonts w:cstheme="minorHAnsi"/>
          <w:sz w:val="20"/>
          <w:szCs w:val="20"/>
          <w:u w:val="single"/>
        </w:rPr>
        <w:t xml:space="preserve">Ogrzewanie elektryczne (inne niż pompa ciepła) </w:t>
      </w:r>
    </w:p>
    <w:p w:rsidR="0079435F" w:rsidRPr="0079435F" w:rsidRDefault="0079435F" w:rsidP="009C026B">
      <w:pPr>
        <w:autoSpaceDE w:val="0"/>
        <w:autoSpaceDN w:val="0"/>
        <w:adjustRightInd w:val="0"/>
        <w:spacing w:after="0" w:line="240" w:lineRule="auto"/>
        <w:jc w:val="both"/>
        <w:rPr>
          <w:rFonts w:cstheme="minorHAnsi"/>
          <w:sz w:val="20"/>
          <w:szCs w:val="20"/>
        </w:rPr>
      </w:pPr>
      <w:r w:rsidRPr="0079435F">
        <w:rPr>
          <w:rFonts w:cstheme="minorHAnsi"/>
          <w:sz w:val="20"/>
          <w:szCs w:val="20"/>
        </w:rPr>
        <w:t xml:space="preserve">1. Protokół odbioru montażu źródła ciepła (zgodnie z dostępnym wzorem). </w:t>
      </w:r>
    </w:p>
    <w:p w:rsidR="0079435F" w:rsidRPr="0079435F" w:rsidRDefault="0079435F" w:rsidP="009C026B">
      <w:pPr>
        <w:autoSpaceDE w:val="0"/>
        <w:autoSpaceDN w:val="0"/>
        <w:adjustRightInd w:val="0"/>
        <w:spacing w:after="0" w:line="240" w:lineRule="auto"/>
        <w:jc w:val="both"/>
        <w:rPr>
          <w:rFonts w:cstheme="minorHAnsi"/>
          <w:sz w:val="20"/>
          <w:szCs w:val="20"/>
        </w:rPr>
      </w:pPr>
      <w:r w:rsidRPr="0079435F">
        <w:rPr>
          <w:rFonts w:cstheme="minorHAnsi"/>
          <w:sz w:val="20"/>
          <w:szCs w:val="20"/>
        </w:rPr>
        <w:t xml:space="preserve">2. Zdjęcie tabliczki znamionowej źródła ciepła – srebrna lub biała naklejka z numerem urządzenia. </w:t>
      </w:r>
    </w:p>
    <w:p w:rsidR="0079435F" w:rsidRPr="0079435F" w:rsidRDefault="0079435F" w:rsidP="009C026B">
      <w:pPr>
        <w:autoSpaceDE w:val="0"/>
        <w:autoSpaceDN w:val="0"/>
        <w:adjustRightInd w:val="0"/>
        <w:spacing w:after="0" w:line="240" w:lineRule="auto"/>
        <w:jc w:val="both"/>
        <w:rPr>
          <w:rFonts w:cstheme="minorHAnsi"/>
          <w:sz w:val="20"/>
          <w:szCs w:val="20"/>
        </w:rPr>
      </w:pPr>
      <w:r w:rsidRPr="0079435F">
        <w:rPr>
          <w:rFonts w:cstheme="minorHAnsi"/>
          <w:sz w:val="20"/>
          <w:szCs w:val="20"/>
        </w:rPr>
        <w:t xml:space="preserve">3. Karta gwarancyjna. </w:t>
      </w:r>
    </w:p>
    <w:p w:rsidR="0079435F" w:rsidRPr="009C026B" w:rsidRDefault="0079435F" w:rsidP="009C026B">
      <w:pPr>
        <w:autoSpaceDE w:val="0"/>
        <w:autoSpaceDN w:val="0"/>
        <w:adjustRightInd w:val="0"/>
        <w:spacing w:after="0" w:line="240" w:lineRule="auto"/>
        <w:jc w:val="both"/>
        <w:rPr>
          <w:rFonts w:cstheme="minorHAnsi"/>
          <w:sz w:val="20"/>
          <w:szCs w:val="20"/>
        </w:rPr>
      </w:pPr>
    </w:p>
    <w:p w:rsidR="0079435F" w:rsidRPr="0079435F" w:rsidRDefault="0079435F" w:rsidP="009C026B">
      <w:pPr>
        <w:autoSpaceDE w:val="0"/>
        <w:autoSpaceDN w:val="0"/>
        <w:adjustRightInd w:val="0"/>
        <w:spacing w:after="0" w:line="240" w:lineRule="auto"/>
        <w:jc w:val="both"/>
        <w:rPr>
          <w:rFonts w:cstheme="minorHAnsi"/>
          <w:sz w:val="20"/>
          <w:szCs w:val="20"/>
          <w:u w:val="single"/>
        </w:rPr>
      </w:pPr>
      <w:r w:rsidRPr="0079435F">
        <w:rPr>
          <w:rFonts w:cstheme="minorHAnsi"/>
          <w:sz w:val="20"/>
          <w:szCs w:val="20"/>
          <w:u w:val="single"/>
        </w:rPr>
        <w:t xml:space="preserve">Podłączenie do efektywnego źródła ciepła w budynku wielorodzinnym </w:t>
      </w:r>
    </w:p>
    <w:p w:rsidR="0079435F" w:rsidRPr="0079435F" w:rsidRDefault="0079435F" w:rsidP="009C026B">
      <w:pPr>
        <w:autoSpaceDE w:val="0"/>
        <w:autoSpaceDN w:val="0"/>
        <w:adjustRightInd w:val="0"/>
        <w:spacing w:after="0" w:line="240" w:lineRule="auto"/>
        <w:jc w:val="both"/>
        <w:rPr>
          <w:rFonts w:cstheme="minorHAnsi"/>
          <w:sz w:val="20"/>
          <w:szCs w:val="20"/>
        </w:rPr>
      </w:pPr>
      <w:r w:rsidRPr="0079435F">
        <w:rPr>
          <w:rFonts w:cstheme="minorHAnsi"/>
          <w:sz w:val="20"/>
          <w:szCs w:val="20"/>
        </w:rPr>
        <w:t xml:space="preserve">1. Protokół odbioru instalacji przyłącza do istniejącego źródła ciepła w budynku. </w:t>
      </w:r>
    </w:p>
    <w:p w:rsidR="0079435F" w:rsidRPr="0079435F" w:rsidRDefault="0079435F" w:rsidP="009C026B">
      <w:pPr>
        <w:autoSpaceDE w:val="0"/>
        <w:autoSpaceDN w:val="0"/>
        <w:adjustRightInd w:val="0"/>
        <w:spacing w:after="0" w:line="240" w:lineRule="auto"/>
        <w:jc w:val="both"/>
        <w:rPr>
          <w:rFonts w:cstheme="minorHAnsi"/>
          <w:sz w:val="20"/>
          <w:szCs w:val="20"/>
        </w:rPr>
      </w:pPr>
      <w:r w:rsidRPr="0079435F">
        <w:rPr>
          <w:rFonts w:cstheme="minorHAnsi"/>
          <w:sz w:val="20"/>
          <w:szCs w:val="20"/>
        </w:rPr>
        <w:t xml:space="preserve">2. Umowa na dostawę ciepła. </w:t>
      </w:r>
    </w:p>
    <w:p w:rsidR="0079435F" w:rsidRPr="009C026B" w:rsidRDefault="0079435F" w:rsidP="009C026B">
      <w:pPr>
        <w:autoSpaceDE w:val="0"/>
        <w:autoSpaceDN w:val="0"/>
        <w:adjustRightInd w:val="0"/>
        <w:spacing w:after="0" w:line="240" w:lineRule="auto"/>
        <w:jc w:val="both"/>
        <w:rPr>
          <w:rFonts w:cstheme="minorHAnsi"/>
          <w:sz w:val="20"/>
          <w:szCs w:val="20"/>
        </w:rPr>
      </w:pPr>
    </w:p>
    <w:p w:rsidR="0079435F" w:rsidRPr="0079435F" w:rsidRDefault="0079435F" w:rsidP="009C026B">
      <w:pPr>
        <w:autoSpaceDE w:val="0"/>
        <w:autoSpaceDN w:val="0"/>
        <w:adjustRightInd w:val="0"/>
        <w:spacing w:after="0" w:line="240" w:lineRule="auto"/>
        <w:jc w:val="both"/>
        <w:rPr>
          <w:rFonts w:cstheme="minorHAnsi"/>
          <w:sz w:val="20"/>
          <w:szCs w:val="20"/>
          <w:u w:val="single"/>
        </w:rPr>
      </w:pPr>
      <w:r w:rsidRPr="0079435F">
        <w:rPr>
          <w:rFonts w:cstheme="minorHAnsi"/>
          <w:sz w:val="20"/>
          <w:szCs w:val="20"/>
          <w:u w:val="single"/>
        </w:rPr>
        <w:t xml:space="preserve">Instalacja centralnego ogrzewania oraz instalacja ciepłej wody użytkowej </w:t>
      </w:r>
    </w:p>
    <w:p w:rsidR="0079435F" w:rsidRPr="0079435F" w:rsidRDefault="0079435F" w:rsidP="009C026B">
      <w:pPr>
        <w:autoSpaceDE w:val="0"/>
        <w:autoSpaceDN w:val="0"/>
        <w:adjustRightInd w:val="0"/>
        <w:spacing w:after="0" w:line="240" w:lineRule="auto"/>
        <w:jc w:val="both"/>
        <w:rPr>
          <w:rFonts w:cstheme="minorHAnsi"/>
          <w:sz w:val="20"/>
          <w:szCs w:val="20"/>
        </w:rPr>
      </w:pPr>
      <w:r w:rsidRPr="0079435F">
        <w:rPr>
          <w:rFonts w:cstheme="minorHAnsi"/>
          <w:sz w:val="20"/>
          <w:szCs w:val="20"/>
        </w:rPr>
        <w:t xml:space="preserve">1. Protokół odbioru wykonania instalacji centralnego ogrzewania lub ciepłej wody użytkowej (zgodnie z dostępnym wzorem) – w protokole należy wskazać, jakie prace zostały wykonane. </w:t>
      </w:r>
    </w:p>
    <w:p w:rsidR="0079435F" w:rsidRPr="0079435F" w:rsidRDefault="0079435F" w:rsidP="009C026B">
      <w:pPr>
        <w:autoSpaceDE w:val="0"/>
        <w:autoSpaceDN w:val="0"/>
        <w:adjustRightInd w:val="0"/>
        <w:spacing w:after="0" w:line="240" w:lineRule="auto"/>
        <w:jc w:val="both"/>
        <w:rPr>
          <w:rFonts w:cstheme="minorHAnsi"/>
          <w:sz w:val="20"/>
          <w:szCs w:val="20"/>
        </w:rPr>
      </w:pPr>
      <w:r w:rsidRPr="0079435F">
        <w:rPr>
          <w:rFonts w:cstheme="minorHAnsi"/>
          <w:sz w:val="20"/>
          <w:szCs w:val="20"/>
        </w:rPr>
        <w:t xml:space="preserve">2. Dokumentacja fotograficzna, jeśli instalacja jest poprowadzona wewnątrz ścian. </w:t>
      </w:r>
    </w:p>
    <w:p w:rsidR="0079435F" w:rsidRPr="009C026B" w:rsidRDefault="0079435F" w:rsidP="009C026B">
      <w:pPr>
        <w:autoSpaceDE w:val="0"/>
        <w:autoSpaceDN w:val="0"/>
        <w:adjustRightInd w:val="0"/>
        <w:spacing w:after="0" w:line="240" w:lineRule="auto"/>
        <w:jc w:val="both"/>
        <w:rPr>
          <w:rFonts w:cstheme="minorHAnsi"/>
          <w:sz w:val="20"/>
          <w:szCs w:val="20"/>
        </w:rPr>
      </w:pPr>
    </w:p>
    <w:p w:rsidR="0079435F" w:rsidRPr="0079435F" w:rsidRDefault="0079435F" w:rsidP="009C026B">
      <w:pPr>
        <w:autoSpaceDE w:val="0"/>
        <w:autoSpaceDN w:val="0"/>
        <w:adjustRightInd w:val="0"/>
        <w:spacing w:after="0" w:line="240" w:lineRule="auto"/>
        <w:jc w:val="both"/>
        <w:rPr>
          <w:rFonts w:cstheme="minorHAnsi"/>
          <w:sz w:val="20"/>
          <w:szCs w:val="20"/>
          <w:u w:val="single"/>
        </w:rPr>
      </w:pPr>
      <w:r w:rsidRPr="0079435F">
        <w:rPr>
          <w:rFonts w:cstheme="minorHAnsi"/>
          <w:sz w:val="20"/>
          <w:szCs w:val="20"/>
          <w:u w:val="single"/>
        </w:rPr>
        <w:t xml:space="preserve">Wentylacja mechaniczna z odzyskiem ciepła </w:t>
      </w:r>
    </w:p>
    <w:p w:rsidR="0079435F" w:rsidRPr="0079435F" w:rsidRDefault="0079435F" w:rsidP="009C026B">
      <w:pPr>
        <w:autoSpaceDE w:val="0"/>
        <w:autoSpaceDN w:val="0"/>
        <w:adjustRightInd w:val="0"/>
        <w:spacing w:after="0" w:line="240" w:lineRule="auto"/>
        <w:jc w:val="both"/>
        <w:rPr>
          <w:rFonts w:cstheme="minorHAnsi"/>
          <w:sz w:val="20"/>
          <w:szCs w:val="20"/>
        </w:rPr>
      </w:pPr>
      <w:r w:rsidRPr="0079435F">
        <w:rPr>
          <w:rFonts w:cstheme="minorHAnsi"/>
          <w:sz w:val="20"/>
          <w:szCs w:val="20"/>
        </w:rPr>
        <w:t xml:space="preserve">1. Karta/y produktu zamontowanego urządzenia / urządzeń potwierdzająca spełnienie wymagań technicznych określonych w załączniku nr 1 do Programu. </w:t>
      </w:r>
    </w:p>
    <w:p w:rsidR="0079435F" w:rsidRPr="0079435F" w:rsidRDefault="0079435F" w:rsidP="009C026B">
      <w:pPr>
        <w:autoSpaceDE w:val="0"/>
        <w:autoSpaceDN w:val="0"/>
        <w:adjustRightInd w:val="0"/>
        <w:spacing w:after="0" w:line="240" w:lineRule="auto"/>
        <w:jc w:val="both"/>
        <w:rPr>
          <w:rFonts w:cstheme="minorHAnsi"/>
          <w:sz w:val="20"/>
          <w:szCs w:val="20"/>
        </w:rPr>
      </w:pPr>
      <w:r w:rsidRPr="0079435F">
        <w:rPr>
          <w:rFonts w:cstheme="minorHAnsi"/>
          <w:sz w:val="20"/>
          <w:szCs w:val="20"/>
        </w:rPr>
        <w:t xml:space="preserve">2. Etykieta energetyczna (lub zdjęcie etykiety w przypadku, gdy została naklejona na piec). </w:t>
      </w:r>
    </w:p>
    <w:p w:rsidR="0079435F" w:rsidRPr="0079435F" w:rsidRDefault="0079435F" w:rsidP="009C026B">
      <w:pPr>
        <w:autoSpaceDE w:val="0"/>
        <w:autoSpaceDN w:val="0"/>
        <w:adjustRightInd w:val="0"/>
        <w:spacing w:after="0" w:line="240" w:lineRule="auto"/>
        <w:jc w:val="both"/>
        <w:rPr>
          <w:rFonts w:cstheme="minorHAnsi"/>
          <w:sz w:val="20"/>
          <w:szCs w:val="20"/>
        </w:rPr>
      </w:pPr>
      <w:r w:rsidRPr="0079435F">
        <w:rPr>
          <w:rFonts w:cstheme="minorHAnsi"/>
          <w:sz w:val="20"/>
          <w:szCs w:val="20"/>
        </w:rPr>
        <w:t xml:space="preserve">3. Protokół odbioru montażu wentylacji mechanicznej z odzyskiem ciepła / protokół montażu rekuperatorów ściennych (zgodnie z dostępnym wzorem). </w:t>
      </w:r>
    </w:p>
    <w:p w:rsidR="0079435F" w:rsidRPr="0079435F" w:rsidRDefault="0079435F" w:rsidP="009C026B">
      <w:pPr>
        <w:autoSpaceDE w:val="0"/>
        <w:autoSpaceDN w:val="0"/>
        <w:adjustRightInd w:val="0"/>
        <w:spacing w:after="0" w:line="240" w:lineRule="auto"/>
        <w:jc w:val="both"/>
        <w:rPr>
          <w:rFonts w:cstheme="minorHAnsi"/>
          <w:sz w:val="20"/>
          <w:szCs w:val="20"/>
        </w:rPr>
      </w:pPr>
      <w:r w:rsidRPr="0079435F">
        <w:rPr>
          <w:rFonts w:cstheme="minorHAnsi"/>
          <w:sz w:val="20"/>
          <w:szCs w:val="20"/>
        </w:rPr>
        <w:t xml:space="preserve">4. Zdjęcie tabliczki znamionowej rekuperatora – srebrna lub biała naklejka z numerem urządzenia. </w:t>
      </w:r>
    </w:p>
    <w:p w:rsidR="0079435F" w:rsidRPr="0079435F" w:rsidRDefault="0079435F" w:rsidP="009C026B">
      <w:pPr>
        <w:autoSpaceDE w:val="0"/>
        <w:autoSpaceDN w:val="0"/>
        <w:adjustRightInd w:val="0"/>
        <w:spacing w:after="0" w:line="240" w:lineRule="auto"/>
        <w:jc w:val="both"/>
        <w:rPr>
          <w:rFonts w:cstheme="minorHAnsi"/>
          <w:sz w:val="20"/>
          <w:szCs w:val="20"/>
        </w:rPr>
      </w:pPr>
      <w:r w:rsidRPr="0079435F">
        <w:rPr>
          <w:rFonts w:cstheme="minorHAnsi"/>
          <w:sz w:val="20"/>
          <w:szCs w:val="20"/>
        </w:rPr>
        <w:t xml:space="preserve">5. Karta gwarancyjna. </w:t>
      </w:r>
    </w:p>
    <w:p w:rsidR="0079435F" w:rsidRPr="009C026B" w:rsidRDefault="0079435F" w:rsidP="009C026B">
      <w:pPr>
        <w:autoSpaceDE w:val="0"/>
        <w:autoSpaceDN w:val="0"/>
        <w:adjustRightInd w:val="0"/>
        <w:spacing w:after="0" w:line="240" w:lineRule="auto"/>
        <w:jc w:val="both"/>
        <w:rPr>
          <w:rFonts w:cstheme="minorHAnsi"/>
          <w:sz w:val="20"/>
          <w:szCs w:val="20"/>
        </w:rPr>
      </w:pPr>
    </w:p>
    <w:p w:rsidR="0079435F" w:rsidRPr="0079435F" w:rsidRDefault="0079435F" w:rsidP="009C026B">
      <w:pPr>
        <w:autoSpaceDE w:val="0"/>
        <w:autoSpaceDN w:val="0"/>
        <w:adjustRightInd w:val="0"/>
        <w:spacing w:after="0" w:line="240" w:lineRule="auto"/>
        <w:jc w:val="both"/>
        <w:rPr>
          <w:rFonts w:cstheme="minorHAnsi"/>
          <w:sz w:val="20"/>
          <w:szCs w:val="20"/>
          <w:u w:val="single"/>
        </w:rPr>
      </w:pPr>
      <w:r w:rsidRPr="0079435F">
        <w:rPr>
          <w:rFonts w:cstheme="minorHAnsi"/>
          <w:sz w:val="20"/>
          <w:szCs w:val="20"/>
          <w:u w:val="single"/>
        </w:rPr>
        <w:t xml:space="preserve">Dokumentacja projektowa </w:t>
      </w:r>
    </w:p>
    <w:p w:rsidR="0079435F" w:rsidRPr="0079435F" w:rsidRDefault="0079435F" w:rsidP="009C026B">
      <w:pPr>
        <w:autoSpaceDE w:val="0"/>
        <w:autoSpaceDN w:val="0"/>
        <w:adjustRightInd w:val="0"/>
        <w:spacing w:after="0" w:line="240" w:lineRule="auto"/>
        <w:jc w:val="both"/>
        <w:rPr>
          <w:rFonts w:cstheme="minorHAnsi"/>
          <w:sz w:val="20"/>
          <w:szCs w:val="20"/>
        </w:rPr>
      </w:pPr>
      <w:r w:rsidRPr="0079435F">
        <w:rPr>
          <w:rFonts w:cstheme="minorHAnsi"/>
          <w:sz w:val="20"/>
          <w:szCs w:val="20"/>
        </w:rPr>
        <w:t xml:space="preserve">1. Kserokopia dokumentacji, której koszt podlega dofinansowaniu zgodnie z katalogiem kosztów kwalifikowanych określonych w załączniku nr 1 do Programu. </w:t>
      </w:r>
    </w:p>
    <w:p w:rsidR="0079435F" w:rsidRPr="009C026B" w:rsidRDefault="0079435F" w:rsidP="009C026B">
      <w:pPr>
        <w:autoSpaceDE w:val="0"/>
        <w:autoSpaceDN w:val="0"/>
        <w:adjustRightInd w:val="0"/>
        <w:spacing w:after="0" w:line="240" w:lineRule="auto"/>
        <w:jc w:val="both"/>
        <w:rPr>
          <w:rFonts w:cstheme="minorHAnsi"/>
          <w:sz w:val="20"/>
          <w:szCs w:val="20"/>
        </w:rPr>
      </w:pPr>
    </w:p>
    <w:p w:rsidR="0079435F" w:rsidRPr="0079435F" w:rsidRDefault="0079435F" w:rsidP="009C026B">
      <w:pPr>
        <w:autoSpaceDE w:val="0"/>
        <w:autoSpaceDN w:val="0"/>
        <w:adjustRightInd w:val="0"/>
        <w:spacing w:after="0" w:line="240" w:lineRule="auto"/>
        <w:jc w:val="both"/>
        <w:rPr>
          <w:rFonts w:cstheme="minorHAnsi"/>
          <w:sz w:val="20"/>
          <w:szCs w:val="20"/>
          <w:u w:val="single"/>
        </w:rPr>
      </w:pPr>
      <w:r w:rsidRPr="0079435F">
        <w:rPr>
          <w:rFonts w:cstheme="minorHAnsi"/>
          <w:sz w:val="20"/>
          <w:szCs w:val="20"/>
          <w:u w:val="single"/>
        </w:rPr>
        <w:t xml:space="preserve">Stolarka okienna i drzwiowa </w:t>
      </w:r>
    </w:p>
    <w:p w:rsidR="0079435F" w:rsidRPr="0079435F" w:rsidRDefault="0079435F" w:rsidP="009C026B">
      <w:pPr>
        <w:autoSpaceDE w:val="0"/>
        <w:autoSpaceDN w:val="0"/>
        <w:adjustRightInd w:val="0"/>
        <w:spacing w:after="0" w:line="240" w:lineRule="auto"/>
        <w:jc w:val="both"/>
        <w:rPr>
          <w:rFonts w:cstheme="minorHAnsi"/>
          <w:sz w:val="20"/>
          <w:szCs w:val="20"/>
        </w:rPr>
      </w:pPr>
      <w:r w:rsidRPr="0079435F">
        <w:rPr>
          <w:rFonts w:cstheme="minorHAnsi"/>
          <w:sz w:val="20"/>
          <w:szCs w:val="20"/>
        </w:rPr>
        <w:t xml:space="preserve">1. Karta produktu lub inny dokument potwierdzający spełnienie wymagań technicznych określonych w załączniku nr 1 do Programu, tj.: </w:t>
      </w:r>
    </w:p>
    <w:p w:rsidR="0079435F" w:rsidRPr="0079435F" w:rsidRDefault="0079435F" w:rsidP="009C026B">
      <w:pPr>
        <w:autoSpaceDE w:val="0"/>
        <w:autoSpaceDN w:val="0"/>
        <w:adjustRightInd w:val="0"/>
        <w:spacing w:after="0" w:line="240" w:lineRule="auto"/>
        <w:jc w:val="both"/>
        <w:rPr>
          <w:rFonts w:cstheme="minorHAnsi"/>
          <w:sz w:val="20"/>
          <w:szCs w:val="20"/>
        </w:rPr>
      </w:pPr>
      <w:r w:rsidRPr="0079435F">
        <w:rPr>
          <w:rFonts w:cstheme="minorHAnsi"/>
          <w:sz w:val="20"/>
          <w:szCs w:val="20"/>
        </w:rPr>
        <w:t xml:space="preserve">− okna, drzwi balkonowe, powierzchnie przezroczyste nieotwieralne – współczynnik </w:t>
      </w:r>
      <w:proofErr w:type="spellStart"/>
      <w:r w:rsidRPr="0079435F">
        <w:rPr>
          <w:rFonts w:cstheme="minorHAnsi"/>
          <w:sz w:val="20"/>
          <w:szCs w:val="20"/>
        </w:rPr>
        <w:t>Uw</w:t>
      </w:r>
      <w:proofErr w:type="spellEnd"/>
      <w:r w:rsidRPr="0079435F">
        <w:rPr>
          <w:rFonts w:cstheme="minorHAnsi"/>
          <w:sz w:val="20"/>
          <w:szCs w:val="20"/>
        </w:rPr>
        <w:t xml:space="preserve"> ≤ 0,9 [W/(m2K)] </w:t>
      </w:r>
    </w:p>
    <w:p w:rsidR="0079435F" w:rsidRPr="0079435F" w:rsidRDefault="0079435F" w:rsidP="009C026B">
      <w:pPr>
        <w:autoSpaceDE w:val="0"/>
        <w:autoSpaceDN w:val="0"/>
        <w:adjustRightInd w:val="0"/>
        <w:spacing w:after="0" w:line="240" w:lineRule="auto"/>
        <w:jc w:val="both"/>
        <w:rPr>
          <w:rFonts w:cstheme="minorHAnsi"/>
          <w:sz w:val="20"/>
          <w:szCs w:val="20"/>
        </w:rPr>
      </w:pPr>
      <w:r w:rsidRPr="0079435F">
        <w:rPr>
          <w:rFonts w:cstheme="minorHAnsi"/>
          <w:sz w:val="20"/>
          <w:szCs w:val="20"/>
        </w:rPr>
        <w:t xml:space="preserve">− okna połaciowe – współczynnik </w:t>
      </w:r>
      <w:proofErr w:type="spellStart"/>
      <w:r w:rsidRPr="0079435F">
        <w:rPr>
          <w:rFonts w:cstheme="minorHAnsi"/>
          <w:sz w:val="20"/>
          <w:szCs w:val="20"/>
        </w:rPr>
        <w:t>Uw</w:t>
      </w:r>
      <w:proofErr w:type="spellEnd"/>
      <w:r w:rsidRPr="0079435F">
        <w:rPr>
          <w:rFonts w:cstheme="minorHAnsi"/>
          <w:sz w:val="20"/>
          <w:szCs w:val="20"/>
        </w:rPr>
        <w:t xml:space="preserve"> ≤ 1,1 [W/(m2K)] </w:t>
      </w:r>
    </w:p>
    <w:p w:rsidR="0079435F" w:rsidRPr="0079435F" w:rsidRDefault="0079435F" w:rsidP="009C026B">
      <w:pPr>
        <w:autoSpaceDE w:val="0"/>
        <w:autoSpaceDN w:val="0"/>
        <w:adjustRightInd w:val="0"/>
        <w:spacing w:after="0" w:line="240" w:lineRule="auto"/>
        <w:jc w:val="both"/>
        <w:rPr>
          <w:rFonts w:cstheme="minorHAnsi"/>
          <w:sz w:val="20"/>
          <w:szCs w:val="20"/>
        </w:rPr>
      </w:pPr>
      <w:r w:rsidRPr="0079435F">
        <w:rPr>
          <w:rFonts w:cstheme="minorHAnsi"/>
          <w:sz w:val="20"/>
          <w:szCs w:val="20"/>
        </w:rPr>
        <w:t xml:space="preserve">− drzwi wejściowe – współczynnik U ≤ 1,3 [(W/m2K)] </w:t>
      </w:r>
    </w:p>
    <w:p w:rsidR="0079435F" w:rsidRPr="0079435F" w:rsidRDefault="0079435F" w:rsidP="009C026B">
      <w:pPr>
        <w:autoSpaceDE w:val="0"/>
        <w:autoSpaceDN w:val="0"/>
        <w:adjustRightInd w:val="0"/>
        <w:spacing w:after="0" w:line="240" w:lineRule="auto"/>
        <w:jc w:val="both"/>
        <w:rPr>
          <w:rFonts w:cstheme="minorHAnsi"/>
          <w:sz w:val="20"/>
          <w:szCs w:val="20"/>
        </w:rPr>
      </w:pPr>
      <w:r w:rsidRPr="0079435F">
        <w:rPr>
          <w:rFonts w:cstheme="minorHAnsi"/>
          <w:sz w:val="20"/>
          <w:szCs w:val="20"/>
        </w:rPr>
        <w:t xml:space="preserve">2. Protokół odbioru prac (zgodnie z dostępnym wzorem) – protokół odbioru prac powinien potwierdzać, że wymiana stolarki dotyczy pomieszczeń ogrzewanych. </w:t>
      </w:r>
    </w:p>
    <w:p w:rsidR="0079435F" w:rsidRPr="0079435F" w:rsidRDefault="0079435F" w:rsidP="009C026B">
      <w:pPr>
        <w:autoSpaceDE w:val="0"/>
        <w:autoSpaceDN w:val="0"/>
        <w:adjustRightInd w:val="0"/>
        <w:spacing w:after="0" w:line="240" w:lineRule="auto"/>
        <w:jc w:val="both"/>
        <w:rPr>
          <w:rFonts w:cstheme="minorHAnsi"/>
          <w:sz w:val="20"/>
          <w:szCs w:val="20"/>
        </w:rPr>
      </w:pPr>
      <w:r w:rsidRPr="0079435F">
        <w:rPr>
          <w:rFonts w:cstheme="minorHAnsi"/>
          <w:sz w:val="20"/>
          <w:szCs w:val="20"/>
        </w:rPr>
        <w:t xml:space="preserve">3. Z załączonych dokumentów winien wynikać wymiar zamontowanej stolarki (dla każdej sztuki). </w:t>
      </w:r>
    </w:p>
    <w:p w:rsidR="009C026B" w:rsidRPr="009C026B" w:rsidRDefault="009C026B" w:rsidP="009C026B">
      <w:pPr>
        <w:autoSpaceDE w:val="0"/>
        <w:autoSpaceDN w:val="0"/>
        <w:adjustRightInd w:val="0"/>
        <w:spacing w:after="18" w:line="240" w:lineRule="auto"/>
        <w:jc w:val="both"/>
        <w:rPr>
          <w:rFonts w:cstheme="minorHAnsi"/>
          <w:sz w:val="20"/>
          <w:szCs w:val="20"/>
        </w:rPr>
      </w:pPr>
    </w:p>
    <w:p w:rsidR="00A93227" w:rsidRDefault="0079435F" w:rsidP="009C026B">
      <w:pPr>
        <w:autoSpaceDE w:val="0"/>
        <w:autoSpaceDN w:val="0"/>
        <w:adjustRightInd w:val="0"/>
        <w:spacing w:after="18" w:line="240" w:lineRule="auto"/>
        <w:jc w:val="both"/>
        <w:rPr>
          <w:rFonts w:cstheme="minorHAnsi"/>
          <w:color w:val="FF0000"/>
          <w:sz w:val="20"/>
          <w:szCs w:val="20"/>
        </w:rPr>
      </w:pPr>
      <w:r w:rsidRPr="009C026B">
        <w:rPr>
          <w:rFonts w:cstheme="minorHAnsi"/>
          <w:color w:val="FF0000"/>
          <w:sz w:val="20"/>
          <w:szCs w:val="20"/>
        </w:rPr>
        <w:t>Uwaga: Wszystkie kserokopie opisać za zgodność z oryginałem i opatrzyć podpisem Beneficjenta.</w:t>
      </w:r>
    </w:p>
    <w:p w:rsidR="00A93227" w:rsidRDefault="00A93227">
      <w:pPr>
        <w:rPr>
          <w:rFonts w:cstheme="minorHAnsi"/>
          <w:color w:val="FF0000"/>
          <w:sz w:val="20"/>
          <w:szCs w:val="20"/>
        </w:rPr>
      </w:pPr>
      <w:r>
        <w:rPr>
          <w:rFonts w:cstheme="minorHAnsi"/>
          <w:color w:val="FF0000"/>
          <w:sz w:val="20"/>
          <w:szCs w:val="20"/>
        </w:rPr>
        <w:br w:type="page"/>
      </w:r>
    </w:p>
    <w:p w:rsidR="00A93227" w:rsidRPr="00A93227" w:rsidRDefault="00A93227" w:rsidP="00A93227">
      <w:pPr>
        <w:autoSpaceDE w:val="0"/>
        <w:autoSpaceDN w:val="0"/>
        <w:adjustRightInd w:val="0"/>
        <w:spacing w:after="0" w:line="240" w:lineRule="auto"/>
        <w:rPr>
          <w:rFonts w:ascii="Calibri" w:hAnsi="Calibri" w:cs="Calibri"/>
          <w:color w:val="000000"/>
        </w:rPr>
      </w:pPr>
      <w:r>
        <w:rPr>
          <w:rFonts w:ascii="Calibri" w:hAnsi="Calibri" w:cs="Calibri"/>
          <w:b/>
          <w:bCs/>
          <w:color w:val="000000"/>
        </w:rPr>
        <w:lastRenderedPageBreak/>
        <w:t>Za</w:t>
      </w:r>
      <w:r w:rsidRPr="00A93227">
        <w:rPr>
          <w:rFonts w:ascii="Calibri" w:hAnsi="Calibri" w:cs="Calibri"/>
          <w:b/>
          <w:bCs/>
          <w:color w:val="000000"/>
        </w:rPr>
        <w:t xml:space="preserve">łącznik Nr 3 do wniosku o płatność </w:t>
      </w:r>
      <w:r w:rsidRPr="00A93227">
        <w:rPr>
          <w:rFonts w:ascii="Calibri" w:hAnsi="Calibri" w:cs="Calibri"/>
          <w:color w:val="000000"/>
        </w:rPr>
        <w:t xml:space="preserve">– Wzór protokołu odbioru prac wykonawcy </w:t>
      </w:r>
    </w:p>
    <w:p w:rsidR="00A93227" w:rsidRDefault="00A93227" w:rsidP="00A93227">
      <w:pPr>
        <w:autoSpaceDE w:val="0"/>
        <w:autoSpaceDN w:val="0"/>
        <w:adjustRightInd w:val="0"/>
        <w:spacing w:after="0" w:line="240" w:lineRule="auto"/>
        <w:rPr>
          <w:rFonts w:ascii="Calibri" w:hAnsi="Calibri" w:cs="Calibri"/>
          <w:b/>
          <w:bCs/>
          <w:color w:val="000000"/>
        </w:rPr>
      </w:pPr>
    </w:p>
    <w:p w:rsidR="00A93227" w:rsidRPr="00A93227" w:rsidRDefault="00A93227" w:rsidP="00A93227">
      <w:pPr>
        <w:autoSpaceDE w:val="0"/>
        <w:autoSpaceDN w:val="0"/>
        <w:adjustRightInd w:val="0"/>
        <w:spacing w:after="0" w:line="240" w:lineRule="auto"/>
        <w:jc w:val="center"/>
        <w:rPr>
          <w:rFonts w:ascii="Calibri" w:hAnsi="Calibri" w:cs="Calibri"/>
          <w:b/>
          <w:color w:val="000000"/>
        </w:rPr>
      </w:pPr>
      <w:r w:rsidRPr="00A93227">
        <w:rPr>
          <w:rFonts w:ascii="Calibri" w:hAnsi="Calibri" w:cs="Calibri"/>
          <w:b/>
          <w:bCs/>
          <w:color w:val="000000"/>
        </w:rPr>
        <w:t>Protokół odbioru prac wykonawcy</w:t>
      </w:r>
    </w:p>
    <w:p w:rsidR="00A93227" w:rsidRPr="00A93227" w:rsidRDefault="00A93227" w:rsidP="00A93227">
      <w:pPr>
        <w:autoSpaceDE w:val="0"/>
        <w:autoSpaceDN w:val="0"/>
        <w:adjustRightInd w:val="0"/>
        <w:spacing w:after="0" w:line="240" w:lineRule="auto"/>
        <w:jc w:val="center"/>
        <w:rPr>
          <w:rFonts w:ascii="Calibri" w:hAnsi="Calibri" w:cs="Calibri"/>
          <w:b/>
          <w:color w:val="000000"/>
        </w:rPr>
      </w:pPr>
      <w:r w:rsidRPr="00A93227">
        <w:rPr>
          <w:rFonts w:ascii="Calibri" w:hAnsi="Calibri" w:cs="Calibri"/>
          <w:b/>
          <w:color w:val="000000"/>
        </w:rPr>
        <w:t xml:space="preserve">w ramach Programu Priorytetowego „Ciepłe Mieszkanie” na terenie </w:t>
      </w:r>
      <w:r w:rsidR="00DC526C">
        <w:rPr>
          <w:rFonts w:ascii="Calibri" w:hAnsi="Calibri" w:cs="Calibri"/>
          <w:b/>
          <w:color w:val="000000"/>
        </w:rPr>
        <w:t xml:space="preserve">Miasta i </w:t>
      </w:r>
      <w:r w:rsidRPr="00A93227">
        <w:rPr>
          <w:rFonts w:ascii="Calibri" w:hAnsi="Calibri" w:cs="Calibri"/>
          <w:b/>
          <w:color w:val="000000"/>
        </w:rPr>
        <w:t xml:space="preserve">Gminy </w:t>
      </w:r>
      <w:r w:rsidR="00DC526C">
        <w:rPr>
          <w:rFonts w:ascii="Calibri" w:hAnsi="Calibri" w:cs="Calibri"/>
          <w:b/>
          <w:color w:val="000000"/>
        </w:rPr>
        <w:t>Chodecz</w:t>
      </w:r>
    </w:p>
    <w:p w:rsidR="0079435F" w:rsidRDefault="00A93227" w:rsidP="00A93227">
      <w:pPr>
        <w:autoSpaceDE w:val="0"/>
        <w:autoSpaceDN w:val="0"/>
        <w:adjustRightInd w:val="0"/>
        <w:spacing w:after="18" w:line="240" w:lineRule="auto"/>
        <w:jc w:val="center"/>
        <w:rPr>
          <w:rFonts w:ascii="Calibri" w:hAnsi="Calibri" w:cs="Calibri"/>
          <w:color w:val="000000"/>
        </w:rPr>
      </w:pPr>
      <w:r w:rsidRPr="00A93227">
        <w:rPr>
          <w:rFonts w:ascii="Calibri" w:hAnsi="Calibri" w:cs="Calibri"/>
          <w:color w:val="000000"/>
        </w:rPr>
        <w:t>(wypełniać drukowanymi literami)</w:t>
      </w:r>
    </w:p>
    <w:p w:rsidR="00DC526C" w:rsidRDefault="00DC526C" w:rsidP="00A93227">
      <w:pPr>
        <w:autoSpaceDE w:val="0"/>
        <w:autoSpaceDN w:val="0"/>
        <w:adjustRightInd w:val="0"/>
        <w:spacing w:after="18" w:line="240" w:lineRule="auto"/>
        <w:jc w:val="center"/>
        <w:rPr>
          <w:rFonts w:cstheme="minorHAnsi"/>
          <w:color w:val="FF0000"/>
        </w:rPr>
      </w:pPr>
    </w:p>
    <w:p w:rsidR="00DC526C" w:rsidRPr="00DC526C" w:rsidRDefault="00DC526C" w:rsidP="00DC526C">
      <w:pPr>
        <w:autoSpaceDE w:val="0"/>
        <w:autoSpaceDN w:val="0"/>
        <w:adjustRightInd w:val="0"/>
        <w:spacing w:after="18" w:line="240" w:lineRule="auto"/>
        <w:rPr>
          <w:b/>
          <w:sz w:val="20"/>
          <w:szCs w:val="20"/>
        </w:rPr>
      </w:pPr>
      <w:r w:rsidRPr="00DC526C">
        <w:rPr>
          <w:b/>
          <w:sz w:val="20"/>
          <w:szCs w:val="20"/>
        </w:rPr>
        <w:t>A. DANE OGÓLNE</w:t>
      </w:r>
    </w:p>
    <w:tbl>
      <w:tblPr>
        <w:tblStyle w:val="Tabela-Siatka"/>
        <w:tblW w:w="0" w:type="auto"/>
        <w:tblLook w:val="04A0" w:firstRow="1" w:lastRow="0" w:firstColumn="1" w:lastColumn="0" w:noHBand="0" w:noVBand="1"/>
      </w:tblPr>
      <w:tblGrid>
        <w:gridCol w:w="3397"/>
        <w:gridCol w:w="5663"/>
      </w:tblGrid>
      <w:tr w:rsidR="00DC526C" w:rsidRPr="00DC526C" w:rsidTr="00DC526C">
        <w:tc>
          <w:tcPr>
            <w:tcW w:w="3397" w:type="dxa"/>
          </w:tcPr>
          <w:p w:rsidR="00DC526C" w:rsidRPr="00DC526C" w:rsidRDefault="00DC526C" w:rsidP="00DC526C">
            <w:pPr>
              <w:autoSpaceDE w:val="0"/>
              <w:autoSpaceDN w:val="0"/>
              <w:adjustRightInd w:val="0"/>
              <w:spacing w:before="60" w:after="60"/>
              <w:rPr>
                <w:rFonts w:cstheme="minorHAnsi"/>
                <w:sz w:val="20"/>
                <w:szCs w:val="20"/>
              </w:rPr>
            </w:pPr>
            <w:r w:rsidRPr="00DC526C">
              <w:rPr>
                <w:rFonts w:cstheme="minorHAnsi"/>
                <w:sz w:val="20"/>
                <w:szCs w:val="20"/>
              </w:rPr>
              <w:t>Numer umowy o dofinansowanie:</w:t>
            </w:r>
          </w:p>
        </w:tc>
        <w:tc>
          <w:tcPr>
            <w:tcW w:w="5663" w:type="dxa"/>
          </w:tcPr>
          <w:p w:rsidR="00DC526C" w:rsidRPr="00DC526C" w:rsidRDefault="00DC526C" w:rsidP="00DC526C">
            <w:pPr>
              <w:autoSpaceDE w:val="0"/>
              <w:autoSpaceDN w:val="0"/>
              <w:adjustRightInd w:val="0"/>
              <w:spacing w:before="60" w:after="60"/>
              <w:rPr>
                <w:rFonts w:cstheme="minorHAnsi"/>
                <w:sz w:val="20"/>
                <w:szCs w:val="20"/>
              </w:rPr>
            </w:pPr>
          </w:p>
        </w:tc>
      </w:tr>
    </w:tbl>
    <w:p w:rsidR="00DC526C" w:rsidRDefault="00DC526C" w:rsidP="00DC526C">
      <w:pPr>
        <w:autoSpaceDE w:val="0"/>
        <w:autoSpaceDN w:val="0"/>
        <w:adjustRightInd w:val="0"/>
        <w:spacing w:after="18" w:line="240" w:lineRule="auto"/>
        <w:rPr>
          <w:rFonts w:cstheme="minorHAnsi"/>
        </w:rPr>
      </w:pPr>
    </w:p>
    <w:tbl>
      <w:tblPr>
        <w:tblStyle w:val="Tabela-Siatka"/>
        <w:tblW w:w="0" w:type="auto"/>
        <w:tblLook w:val="04A0" w:firstRow="1" w:lastRow="0" w:firstColumn="1" w:lastColumn="0" w:noHBand="0" w:noVBand="1"/>
      </w:tblPr>
      <w:tblGrid>
        <w:gridCol w:w="2263"/>
        <w:gridCol w:w="3328"/>
        <w:gridCol w:w="3469"/>
      </w:tblGrid>
      <w:tr w:rsidR="00DC526C" w:rsidRPr="00DC526C" w:rsidTr="00DC526C">
        <w:tc>
          <w:tcPr>
            <w:tcW w:w="2263" w:type="dxa"/>
          </w:tcPr>
          <w:p w:rsidR="00DC526C" w:rsidRPr="00DC526C" w:rsidRDefault="00DC526C" w:rsidP="00DC526C">
            <w:pPr>
              <w:pStyle w:val="Default"/>
              <w:spacing w:before="60" w:after="60"/>
              <w:rPr>
                <w:sz w:val="18"/>
                <w:szCs w:val="18"/>
              </w:rPr>
            </w:pPr>
            <w:r w:rsidRPr="00DC526C">
              <w:rPr>
                <w:sz w:val="18"/>
                <w:szCs w:val="18"/>
              </w:rPr>
              <w:t xml:space="preserve">Data i miejsce sporządzenia protokołu </w:t>
            </w:r>
          </w:p>
        </w:tc>
        <w:tc>
          <w:tcPr>
            <w:tcW w:w="6797" w:type="dxa"/>
            <w:gridSpan w:val="2"/>
          </w:tcPr>
          <w:p w:rsidR="00DC526C" w:rsidRPr="00DC526C" w:rsidRDefault="00DC526C" w:rsidP="00DC526C">
            <w:pPr>
              <w:autoSpaceDE w:val="0"/>
              <w:autoSpaceDN w:val="0"/>
              <w:adjustRightInd w:val="0"/>
              <w:spacing w:before="60" w:after="60"/>
              <w:rPr>
                <w:rFonts w:cstheme="minorHAnsi"/>
                <w:sz w:val="18"/>
                <w:szCs w:val="18"/>
              </w:rPr>
            </w:pPr>
          </w:p>
        </w:tc>
      </w:tr>
      <w:tr w:rsidR="00DC526C" w:rsidRPr="00DC526C" w:rsidTr="00DC526C">
        <w:tc>
          <w:tcPr>
            <w:tcW w:w="2263" w:type="dxa"/>
          </w:tcPr>
          <w:p w:rsidR="00DC526C" w:rsidRPr="00DC526C" w:rsidRDefault="00DC526C" w:rsidP="00DC526C">
            <w:pPr>
              <w:pStyle w:val="Default"/>
              <w:spacing w:before="60" w:after="60"/>
              <w:rPr>
                <w:sz w:val="18"/>
                <w:szCs w:val="18"/>
              </w:rPr>
            </w:pPr>
            <w:r w:rsidRPr="00DC526C">
              <w:rPr>
                <w:sz w:val="18"/>
                <w:szCs w:val="18"/>
              </w:rPr>
              <w:t xml:space="preserve">Termin wykonania prac (wpisać datę rozpoczęcia i zakończenia) </w:t>
            </w:r>
          </w:p>
        </w:tc>
        <w:tc>
          <w:tcPr>
            <w:tcW w:w="3328" w:type="dxa"/>
          </w:tcPr>
          <w:p w:rsidR="00DC526C" w:rsidRPr="00DC526C" w:rsidRDefault="00DC526C" w:rsidP="00DC526C">
            <w:pPr>
              <w:pStyle w:val="Default"/>
              <w:spacing w:before="60" w:after="60"/>
              <w:rPr>
                <w:sz w:val="18"/>
                <w:szCs w:val="18"/>
              </w:rPr>
            </w:pPr>
            <w:r w:rsidRPr="00DC526C">
              <w:rPr>
                <w:sz w:val="18"/>
                <w:szCs w:val="18"/>
              </w:rPr>
              <w:t>Data rozpoczęcia:</w:t>
            </w:r>
          </w:p>
          <w:p w:rsidR="00DC526C" w:rsidRPr="00DC526C" w:rsidRDefault="00DC526C" w:rsidP="00DC526C">
            <w:pPr>
              <w:autoSpaceDE w:val="0"/>
              <w:autoSpaceDN w:val="0"/>
              <w:adjustRightInd w:val="0"/>
              <w:spacing w:before="60" w:after="60"/>
              <w:rPr>
                <w:rFonts w:cstheme="minorHAnsi"/>
                <w:sz w:val="18"/>
                <w:szCs w:val="18"/>
              </w:rPr>
            </w:pPr>
          </w:p>
        </w:tc>
        <w:tc>
          <w:tcPr>
            <w:tcW w:w="3469" w:type="dxa"/>
          </w:tcPr>
          <w:p w:rsidR="00DC526C" w:rsidRPr="00DC526C" w:rsidRDefault="00DC526C" w:rsidP="00DC526C">
            <w:pPr>
              <w:pStyle w:val="Default"/>
              <w:spacing w:before="60" w:after="60"/>
              <w:rPr>
                <w:sz w:val="18"/>
                <w:szCs w:val="18"/>
              </w:rPr>
            </w:pPr>
            <w:r w:rsidRPr="00DC526C">
              <w:rPr>
                <w:sz w:val="18"/>
                <w:szCs w:val="18"/>
              </w:rPr>
              <w:t>Data zakończenia:</w:t>
            </w:r>
          </w:p>
        </w:tc>
      </w:tr>
      <w:tr w:rsidR="00DC526C" w:rsidRPr="00DC526C" w:rsidTr="00DC526C">
        <w:tc>
          <w:tcPr>
            <w:tcW w:w="2263" w:type="dxa"/>
          </w:tcPr>
          <w:p w:rsidR="00DC526C" w:rsidRPr="00DC526C" w:rsidRDefault="00DC526C" w:rsidP="00DC526C">
            <w:pPr>
              <w:pStyle w:val="Default"/>
              <w:spacing w:before="60" w:after="60"/>
              <w:rPr>
                <w:sz w:val="18"/>
                <w:szCs w:val="18"/>
              </w:rPr>
            </w:pPr>
            <w:r w:rsidRPr="00DC526C">
              <w:rPr>
                <w:sz w:val="18"/>
                <w:szCs w:val="18"/>
              </w:rPr>
              <w:t xml:space="preserve">Adres lokalu mieszkalnego, w którym wykonano prace </w:t>
            </w:r>
          </w:p>
        </w:tc>
        <w:tc>
          <w:tcPr>
            <w:tcW w:w="6797" w:type="dxa"/>
            <w:gridSpan w:val="2"/>
          </w:tcPr>
          <w:p w:rsidR="00DC526C" w:rsidRPr="00DC526C" w:rsidRDefault="00DC526C" w:rsidP="00DC526C">
            <w:pPr>
              <w:autoSpaceDE w:val="0"/>
              <w:autoSpaceDN w:val="0"/>
              <w:adjustRightInd w:val="0"/>
              <w:spacing w:before="60" w:after="60"/>
              <w:rPr>
                <w:rFonts w:cstheme="minorHAnsi"/>
                <w:sz w:val="18"/>
                <w:szCs w:val="18"/>
              </w:rPr>
            </w:pPr>
          </w:p>
        </w:tc>
      </w:tr>
      <w:tr w:rsidR="00DC526C" w:rsidRPr="00DC526C" w:rsidTr="00DC526C">
        <w:tc>
          <w:tcPr>
            <w:tcW w:w="2263" w:type="dxa"/>
          </w:tcPr>
          <w:p w:rsidR="00DC526C" w:rsidRPr="00DC526C" w:rsidRDefault="00DC526C" w:rsidP="00DC526C">
            <w:pPr>
              <w:pStyle w:val="Default"/>
              <w:spacing w:before="60" w:after="60"/>
              <w:rPr>
                <w:sz w:val="18"/>
                <w:szCs w:val="18"/>
              </w:rPr>
            </w:pPr>
            <w:r w:rsidRPr="00DC526C">
              <w:rPr>
                <w:sz w:val="18"/>
                <w:szCs w:val="18"/>
              </w:rPr>
              <w:t xml:space="preserve">Nazwa i adres wykonawcy prac (pieczęć firmowa wykonawcy) </w:t>
            </w:r>
          </w:p>
        </w:tc>
        <w:tc>
          <w:tcPr>
            <w:tcW w:w="6797" w:type="dxa"/>
            <w:gridSpan w:val="2"/>
          </w:tcPr>
          <w:p w:rsidR="00DC526C" w:rsidRPr="00DC526C" w:rsidRDefault="00DC526C" w:rsidP="00DC526C">
            <w:pPr>
              <w:autoSpaceDE w:val="0"/>
              <w:autoSpaceDN w:val="0"/>
              <w:adjustRightInd w:val="0"/>
              <w:spacing w:before="60" w:after="60"/>
              <w:rPr>
                <w:rFonts w:cstheme="minorHAnsi"/>
                <w:sz w:val="18"/>
                <w:szCs w:val="18"/>
              </w:rPr>
            </w:pPr>
          </w:p>
        </w:tc>
      </w:tr>
      <w:tr w:rsidR="00DC526C" w:rsidRPr="00DC526C" w:rsidTr="00DC526C">
        <w:tc>
          <w:tcPr>
            <w:tcW w:w="2263" w:type="dxa"/>
          </w:tcPr>
          <w:p w:rsidR="00DC526C" w:rsidRPr="00DC526C" w:rsidRDefault="00DC526C" w:rsidP="00DC526C">
            <w:pPr>
              <w:pStyle w:val="Default"/>
              <w:spacing w:before="60" w:after="60"/>
              <w:rPr>
                <w:sz w:val="18"/>
                <w:szCs w:val="18"/>
              </w:rPr>
            </w:pPr>
            <w:r w:rsidRPr="00DC526C">
              <w:rPr>
                <w:sz w:val="18"/>
                <w:szCs w:val="18"/>
              </w:rPr>
              <w:t xml:space="preserve">Imię i nazwisko odbiorcy prac (Beneficjenta) </w:t>
            </w:r>
          </w:p>
        </w:tc>
        <w:tc>
          <w:tcPr>
            <w:tcW w:w="6797" w:type="dxa"/>
            <w:gridSpan w:val="2"/>
          </w:tcPr>
          <w:p w:rsidR="00DC526C" w:rsidRPr="00DC526C" w:rsidRDefault="00DC526C" w:rsidP="00DC526C">
            <w:pPr>
              <w:autoSpaceDE w:val="0"/>
              <w:autoSpaceDN w:val="0"/>
              <w:adjustRightInd w:val="0"/>
              <w:spacing w:before="60" w:after="60"/>
              <w:rPr>
                <w:rFonts w:cstheme="minorHAnsi"/>
                <w:sz w:val="18"/>
                <w:szCs w:val="18"/>
              </w:rPr>
            </w:pPr>
          </w:p>
        </w:tc>
      </w:tr>
    </w:tbl>
    <w:p w:rsidR="00DC526C" w:rsidRDefault="00DC526C" w:rsidP="00DC526C">
      <w:pPr>
        <w:autoSpaceDE w:val="0"/>
        <w:autoSpaceDN w:val="0"/>
        <w:adjustRightInd w:val="0"/>
        <w:spacing w:after="18" w:line="240" w:lineRule="auto"/>
        <w:rPr>
          <w:rFonts w:cstheme="minorHAnsi"/>
        </w:rPr>
      </w:pPr>
    </w:p>
    <w:p w:rsidR="00DC526C" w:rsidRPr="00DC526C" w:rsidRDefault="00DC526C" w:rsidP="00DC526C">
      <w:pPr>
        <w:autoSpaceDE w:val="0"/>
        <w:autoSpaceDN w:val="0"/>
        <w:adjustRightInd w:val="0"/>
        <w:spacing w:after="18" w:line="240" w:lineRule="auto"/>
        <w:rPr>
          <w:b/>
          <w:sz w:val="20"/>
          <w:szCs w:val="20"/>
        </w:rPr>
      </w:pPr>
      <w:r w:rsidRPr="00DC526C">
        <w:rPr>
          <w:b/>
          <w:sz w:val="20"/>
          <w:szCs w:val="20"/>
        </w:rPr>
        <w:t>B. ZAKRES WYKONANYCH PRAC</w:t>
      </w:r>
    </w:p>
    <w:tbl>
      <w:tblPr>
        <w:tblStyle w:val="Tabela-Siatka"/>
        <w:tblW w:w="0" w:type="auto"/>
        <w:tblLook w:val="04A0" w:firstRow="1" w:lastRow="0" w:firstColumn="1" w:lastColumn="0" w:noHBand="0" w:noVBand="1"/>
      </w:tblPr>
      <w:tblGrid>
        <w:gridCol w:w="4530"/>
        <w:gridCol w:w="4530"/>
      </w:tblGrid>
      <w:tr w:rsidR="00DC526C" w:rsidTr="00A17FD2">
        <w:tc>
          <w:tcPr>
            <w:tcW w:w="9060" w:type="dxa"/>
            <w:gridSpan w:val="2"/>
          </w:tcPr>
          <w:p w:rsidR="00DC526C" w:rsidRDefault="00DC526C" w:rsidP="00DC526C">
            <w:pPr>
              <w:autoSpaceDE w:val="0"/>
              <w:autoSpaceDN w:val="0"/>
              <w:adjustRightInd w:val="0"/>
              <w:spacing w:before="60" w:after="60"/>
              <w:rPr>
                <w:rFonts w:cstheme="minorHAnsi"/>
              </w:rPr>
            </w:pPr>
            <w:r>
              <w:rPr>
                <w:b/>
                <w:bCs/>
                <w:sz w:val="18"/>
                <w:szCs w:val="18"/>
              </w:rPr>
              <w:t xml:space="preserve">Demontaż źródła ciepła </w:t>
            </w:r>
          </w:p>
        </w:tc>
      </w:tr>
      <w:tr w:rsidR="00DC526C" w:rsidTr="00DC526C">
        <w:tc>
          <w:tcPr>
            <w:tcW w:w="4530" w:type="dxa"/>
          </w:tcPr>
          <w:p w:rsidR="00DC526C" w:rsidRPr="00DC526C" w:rsidRDefault="00DC526C" w:rsidP="00DC526C">
            <w:pPr>
              <w:pStyle w:val="Default"/>
              <w:spacing w:before="60" w:after="60"/>
              <w:rPr>
                <w:sz w:val="18"/>
                <w:szCs w:val="18"/>
              </w:rPr>
            </w:pPr>
            <w:r>
              <w:rPr>
                <w:sz w:val="18"/>
                <w:szCs w:val="18"/>
              </w:rPr>
              <w:t xml:space="preserve">Rodzaje wyłączonych z użytku nieefektywnych źródeł ciepła na paliwo stałe (np. kominek, piec kaflowy, kocioł na węgiel, biomasę, piec wolnostojący typu koza, trzon kuchenny) </w:t>
            </w:r>
          </w:p>
        </w:tc>
        <w:tc>
          <w:tcPr>
            <w:tcW w:w="4530" w:type="dxa"/>
          </w:tcPr>
          <w:p w:rsidR="00DC526C" w:rsidRDefault="00DC526C" w:rsidP="00DC526C">
            <w:pPr>
              <w:pStyle w:val="Default"/>
              <w:spacing w:before="60" w:after="60"/>
              <w:rPr>
                <w:rFonts w:cstheme="minorHAnsi"/>
              </w:rPr>
            </w:pPr>
          </w:p>
        </w:tc>
      </w:tr>
      <w:tr w:rsidR="00DC526C" w:rsidTr="00DC526C">
        <w:tc>
          <w:tcPr>
            <w:tcW w:w="4530" w:type="dxa"/>
          </w:tcPr>
          <w:p w:rsidR="00DC526C" w:rsidRPr="00DC526C" w:rsidRDefault="00DC526C" w:rsidP="00DC526C">
            <w:pPr>
              <w:pStyle w:val="Default"/>
              <w:spacing w:before="60" w:after="60"/>
              <w:rPr>
                <w:sz w:val="18"/>
                <w:szCs w:val="18"/>
              </w:rPr>
            </w:pPr>
            <w:r w:rsidRPr="00DC526C">
              <w:rPr>
                <w:bCs/>
                <w:sz w:val="18"/>
                <w:szCs w:val="18"/>
              </w:rPr>
              <w:t xml:space="preserve">Liczba wyłączonych z użytku źródeł ciepła na paliwo stałe </w:t>
            </w:r>
          </w:p>
        </w:tc>
        <w:tc>
          <w:tcPr>
            <w:tcW w:w="4530" w:type="dxa"/>
          </w:tcPr>
          <w:p w:rsidR="00DC526C" w:rsidRDefault="00DC526C" w:rsidP="00DC526C">
            <w:pPr>
              <w:autoSpaceDE w:val="0"/>
              <w:autoSpaceDN w:val="0"/>
              <w:adjustRightInd w:val="0"/>
              <w:spacing w:before="60" w:after="60"/>
              <w:rPr>
                <w:rFonts w:cstheme="minorHAnsi"/>
              </w:rPr>
            </w:pPr>
          </w:p>
        </w:tc>
      </w:tr>
    </w:tbl>
    <w:p w:rsidR="00DC526C" w:rsidRDefault="00DC526C" w:rsidP="00DC526C">
      <w:pPr>
        <w:autoSpaceDE w:val="0"/>
        <w:autoSpaceDN w:val="0"/>
        <w:adjustRightInd w:val="0"/>
        <w:spacing w:after="18" w:line="240" w:lineRule="auto"/>
        <w:rPr>
          <w:rFonts w:cstheme="minorHAnsi"/>
        </w:rPr>
      </w:pPr>
    </w:p>
    <w:tbl>
      <w:tblPr>
        <w:tblStyle w:val="Tabela-Siatka"/>
        <w:tblW w:w="0" w:type="auto"/>
        <w:tblLook w:val="04A0" w:firstRow="1" w:lastRow="0" w:firstColumn="1" w:lastColumn="0" w:noHBand="0" w:noVBand="1"/>
      </w:tblPr>
      <w:tblGrid>
        <w:gridCol w:w="4815"/>
        <w:gridCol w:w="4245"/>
      </w:tblGrid>
      <w:tr w:rsidR="00DC526C" w:rsidRPr="00DC526C" w:rsidTr="00A17FD2">
        <w:tc>
          <w:tcPr>
            <w:tcW w:w="9060" w:type="dxa"/>
            <w:gridSpan w:val="2"/>
          </w:tcPr>
          <w:p w:rsidR="00DC526C" w:rsidRPr="00DC526C" w:rsidRDefault="00DC526C" w:rsidP="00DC526C">
            <w:pPr>
              <w:pStyle w:val="Default"/>
              <w:spacing w:before="60" w:after="60"/>
              <w:rPr>
                <w:sz w:val="18"/>
                <w:szCs w:val="18"/>
              </w:rPr>
            </w:pPr>
            <w:r w:rsidRPr="00DC526C">
              <w:rPr>
                <w:b/>
                <w:bCs/>
                <w:sz w:val="18"/>
                <w:szCs w:val="18"/>
              </w:rPr>
              <w:t xml:space="preserve">Zakup i montaż nowego źródła ciepła </w:t>
            </w:r>
          </w:p>
        </w:tc>
      </w:tr>
      <w:tr w:rsidR="00DC526C" w:rsidRPr="00DC526C" w:rsidTr="00DC526C">
        <w:tc>
          <w:tcPr>
            <w:tcW w:w="4815" w:type="dxa"/>
          </w:tcPr>
          <w:p w:rsidR="00DC526C" w:rsidRPr="00DC526C" w:rsidRDefault="00DC526C" w:rsidP="00DC526C">
            <w:pPr>
              <w:pStyle w:val="Default"/>
              <w:spacing w:before="60" w:after="60"/>
              <w:rPr>
                <w:sz w:val="18"/>
                <w:szCs w:val="18"/>
              </w:rPr>
            </w:pPr>
            <w:r w:rsidRPr="00DC526C">
              <w:rPr>
                <w:sz w:val="18"/>
                <w:szCs w:val="18"/>
              </w:rPr>
              <w:t xml:space="preserve">Rodzaj nowego źródła ciepła – wpisać zgodnie z kategorią kosztów kwalifikowalnych </w:t>
            </w:r>
          </w:p>
        </w:tc>
        <w:tc>
          <w:tcPr>
            <w:tcW w:w="4245" w:type="dxa"/>
          </w:tcPr>
          <w:p w:rsidR="00DC526C" w:rsidRPr="00DC526C" w:rsidRDefault="00DC526C" w:rsidP="00DC526C">
            <w:pPr>
              <w:autoSpaceDE w:val="0"/>
              <w:autoSpaceDN w:val="0"/>
              <w:adjustRightInd w:val="0"/>
              <w:spacing w:before="60" w:after="60"/>
              <w:rPr>
                <w:rFonts w:cstheme="minorHAnsi"/>
                <w:sz w:val="18"/>
                <w:szCs w:val="18"/>
              </w:rPr>
            </w:pPr>
          </w:p>
        </w:tc>
      </w:tr>
      <w:tr w:rsidR="00DC526C" w:rsidRPr="00DC526C" w:rsidTr="00DC526C">
        <w:tc>
          <w:tcPr>
            <w:tcW w:w="4815" w:type="dxa"/>
          </w:tcPr>
          <w:p w:rsidR="00DC526C" w:rsidRPr="00DC526C" w:rsidRDefault="00DC526C" w:rsidP="00DC526C">
            <w:pPr>
              <w:autoSpaceDE w:val="0"/>
              <w:autoSpaceDN w:val="0"/>
              <w:adjustRightInd w:val="0"/>
              <w:spacing w:before="60" w:after="60"/>
              <w:rPr>
                <w:rFonts w:cstheme="minorHAnsi"/>
                <w:sz w:val="18"/>
                <w:szCs w:val="18"/>
              </w:rPr>
            </w:pPr>
            <w:r w:rsidRPr="00DC526C">
              <w:rPr>
                <w:rFonts w:cstheme="minorHAnsi"/>
                <w:sz w:val="18"/>
                <w:szCs w:val="18"/>
              </w:rPr>
              <w:t xml:space="preserve">Producent </w:t>
            </w:r>
          </w:p>
        </w:tc>
        <w:tc>
          <w:tcPr>
            <w:tcW w:w="4245" w:type="dxa"/>
          </w:tcPr>
          <w:p w:rsidR="00DC526C" w:rsidRPr="00DC526C" w:rsidRDefault="00DC526C" w:rsidP="00DC526C">
            <w:pPr>
              <w:autoSpaceDE w:val="0"/>
              <w:autoSpaceDN w:val="0"/>
              <w:adjustRightInd w:val="0"/>
              <w:spacing w:before="60" w:after="60"/>
              <w:rPr>
                <w:rFonts w:cstheme="minorHAnsi"/>
                <w:sz w:val="18"/>
                <w:szCs w:val="18"/>
              </w:rPr>
            </w:pPr>
          </w:p>
        </w:tc>
      </w:tr>
      <w:tr w:rsidR="00DC526C" w:rsidRPr="00DC526C" w:rsidTr="00DC526C">
        <w:tc>
          <w:tcPr>
            <w:tcW w:w="4815" w:type="dxa"/>
          </w:tcPr>
          <w:p w:rsidR="00DC526C" w:rsidRPr="00DC526C" w:rsidRDefault="00DC526C" w:rsidP="00DC526C">
            <w:pPr>
              <w:autoSpaceDE w:val="0"/>
              <w:autoSpaceDN w:val="0"/>
              <w:adjustRightInd w:val="0"/>
              <w:spacing w:before="60" w:after="60"/>
              <w:rPr>
                <w:rFonts w:cstheme="minorHAnsi"/>
                <w:sz w:val="18"/>
                <w:szCs w:val="18"/>
              </w:rPr>
            </w:pPr>
            <w:r w:rsidRPr="00DC526C">
              <w:rPr>
                <w:rFonts w:cstheme="minorHAnsi"/>
                <w:sz w:val="18"/>
                <w:szCs w:val="18"/>
              </w:rPr>
              <w:t xml:space="preserve">Model </w:t>
            </w:r>
          </w:p>
        </w:tc>
        <w:tc>
          <w:tcPr>
            <w:tcW w:w="4245" w:type="dxa"/>
          </w:tcPr>
          <w:p w:rsidR="00DC526C" w:rsidRPr="00DC526C" w:rsidRDefault="00DC526C" w:rsidP="00DC526C">
            <w:pPr>
              <w:autoSpaceDE w:val="0"/>
              <w:autoSpaceDN w:val="0"/>
              <w:adjustRightInd w:val="0"/>
              <w:spacing w:before="60" w:after="60"/>
              <w:rPr>
                <w:rFonts w:cstheme="minorHAnsi"/>
                <w:sz w:val="18"/>
                <w:szCs w:val="18"/>
              </w:rPr>
            </w:pPr>
          </w:p>
        </w:tc>
      </w:tr>
      <w:tr w:rsidR="00DC526C" w:rsidRPr="00DC526C" w:rsidTr="00DC526C">
        <w:tc>
          <w:tcPr>
            <w:tcW w:w="4815" w:type="dxa"/>
          </w:tcPr>
          <w:p w:rsidR="00DC526C" w:rsidRPr="00DC526C" w:rsidRDefault="00DC526C" w:rsidP="00DC526C">
            <w:pPr>
              <w:autoSpaceDE w:val="0"/>
              <w:autoSpaceDN w:val="0"/>
              <w:adjustRightInd w:val="0"/>
              <w:spacing w:before="60" w:after="60"/>
              <w:rPr>
                <w:rFonts w:cstheme="minorHAnsi"/>
                <w:sz w:val="18"/>
                <w:szCs w:val="18"/>
              </w:rPr>
            </w:pPr>
            <w:r w:rsidRPr="00DC526C">
              <w:rPr>
                <w:rFonts w:cstheme="minorHAnsi"/>
                <w:sz w:val="18"/>
                <w:szCs w:val="18"/>
              </w:rPr>
              <w:t>Moc (kW)</w:t>
            </w:r>
          </w:p>
        </w:tc>
        <w:tc>
          <w:tcPr>
            <w:tcW w:w="4245" w:type="dxa"/>
          </w:tcPr>
          <w:p w:rsidR="00DC526C" w:rsidRPr="00DC526C" w:rsidRDefault="00DC526C" w:rsidP="00DC526C">
            <w:pPr>
              <w:autoSpaceDE w:val="0"/>
              <w:autoSpaceDN w:val="0"/>
              <w:adjustRightInd w:val="0"/>
              <w:spacing w:before="60" w:after="60"/>
              <w:rPr>
                <w:rFonts w:cstheme="minorHAnsi"/>
                <w:sz w:val="18"/>
                <w:szCs w:val="18"/>
              </w:rPr>
            </w:pPr>
          </w:p>
        </w:tc>
      </w:tr>
      <w:tr w:rsidR="00DC526C" w:rsidRPr="00DC526C" w:rsidTr="00DC526C">
        <w:tc>
          <w:tcPr>
            <w:tcW w:w="4815" w:type="dxa"/>
          </w:tcPr>
          <w:p w:rsidR="00DC526C" w:rsidRPr="00DC526C" w:rsidRDefault="00DC526C" w:rsidP="00DC526C">
            <w:pPr>
              <w:pStyle w:val="Default"/>
              <w:rPr>
                <w:sz w:val="18"/>
                <w:szCs w:val="18"/>
              </w:rPr>
            </w:pPr>
            <w:r w:rsidRPr="00DC526C">
              <w:rPr>
                <w:sz w:val="18"/>
                <w:szCs w:val="18"/>
              </w:rPr>
              <w:t xml:space="preserve">W przypadku kotła na </w:t>
            </w:r>
            <w:proofErr w:type="spellStart"/>
            <w:r w:rsidRPr="00DC526C">
              <w:rPr>
                <w:sz w:val="18"/>
                <w:szCs w:val="18"/>
              </w:rPr>
              <w:t>pellet</w:t>
            </w:r>
            <w:proofErr w:type="spellEnd"/>
            <w:r w:rsidRPr="00DC526C">
              <w:rPr>
                <w:sz w:val="18"/>
                <w:szCs w:val="18"/>
              </w:rPr>
              <w:t xml:space="preserve"> drzewny o podwyższonym standardzie potwierdzam, że: </w:t>
            </w:r>
          </w:p>
          <w:p w:rsidR="00DC526C" w:rsidRPr="00DC526C" w:rsidRDefault="00DC526C" w:rsidP="00DC526C">
            <w:pPr>
              <w:pStyle w:val="Default"/>
              <w:rPr>
                <w:sz w:val="18"/>
                <w:szCs w:val="18"/>
              </w:rPr>
            </w:pPr>
            <w:r w:rsidRPr="00DC526C">
              <w:rPr>
                <w:sz w:val="18"/>
                <w:szCs w:val="18"/>
              </w:rPr>
              <w:t xml:space="preserve">• kocioł przeznaczony jest wyłącznie do spalania biomasy w formie </w:t>
            </w:r>
            <w:proofErr w:type="spellStart"/>
            <w:r w:rsidRPr="00DC526C">
              <w:rPr>
                <w:sz w:val="18"/>
                <w:szCs w:val="18"/>
              </w:rPr>
              <w:t>pelletu</w:t>
            </w:r>
            <w:proofErr w:type="spellEnd"/>
            <w:r w:rsidRPr="00DC526C">
              <w:rPr>
                <w:sz w:val="18"/>
                <w:szCs w:val="18"/>
              </w:rPr>
              <w:t xml:space="preserve"> drzewnego, </w:t>
            </w:r>
          </w:p>
          <w:p w:rsidR="00DC526C" w:rsidRPr="00DC526C" w:rsidRDefault="00DC526C" w:rsidP="00DC526C">
            <w:pPr>
              <w:pStyle w:val="Default"/>
              <w:rPr>
                <w:sz w:val="18"/>
                <w:szCs w:val="18"/>
              </w:rPr>
            </w:pPr>
            <w:r w:rsidRPr="00DC526C">
              <w:rPr>
                <w:sz w:val="18"/>
                <w:szCs w:val="18"/>
              </w:rPr>
              <w:t xml:space="preserve">• zamontowany kocioł nie jest urządzeniem wielopaliwowym, </w:t>
            </w:r>
          </w:p>
          <w:p w:rsidR="00DC526C" w:rsidRPr="00DC526C" w:rsidRDefault="00DC526C" w:rsidP="00DC526C">
            <w:pPr>
              <w:pStyle w:val="Default"/>
              <w:rPr>
                <w:sz w:val="18"/>
                <w:szCs w:val="18"/>
              </w:rPr>
            </w:pPr>
            <w:r w:rsidRPr="00DC526C">
              <w:rPr>
                <w:sz w:val="18"/>
                <w:szCs w:val="18"/>
              </w:rPr>
              <w:t xml:space="preserve">• zamontowany kocioł posiada jedynie automatyczny podajnik paliwa, </w:t>
            </w:r>
          </w:p>
          <w:p w:rsidR="00DC526C" w:rsidRPr="00DC526C" w:rsidRDefault="00DC526C" w:rsidP="00DC526C">
            <w:pPr>
              <w:pStyle w:val="Default"/>
              <w:spacing w:after="60"/>
              <w:rPr>
                <w:sz w:val="18"/>
                <w:szCs w:val="18"/>
              </w:rPr>
            </w:pPr>
            <w:r w:rsidRPr="00DC526C">
              <w:rPr>
                <w:sz w:val="18"/>
                <w:szCs w:val="18"/>
              </w:rPr>
              <w:t xml:space="preserve">• zamontowany kocioł nie posiada rusztu awaryjnego lub </w:t>
            </w:r>
            <w:proofErr w:type="spellStart"/>
            <w:r w:rsidRPr="00DC526C">
              <w:rPr>
                <w:sz w:val="18"/>
                <w:szCs w:val="18"/>
              </w:rPr>
              <w:t>przedpaleniska</w:t>
            </w:r>
            <w:proofErr w:type="spellEnd"/>
            <w:r w:rsidRPr="00DC526C">
              <w:rPr>
                <w:sz w:val="18"/>
                <w:szCs w:val="18"/>
              </w:rPr>
              <w:t xml:space="preserve"> </w:t>
            </w:r>
          </w:p>
        </w:tc>
        <w:tc>
          <w:tcPr>
            <w:tcW w:w="4245" w:type="dxa"/>
          </w:tcPr>
          <w:p w:rsidR="00DC526C" w:rsidRPr="00DC526C" w:rsidRDefault="00DC526C" w:rsidP="00DC526C">
            <w:pPr>
              <w:pStyle w:val="Default"/>
              <w:spacing w:before="60" w:after="60"/>
              <w:jc w:val="center"/>
              <w:rPr>
                <w:sz w:val="18"/>
                <w:szCs w:val="18"/>
              </w:rPr>
            </w:pPr>
            <w:r w:rsidRPr="00DC526C">
              <w:rPr>
                <w:b/>
                <w:bCs/>
                <w:sz w:val="18"/>
                <w:szCs w:val="18"/>
              </w:rPr>
              <w:t>TAK/NIE/NIE DOTYCZY</w:t>
            </w:r>
          </w:p>
          <w:p w:rsidR="00DC526C" w:rsidRPr="00DC526C" w:rsidRDefault="00DC526C" w:rsidP="00DC526C">
            <w:pPr>
              <w:autoSpaceDE w:val="0"/>
              <w:autoSpaceDN w:val="0"/>
              <w:adjustRightInd w:val="0"/>
              <w:spacing w:before="60" w:after="60"/>
              <w:rPr>
                <w:rFonts w:cstheme="minorHAnsi"/>
                <w:sz w:val="18"/>
                <w:szCs w:val="18"/>
              </w:rPr>
            </w:pPr>
          </w:p>
        </w:tc>
      </w:tr>
    </w:tbl>
    <w:p w:rsidR="00DC526C" w:rsidRDefault="00DC526C" w:rsidP="00DC526C">
      <w:pPr>
        <w:autoSpaceDE w:val="0"/>
        <w:autoSpaceDN w:val="0"/>
        <w:adjustRightInd w:val="0"/>
        <w:spacing w:after="18" w:line="240" w:lineRule="auto"/>
        <w:rPr>
          <w:rFonts w:cstheme="minorHAnsi"/>
        </w:rPr>
      </w:pPr>
    </w:p>
    <w:tbl>
      <w:tblPr>
        <w:tblStyle w:val="Tabela-Siatka"/>
        <w:tblW w:w="0" w:type="auto"/>
        <w:jc w:val="center"/>
        <w:tblLook w:val="04A0" w:firstRow="1" w:lastRow="0" w:firstColumn="1" w:lastColumn="0" w:noHBand="0" w:noVBand="1"/>
      </w:tblPr>
      <w:tblGrid>
        <w:gridCol w:w="3020"/>
        <w:gridCol w:w="3020"/>
        <w:gridCol w:w="3020"/>
      </w:tblGrid>
      <w:tr w:rsidR="00DC526C" w:rsidTr="00DC526C">
        <w:trPr>
          <w:jc w:val="center"/>
        </w:trPr>
        <w:tc>
          <w:tcPr>
            <w:tcW w:w="3020" w:type="dxa"/>
            <w:vAlign w:val="center"/>
          </w:tcPr>
          <w:p w:rsidR="00DC526C" w:rsidRPr="00DC526C" w:rsidRDefault="00DC526C" w:rsidP="00DC526C">
            <w:pPr>
              <w:pStyle w:val="Default"/>
              <w:spacing w:before="60" w:after="60"/>
              <w:jc w:val="center"/>
              <w:rPr>
                <w:sz w:val="18"/>
                <w:szCs w:val="18"/>
              </w:rPr>
            </w:pPr>
            <w:r>
              <w:rPr>
                <w:b/>
                <w:bCs/>
                <w:sz w:val="18"/>
                <w:szCs w:val="18"/>
              </w:rPr>
              <w:lastRenderedPageBreak/>
              <w:t>Podłączenie lokalu do efektywnego źródła ciepła w budynku (w tym do węzła cieplnego znajdującego się w budynku), zakup i montaż instalacji centralnego ogrzewania oraz instalacji ciepłej wody użytkowej, wentylacji mechanicznej z odzyskiem ciepła</w:t>
            </w:r>
          </w:p>
        </w:tc>
        <w:tc>
          <w:tcPr>
            <w:tcW w:w="3020" w:type="dxa"/>
            <w:vAlign w:val="center"/>
          </w:tcPr>
          <w:p w:rsidR="00DC526C" w:rsidRDefault="00DC526C" w:rsidP="00DC526C">
            <w:pPr>
              <w:pStyle w:val="Default"/>
              <w:spacing w:before="60" w:after="60"/>
              <w:jc w:val="center"/>
              <w:rPr>
                <w:sz w:val="18"/>
                <w:szCs w:val="18"/>
              </w:rPr>
            </w:pPr>
            <w:r>
              <w:rPr>
                <w:b/>
                <w:bCs/>
                <w:sz w:val="18"/>
                <w:szCs w:val="18"/>
              </w:rPr>
              <w:t xml:space="preserve">Model, moc, producent (dotyczy urządzeń wchodzących w skład </w:t>
            </w:r>
            <w:proofErr w:type="spellStart"/>
            <w:r>
              <w:rPr>
                <w:b/>
                <w:bCs/>
                <w:sz w:val="18"/>
                <w:szCs w:val="18"/>
              </w:rPr>
              <w:t>c.o</w:t>
            </w:r>
            <w:proofErr w:type="spellEnd"/>
            <w:r>
              <w:rPr>
                <w:b/>
                <w:bCs/>
                <w:sz w:val="18"/>
                <w:szCs w:val="18"/>
              </w:rPr>
              <w:t>/</w:t>
            </w:r>
            <w:proofErr w:type="spellStart"/>
            <w:r>
              <w:rPr>
                <w:b/>
                <w:bCs/>
                <w:sz w:val="18"/>
                <w:szCs w:val="18"/>
              </w:rPr>
              <w:t>c.w.u</w:t>
            </w:r>
            <w:proofErr w:type="spellEnd"/>
            <w:r>
              <w:rPr>
                <w:b/>
                <w:bCs/>
                <w:sz w:val="18"/>
                <w:szCs w:val="18"/>
              </w:rPr>
              <w:t xml:space="preserve"> oraz urządzeń dotyczących wentylacji)</w:t>
            </w:r>
          </w:p>
          <w:p w:rsidR="00DC526C" w:rsidRDefault="00DC526C" w:rsidP="00DC526C">
            <w:pPr>
              <w:autoSpaceDE w:val="0"/>
              <w:autoSpaceDN w:val="0"/>
              <w:adjustRightInd w:val="0"/>
              <w:spacing w:before="60" w:after="60"/>
              <w:jc w:val="center"/>
              <w:rPr>
                <w:rFonts w:cstheme="minorHAnsi"/>
              </w:rPr>
            </w:pPr>
          </w:p>
        </w:tc>
        <w:tc>
          <w:tcPr>
            <w:tcW w:w="3020" w:type="dxa"/>
            <w:vAlign w:val="center"/>
          </w:tcPr>
          <w:p w:rsidR="00DC526C" w:rsidRDefault="00DC526C" w:rsidP="00DC526C">
            <w:pPr>
              <w:pStyle w:val="Default"/>
              <w:spacing w:before="60" w:after="60"/>
              <w:jc w:val="center"/>
              <w:rPr>
                <w:sz w:val="18"/>
                <w:szCs w:val="18"/>
              </w:rPr>
            </w:pPr>
            <w:r>
              <w:rPr>
                <w:b/>
                <w:bCs/>
                <w:sz w:val="18"/>
                <w:szCs w:val="18"/>
              </w:rPr>
              <w:t>Liczba podstawowych elementów np. grzejników / urządzeń / instalacji</w:t>
            </w:r>
          </w:p>
          <w:p w:rsidR="00DC526C" w:rsidRDefault="00DC526C" w:rsidP="00DC526C">
            <w:pPr>
              <w:autoSpaceDE w:val="0"/>
              <w:autoSpaceDN w:val="0"/>
              <w:adjustRightInd w:val="0"/>
              <w:spacing w:before="60" w:after="60"/>
              <w:jc w:val="center"/>
              <w:rPr>
                <w:rFonts w:cstheme="minorHAnsi"/>
              </w:rPr>
            </w:pPr>
          </w:p>
        </w:tc>
      </w:tr>
      <w:tr w:rsidR="00DC526C" w:rsidTr="00DC526C">
        <w:trPr>
          <w:jc w:val="center"/>
        </w:trPr>
        <w:tc>
          <w:tcPr>
            <w:tcW w:w="3020" w:type="dxa"/>
            <w:vAlign w:val="center"/>
          </w:tcPr>
          <w:p w:rsidR="00DC526C" w:rsidRDefault="00DC526C" w:rsidP="00DC526C">
            <w:pPr>
              <w:pStyle w:val="Default"/>
              <w:spacing w:before="60" w:after="60"/>
              <w:rPr>
                <w:sz w:val="18"/>
                <w:szCs w:val="18"/>
              </w:rPr>
            </w:pPr>
            <w:r>
              <w:rPr>
                <w:sz w:val="18"/>
                <w:szCs w:val="18"/>
              </w:rPr>
              <w:t xml:space="preserve">Rodzaj zamontowanej instalacji </w:t>
            </w:r>
          </w:p>
          <w:p w:rsidR="00DC526C" w:rsidRDefault="00DC526C" w:rsidP="00DC526C">
            <w:pPr>
              <w:pStyle w:val="Default"/>
              <w:spacing w:before="60" w:after="60"/>
              <w:rPr>
                <w:sz w:val="18"/>
                <w:szCs w:val="18"/>
              </w:rPr>
            </w:pPr>
            <w:r>
              <w:rPr>
                <w:sz w:val="18"/>
                <w:szCs w:val="18"/>
              </w:rPr>
              <w:t xml:space="preserve">np.: </w:t>
            </w:r>
          </w:p>
          <w:p w:rsidR="00DC526C" w:rsidRDefault="00DC526C" w:rsidP="00DC526C">
            <w:pPr>
              <w:pStyle w:val="Default"/>
              <w:rPr>
                <w:sz w:val="18"/>
                <w:szCs w:val="18"/>
              </w:rPr>
            </w:pPr>
            <w:r>
              <w:rPr>
                <w:sz w:val="18"/>
                <w:szCs w:val="18"/>
              </w:rPr>
              <w:t xml:space="preserve">a) pompa ciepła </w:t>
            </w:r>
            <w:proofErr w:type="spellStart"/>
            <w:r>
              <w:rPr>
                <w:sz w:val="18"/>
                <w:szCs w:val="18"/>
              </w:rPr>
              <w:t>cwu</w:t>
            </w:r>
            <w:proofErr w:type="spellEnd"/>
            <w:r>
              <w:rPr>
                <w:sz w:val="18"/>
                <w:szCs w:val="18"/>
              </w:rPr>
              <w:t xml:space="preserve"> [model, moc, producent] </w:t>
            </w:r>
          </w:p>
          <w:p w:rsidR="00DC526C" w:rsidRDefault="00DC526C" w:rsidP="00DC526C">
            <w:pPr>
              <w:pStyle w:val="Default"/>
              <w:rPr>
                <w:sz w:val="18"/>
                <w:szCs w:val="18"/>
              </w:rPr>
            </w:pPr>
            <w:r>
              <w:rPr>
                <w:sz w:val="18"/>
                <w:szCs w:val="18"/>
              </w:rPr>
              <w:t xml:space="preserve">b) instalacja wentylacji mechanicznej z odzyskiem ciepła [producent, model centrali] </w:t>
            </w:r>
          </w:p>
          <w:p w:rsidR="00DC526C" w:rsidRDefault="00DC526C" w:rsidP="00DC526C">
            <w:pPr>
              <w:pStyle w:val="Default"/>
              <w:rPr>
                <w:sz w:val="18"/>
                <w:szCs w:val="18"/>
              </w:rPr>
            </w:pPr>
            <w:r>
              <w:rPr>
                <w:sz w:val="18"/>
                <w:szCs w:val="18"/>
              </w:rPr>
              <w:t xml:space="preserve">c) nowe grzejniki/ogrzewanie podłogowe [liczba szt.] </w:t>
            </w:r>
          </w:p>
          <w:p w:rsidR="00DC526C" w:rsidRPr="00DC526C" w:rsidRDefault="00DC526C" w:rsidP="00DC526C">
            <w:pPr>
              <w:pStyle w:val="Default"/>
              <w:spacing w:before="60" w:after="60"/>
              <w:rPr>
                <w:sz w:val="18"/>
                <w:szCs w:val="18"/>
              </w:rPr>
            </w:pPr>
            <w:r>
              <w:rPr>
                <w:sz w:val="18"/>
                <w:szCs w:val="18"/>
              </w:rPr>
              <w:t xml:space="preserve">itp. </w:t>
            </w:r>
          </w:p>
        </w:tc>
        <w:tc>
          <w:tcPr>
            <w:tcW w:w="3020" w:type="dxa"/>
            <w:vAlign w:val="center"/>
          </w:tcPr>
          <w:p w:rsidR="00DC526C" w:rsidRDefault="00DC526C" w:rsidP="00DC526C">
            <w:pPr>
              <w:autoSpaceDE w:val="0"/>
              <w:autoSpaceDN w:val="0"/>
              <w:adjustRightInd w:val="0"/>
              <w:spacing w:before="60" w:after="60"/>
              <w:rPr>
                <w:rFonts w:cstheme="minorHAnsi"/>
              </w:rPr>
            </w:pPr>
          </w:p>
        </w:tc>
        <w:tc>
          <w:tcPr>
            <w:tcW w:w="3020" w:type="dxa"/>
            <w:vAlign w:val="center"/>
          </w:tcPr>
          <w:p w:rsidR="00DC526C" w:rsidRDefault="00DC526C" w:rsidP="00DC526C">
            <w:pPr>
              <w:autoSpaceDE w:val="0"/>
              <w:autoSpaceDN w:val="0"/>
              <w:adjustRightInd w:val="0"/>
              <w:spacing w:before="60" w:after="60"/>
              <w:rPr>
                <w:rFonts w:cstheme="minorHAnsi"/>
              </w:rPr>
            </w:pPr>
          </w:p>
        </w:tc>
      </w:tr>
    </w:tbl>
    <w:p w:rsidR="00DC526C" w:rsidRDefault="00DC526C" w:rsidP="00DC526C">
      <w:pPr>
        <w:autoSpaceDE w:val="0"/>
        <w:autoSpaceDN w:val="0"/>
        <w:adjustRightInd w:val="0"/>
        <w:spacing w:after="18" w:line="240" w:lineRule="auto"/>
        <w:rPr>
          <w:rFonts w:cstheme="minorHAnsi"/>
        </w:rPr>
      </w:pPr>
    </w:p>
    <w:tbl>
      <w:tblPr>
        <w:tblStyle w:val="Tabela-Siatka"/>
        <w:tblW w:w="0" w:type="auto"/>
        <w:tblLook w:val="04A0" w:firstRow="1" w:lastRow="0" w:firstColumn="1" w:lastColumn="0" w:noHBand="0" w:noVBand="1"/>
      </w:tblPr>
      <w:tblGrid>
        <w:gridCol w:w="3020"/>
        <w:gridCol w:w="3020"/>
        <w:gridCol w:w="3020"/>
      </w:tblGrid>
      <w:tr w:rsidR="00312836" w:rsidTr="00312836">
        <w:tc>
          <w:tcPr>
            <w:tcW w:w="3020" w:type="dxa"/>
            <w:vAlign w:val="center"/>
          </w:tcPr>
          <w:p w:rsidR="00312836" w:rsidRPr="00312836" w:rsidRDefault="00312836" w:rsidP="00312836">
            <w:pPr>
              <w:pStyle w:val="Default"/>
              <w:spacing w:before="60" w:after="60"/>
              <w:jc w:val="center"/>
              <w:rPr>
                <w:sz w:val="18"/>
                <w:szCs w:val="18"/>
              </w:rPr>
            </w:pPr>
            <w:r>
              <w:rPr>
                <w:b/>
                <w:bCs/>
                <w:sz w:val="18"/>
                <w:szCs w:val="18"/>
              </w:rPr>
              <w:t>Zakup i montaż stolarki okiennej i drzwiowej</w:t>
            </w:r>
          </w:p>
        </w:tc>
        <w:tc>
          <w:tcPr>
            <w:tcW w:w="3020" w:type="dxa"/>
            <w:vAlign w:val="center"/>
          </w:tcPr>
          <w:p w:rsidR="00312836" w:rsidRPr="00312836" w:rsidRDefault="00312836" w:rsidP="00312836">
            <w:pPr>
              <w:pStyle w:val="Default"/>
              <w:spacing w:before="60" w:after="60"/>
              <w:jc w:val="center"/>
              <w:rPr>
                <w:sz w:val="18"/>
                <w:szCs w:val="18"/>
              </w:rPr>
            </w:pPr>
            <w:r>
              <w:rPr>
                <w:b/>
                <w:bCs/>
                <w:sz w:val="18"/>
                <w:szCs w:val="18"/>
              </w:rPr>
              <w:t>Powierzchnia stolarki [m2]</w:t>
            </w:r>
          </w:p>
        </w:tc>
        <w:tc>
          <w:tcPr>
            <w:tcW w:w="3020" w:type="dxa"/>
            <w:vAlign w:val="center"/>
          </w:tcPr>
          <w:p w:rsidR="00312836" w:rsidRPr="00312836" w:rsidRDefault="00312836" w:rsidP="00312836">
            <w:pPr>
              <w:pStyle w:val="Default"/>
              <w:spacing w:before="60" w:after="60"/>
              <w:jc w:val="center"/>
              <w:rPr>
                <w:sz w:val="18"/>
                <w:szCs w:val="18"/>
              </w:rPr>
            </w:pPr>
            <w:r>
              <w:rPr>
                <w:b/>
                <w:bCs/>
                <w:sz w:val="18"/>
                <w:szCs w:val="18"/>
              </w:rPr>
              <w:t>Stolarka okienna lub drzwiowa została zamontowana w pomieszczeniach ogrzewanych i spełnia wymagania techniczne dla przenikalności cieplnej określone w rozporządzeniu Ministra Infrastruktury z dnia 12 kwietnia 2002 r. w sprawie warunków technicznych, jaki powinny odpowiadać budynki i ich usytuowanie (wpisać TAK/NIE)</w:t>
            </w:r>
          </w:p>
        </w:tc>
      </w:tr>
      <w:tr w:rsidR="00312836" w:rsidTr="00312836">
        <w:tc>
          <w:tcPr>
            <w:tcW w:w="3020" w:type="dxa"/>
            <w:vAlign w:val="center"/>
          </w:tcPr>
          <w:p w:rsidR="00312836" w:rsidRPr="00312836" w:rsidRDefault="00312836" w:rsidP="00312836">
            <w:pPr>
              <w:pStyle w:val="Default"/>
              <w:spacing w:before="60" w:after="60"/>
              <w:rPr>
                <w:sz w:val="18"/>
                <w:szCs w:val="18"/>
              </w:rPr>
            </w:pPr>
            <w:r>
              <w:rPr>
                <w:sz w:val="18"/>
                <w:szCs w:val="18"/>
              </w:rPr>
              <w:t xml:space="preserve">Stolarka okienna </w:t>
            </w:r>
          </w:p>
        </w:tc>
        <w:tc>
          <w:tcPr>
            <w:tcW w:w="3020" w:type="dxa"/>
            <w:vAlign w:val="center"/>
          </w:tcPr>
          <w:p w:rsidR="00312836" w:rsidRDefault="00312836" w:rsidP="00312836">
            <w:pPr>
              <w:autoSpaceDE w:val="0"/>
              <w:autoSpaceDN w:val="0"/>
              <w:adjustRightInd w:val="0"/>
              <w:spacing w:before="60" w:after="60"/>
              <w:rPr>
                <w:rFonts w:cstheme="minorHAnsi"/>
              </w:rPr>
            </w:pPr>
          </w:p>
        </w:tc>
        <w:tc>
          <w:tcPr>
            <w:tcW w:w="3020" w:type="dxa"/>
            <w:vAlign w:val="center"/>
          </w:tcPr>
          <w:p w:rsidR="00312836" w:rsidRDefault="00312836" w:rsidP="00312836">
            <w:pPr>
              <w:autoSpaceDE w:val="0"/>
              <w:autoSpaceDN w:val="0"/>
              <w:adjustRightInd w:val="0"/>
              <w:spacing w:before="60" w:after="60"/>
              <w:rPr>
                <w:rFonts w:cstheme="minorHAnsi"/>
              </w:rPr>
            </w:pPr>
          </w:p>
        </w:tc>
      </w:tr>
      <w:tr w:rsidR="00312836" w:rsidTr="00312836">
        <w:tc>
          <w:tcPr>
            <w:tcW w:w="3020" w:type="dxa"/>
            <w:vAlign w:val="center"/>
          </w:tcPr>
          <w:p w:rsidR="00312836" w:rsidRPr="00312836" w:rsidRDefault="00312836" w:rsidP="00312836">
            <w:pPr>
              <w:pStyle w:val="Default"/>
              <w:spacing w:before="60" w:after="60"/>
              <w:rPr>
                <w:sz w:val="18"/>
                <w:szCs w:val="18"/>
              </w:rPr>
            </w:pPr>
            <w:r>
              <w:rPr>
                <w:sz w:val="18"/>
                <w:szCs w:val="18"/>
              </w:rPr>
              <w:t xml:space="preserve">Stolarka drzwiowa </w:t>
            </w:r>
          </w:p>
        </w:tc>
        <w:tc>
          <w:tcPr>
            <w:tcW w:w="3020" w:type="dxa"/>
            <w:vAlign w:val="center"/>
          </w:tcPr>
          <w:p w:rsidR="00312836" w:rsidRDefault="00312836" w:rsidP="00312836">
            <w:pPr>
              <w:autoSpaceDE w:val="0"/>
              <w:autoSpaceDN w:val="0"/>
              <w:adjustRightInd w:val="0"/>
              <w:spacing w:before="60" w:after="60"/>
              <w:rPr>
                <w:rFonts w:cstheme="minorHAnsi"/>
              </w:rPr>
            </w:pPr>
          </w:p>
        </w:tc>
        <w:tc>
          <w:tcPr>
            <w:tcW w:w="3020" w:type="dxa"/>
            <w:vAlign w:val="center"/>
          </w:tcPr>
          <w:p w:rsidR="00312836" w:rsidRDefault="00312836" w:rsidP="00312836">
            <w:pPr>
              <w:autoSpaceDE w:val="0"/>
              <w:autoSpaceDN w:val="0"/>
              <w:adjustRightInd w:val="0"/>
              <w:spacing w:before="60" w:after="60"/>
              <w:rPr>
                <w:rFonts w:cstheme="minorHAnsi"/>
              </w:rPr>
            </w:pPr>
          </w:p>
        </w:tc>
      </w:tr>
    </w:tbl>
    <w:p w:rsidR="00312836" w:rsidRDefault="00312836" w:rsidP="00DC526C">
      <w:pPr>
        <w:autoSpaceDE w:val="0"/>
        <w:autoSpaceDN w:val="0"/>
        <w:adjustRightInd w:val="0"/>
        <w:spacing w:after="18" w:line="240" w:lineRule="auto"/>
        <w:rPr>
          <w:sz w:val="18"/>
          <w:szCs w:val="18"/>
        </w:rPr>
      </w:pPr>
      <w:r w:rsidRPr="00312836">
        <w:rPr>
          <w:sz w:val="18"/>
          <w:szCs w:val="18"/>
        </w:rPr>
        <w:t xml:space="preserve">Wpisanie odpowiedzi </w:t>
      </w:r>
      <w:r w:rsidRPr="00312836">
        <w:rPr>
          <w:b/>
          <w:bCs/>
          <w:sz w:val="18"/>
          <w:szCs w:val="18"/>
        </w:rPr>
        <w:t xml:space="preserve">NIE </w:t>
      </w:r>
      <w:r w:rsidRPr="00312836">
        <w:rPr>
          <w:sz w:val="18"/>
          <w:szCs w:val="18"/>
        </w:rPr>
        <w:t>oznacza, że stolarka okienna lub drzwiowa została wykonana niezgodnie z umową o dofinansowanie i nie kwalifikuje się do wypłaty dotacji.</w:t>
      </w:r>
    </w:p>
    <w:p w:rsidR="00312836" w:rsidRDefault="00312836" w:rsidP="00DC526C">
      <w:pPr>
        <w:autoSpaceDE w:val="0"/>
        <w:autoSpaceDN w:val="0"/>
        <w:adjustRightInd w:val="0"/>
        <w:spacing w:after="18" w:line="240" w:lineRule="auto"/>
        <w:rPr>
          <w:rFonts w:cstheme="minorHAnsi"/>
          <w:sz w:val="18"/>
          <w:szCs w:val="18"/>
        </w:rPr>
      </w:pPr>
    </w:p>
    <w:p w:rsidR="00312836" w:rsidRDefault="00312836" w:rsidP="00DC526C">
      <w:pPr>
        <w:autoSpaceDE w:val="0"/>
        <w:autoSpaceDN w:val="0"/>
        <w:adjustRightInd w:val="0"/>
        <w:spacing w:after="18" w:line="240" w:lineRule="auto"/>
        <w:rPr>
          <w:rFonts w:cstheme="minorHAnsi"/>
          <w:sz w:val="18"/>
          <w:szCs w:val="18"/>
        </w:rPr>
      </w:pPr>
    </w:p>
    <w:p w:rsidR="00312836" w:rsidRPr="00312836" w:rsidRDefault="00312836" w:rsidP="00312836">
      <w:pPr>
        <w:autoSpaceDE w:val="0"/>
        <w:autoSpaceDN w:val="0"/>
        <w:adjustRightInd w:val="0"/>
        <w:spacing w:after="0" w:line="240" w:lineRule="auto"/>
        <w:rPr>
          <w:rFonts w:ascii="Calibri" w:hAnsi="Calibri" w:cs="Calibri"/>
          <w:color w:val="000000"/>
        </w:rPr>
      </w:pPr>
      <w:r w:rsidRPr="00312836">
        <w:rPr>
          <w:rFonts w:ascii="Calibri" w:hAnsi="Calibri" w:cs="Calibri"/>
          <w:b/>
          <w:bCs/>
          <w:color w:val="000000"/>
        </w:rPr>
        <w:t xml:space="preserve">Oświadczenia Wykonawcy: </w:t>
      </w:r>
    </w:p>
    <w:p w:rsidR="00312836" w:rsidRDefault="00312836" w:rsidP="000352A2">
      <w:pPr>
        <w:pStyle w:val="Akapitzlist"/>
        <w:numPr>
          <w:ilvl w:val="0"/>
          <w:numId w:val="40"/>
        </w:numPr>
        <w:autoSpaceDE w:val="0"/>
        <w:autoSpaceDN w:val="0"/>
        <w:adjustRightInd w:val="0"/>
        <w:spacing w:after="0" w:line="240" w:lineRule="auto"/>
        <w:jc w:val="both"/>
        <w:rPr>
          <w:rFonts w:ascii="Calibri" w:hAnsi="Calibri" w:cs="Calibri"/>
          <w:color w:val="000000"/>
        </w:rPr>
      </w:pPr>
      <w:r w:rsidRPr="00312836">
        <w:rPr>
          <w:rFonts w:ascii="Calibri" w:hAnsi="Calibri" w:cs="Calibri"/>
          <w:color w:val="000000"/>
        </w:rPr>
        <w:t xml:space="preserve">Stwierdzam, że prace objęte protokołem, zostały wykonane zgodnie z warunkami pozwolenia na budowę oraz dokumentacją projektową (jeśli dotyczy), przepisami prawa w tym prawa budowlanego i obowiązującymi Polskimi Normami. </w:t>
      </w:r>
    </w:p>
    <w:p w:rsidR="00312836" w:rsidRDefault="00312836" w:rsidP="000352A2">
      <w:pPr>
        <w:pStyle w:val="Akapitzlist"/>
        <w:numPr>
          <w:ilvl w:val="0"/>
          <w:numId w:val="40"/>
        </w:numPr>
        <w:autoSpaceDE w:val="0"/>
        <w:autoSpaceDN w:val="0"/>
        <w:adjustRightInd w:val="0"/>
        <w:spacing w:after="0" w:line="240" w:lineRule="auto"/>
        <w:jc w:val="both"/>
        <w:rPr>
          <w:rFonts w:ascii="Calibri" w:hAnsi="Calibri" w:cs="Calibri"/>
          <w:color w:val="000000"/>
        </w:rPr>
      </w:pPr>
      <w:r w:rsidRPr="00312836">
        <w:rPr>
          <w:rFonts w:ascii="Calibri" w:hAnsi="Calibri" w:cs="Calibri"/>
          <w:color w:val="000000"/>
        </w:rPr>
        <w:t xml:space="preserve">Zakres rzeczowy prac objęty niniejszym protokołem odpowiada przeznaczeniu, któremu ma służyć, został zamontowany i uruchomiony w lokalu mieszkalnym znajdującym się pod adresem wskazanym powyżej w części A. </w:t>
      </w:r>
      <w:r w:rsidRPr="00312836">
        <w:rPr>
          <w:rFonts w:ascii="Calibri" w:hAnsi="Calibri" w:cs="Calibri"/>
          <w:i/>
          <w:iCs/>
          <w:color w:val="000000"/>
        </w:rPr>
        <w:t xml:space="preserve">Dane ogólne </w:t>
      </w:r>
      <w:r w:rsidRPr="00312836">
        <w:rPr>
          <w:rFonts w:ascii="Calibri" w:hAnsi="Calibri" w:cs="Calibri"/>
          <w:color w:val="000000"/>
        </w:rPr>
        <w:t xml:space="preserve">i jest gotowy do eksploatacji; </w:t>
      </w:r>
    </w:p>
    <w:p w:rsidR="00312836" w:rsidRDefault="00312836" w:rsidP="000352A2">
      <w:pPr>
        <w:pStyle w:val="Akapitzlist"/>
        <w:numPr>
          <w:ilvl w:val="0"/>
          <w:numId w:val="40"/>
        </w:numPr>
        <w:autoSpaceDE w:val="0"/>
        <w:autoSpaceDN w:val="0"/>
        <w:adjustRightInd w:val="0"/>
        <w:spacing w:after="0" w:line="240" w:lineRule="auto"/>
        <w:jc w:val="both"/>
        <w:rPr>
          <w:rFonts w:ascii="Calibri" w:hAnsi="Calibri" w:cs="Calibri"/>
          <w:color w:val="000000"/>
        </w:rPr>
      </w:pPr>
      <w:r w:rsidRPr="00312836">
        <w:rPr>
          <w:rFonts w:ascii="Calibri" w:hAnsi="Calibri" w:cs="Calibri"/>
          <w:color w:val="000000"/>
        </w:rPr>
        <w:t xml:space="preserve">Odbiorca prac otrzymał gwarancję jakości producenta dla urządzeń objętych niniejszym protokołem. </w:t>
      </w:r>
    </w:p>
    <w:p w:rsidR="00312836" w:rsidRDefault="00312836" w:rsidP="000352A2">
      <w:pPr>
        <w:pStyle w:val="Akapitzlist"/>
        <w:numPr>
          <w:ilvl w:val="0"/>
          <w:numId w:val="40"/>
        </w:numPr>
        <w:autoSpaceDE w:val="0"/>
        <w:autoSpaceDN w:val="0"/>
        <w:adjustRightInd w:val="0"/>
        <w:spacing w:after="0" w:line="240" w:lineRule="auto"/>
        <w:jc w:val="both"/>
        <w:rPr>
          <w:rFonts w:ascii="Calibri" w:hAnsi="Calibri" w:cs="Calibri"/>
          <w:color w:val="000000"/>
        </w:rPr>
      </w:pPr>
      <w:r w:rsidRPr="00312836">
        <w:rPr>
          <w:rFonts w:ascii="Calibri" w:hAnsi="Calibri" w:cs="Calibri"/>
          <w:color w:val="000000"/>
        </w:rPr>
        <w:t xml:space="preserve">Obiorca prac otrzymał odpowiednie certyfikaty/świadectwa, etykiety/karty produktu/atesty wyrobów budowlanych i urządzeń. </w:t>
      </w:r>
    </w:p>
    <w:p w:rsidR="00312836" w:rsidRDefault="00312836" w:rsidP="000352A2">
      <w:pPr>
        <w:pStyle w:val="Akapitzlist"/>
        <w:numPr>
          <w:ilvl w:val="0"/>
          <w:numId w:val="40"/>
        </w:numPr>
        <w:autoSpaceDE w:val="0"/>
        <w:autoSpaceDN w:val="0"/>
        <w:adjustRightInd w:val="0"/>
        <w:spacing w:after="0" w:line="240" w:lineRule="auto"/>
        <w:jc w:val="both"/>
        <w:rPr>
          <w:rFonts w:ascii="Calibri" w:hAnsi="Calibri" w:cs="Calibri"/>
          <w:color w:val="000000"/>
        </w:rPr>
      </w:pPr>
      <w:r w:rsidRPr="00312836">
        <w:rPr>
          <w:rFonts w:ascii="Calibri" w:hAnsi="Calibri" w:cs="Calibri"/>
          <w:color w:val="000000"/>
        </w:rPr>
        <w:t xml:space="preserve">Wszystkie urządzenia oraz materiały, które wskazano w niniejszym protokole zostały zamontowane jako fabrycznie nowe, dopuszczone do obrotu oraz w przypadku gdy wynika to z </w:t>
      </w:r>
      <w:r w:rsidRPr="00312836">
        <w:rPr>
          <w:rFonts w:ascii="Calibri" w:hAnsi="Calibri" w:cs="Calibri"/>
          <w:color w:val="000000"/>
        </w:rPr>
        <w:lastRenderedPageBreak/>
        <w:t xml:space="preserve">obowiązujących przepisów prawa - posiadają deklaracje zgodności urządzeń z przepisami z zakresu bezpieczeństwa produktu (oznaczenia „CE” lub „B”). </w:t>
      </w:r>
    </w:p>
    <w:p w:rsidR="00312836" w:rsidRPr="00312836" w:rsidRDefault="00312836" w:rsidP="000352A2">
      <w:pPr>
        <w:pStyle w:val="Akapitzlist"/>
        <w:numPr>
          <w:ilvl w:val="0"/>
          <w:numId w:val="40"/>
        </w:numPr>
        <w:autoSpaceDE w:val="0"/>
        <w:autoSpaceDN w:val="0"/>
        <w:adjustRightInd w:val="0"/>
        <w:spacing w:after="0" w:line="240" w:lineRule="auto"/>
        <w:jc w:val="both"/>
        <w:rPr>
          <w:rFonts w:ascii="Calibri" w:hAnsi="Calibri" w:cs="Calibri"/>
          <w:color w:val="000000"/>
        </w:rPr>
      </w:pPr>
      <w:r w:rsidRPr="00312836">
        <w:rPr>
          <w:rFonts w:ascii="Calibri" w:hAnsi="Calibri" w:cs="Calibri"/>
          <w:color w:val="000000"/>
        </w:rPr>
        <w:t xml:space="preserve">Oświadczam, że informacje zawarte w protokole odbioru prac, są prawdziwe oraz zgodne ze stanem faktycznym i prawnym. Znane mi są skutki składania fałszywych oświadczeń, wynikające z art.297 § 1 ustawy z dnia 6 czerwca 1997r. Kodeks karny. </w:t>
      </w:r>
    </w:p>
    <w:p w:rsidR="00312836" w:rsidRDefault="00312836" w:rsidP="00312836">
      <w:pPr>
        <w:autoSpaceDE w:val="0"/>
        <w:autoSpaceDN w:val="0"/>
        <w:adjustRightInd w:val="0"/>
        <w:spacing w:after="0" w:line="240" w:lineRule="auto"/>
        <w:rPr>
          <w:rFonts w:ascii="Calibri" w:hAnsi="Calibri" w:cs="Calibri"/>
          <w:color w:val="000000"/>
          <w:sz w:val="18"/>
          <w:szCs w:val="18"/>
        </w:rPr>
      </w:pPr>
    </w:p>
    <w:p w:rsidR="00312836" w:rsidRDefault="00312836" w:rsidP="00312836">
      <w:pPr>
        <w:autoSpaceDE w:val="0"/>
        <w:autoSpaceDN w:val="0"/>
        <w:adjustRightInd w:val="0"/>
        <w:spacing w:after="0" w:line="240" w:lineRule="auto"/>
        <w:rPr>
          <w:rFonts w:ascii="Calibri" w:hAnsi="Calibri" w:cs="Calibri"/>
          <w:color w:val="000000"/>
          <w:sz w:val="18"/>
          <w:szCs w:val="18"/>
        </w:rPr>
      </w:pPr>
    </w:p>
    <w:p w:rsidR="00312836" w:rsidRDefault="00312836" w:rsidP="00312836">
      <w:pPr>
        <w:autoSpaceDE w:val="0"/>
        <w:autoSpaceDN w:val="0"/>
        <w:adjustRightInd w:val="0"/>
        <w:spacing w:after="0" w:line="240" w:lineRule="auto"/>
        <w:jc w:val="right"/>
        <w:rPr>
          <w:rFonts w:ascii="Calibri" w:hAnsi="Calibri" w:cs="Calibri"/>
          <w:color w:val="000000"/>
          <w:sz w:val="18"/>
          <w:szCs w:val="18"/>
        </w:rPr>
      </w:pPr>
    </w:p>
    <w:p w:rsidR="00312836" w:rsidRPr="00312836" w:rsidRDefault="00312836" w:rsidP="00312836">
      <w:pPr>
        <w:autoSpaceDE w:val="0"/>
        <w:autoSpaceDN w:val="0"/>
        <w:adjustRightInd w:val="0"/>
        <w:spacing w:after="0" w:line="240" w:lineRule="auto"/>
        <w:jc w:val="right"/>
        <w:rPr>
          <w:rFonts w:ascii="Calibri" w:hAnsi="Calibri" w:cs="Calibri"/>
          <w:color w:val="000000"/>
          <w:sz w:val="18"/>
          <w:szCs w:val="18"/>
        </w:rPr>
      </w:pPr>
      <w:r w:rsidRPr="00312836">
        <w:rPr>
          <w:rFonts w:ascii="Calibri" w:hAnsi="Calibri" w:cs="Calibri"/>
          <w:color w:val="000000"/>
          <w:sz w:val="18"/>
          <w:szCs w:val="18"/>
        </w:rPr>
        <w:t xml:space="preserve">..................................................................................... </w:t>
      </w:r>
    </w:p>
    <w:p w:rsidR="00312836" w:rsidRPr="00312836" w:rsidRDefault="00312836" w:rsidP="00312836">
      <w:pPr>
        <w:autoSpaceDE w:val="0"/>
        <w:autoSpaceDN w:val="0"/>
        <w:adjustRightInd w:val="0"/>
        <w:spacing w:after="0" w:line="240" w:lineRule="auto"/>
        <w:jc w:val="right"/>
        <w:rPr>
          <w:rFonts w:ascii="Calibri" w:hAnsi="Calibri" w:cs="Calibri"/>
          <w:color w:val="000000"/>
          <w:sz w:val="18"/>
          <w:szCs w:val="18"/>
        </w:rPr>
      </w:pPr>
      <w:r w:rsidRPr="00312836">
        <w:rPr>
          <w:rFonts w:ascii="Calibri" w:hAnsi="Calibri" w:cs="Calibri"/>
          <w:color w:val="000000"/>
          <w:sz w:val="18"/>
          <w:szCs w:val="18"/>
        </w:rPr>
        <w:t xml:space="preserve">(czytelny podpis Wykonawcy, pieczęć, data) </w:t>
      </w:r>
    </w:p>
    <w:p w:rsidR="00312836" w:rsidRDefault="00312836" w:rsidP="00312836">
      <w:pPr>
        <w:autoSpaceDE w:val="0"/>
        <w:autoSpaceDN w:val="0"/>
        <w:adjustRightInd w:val="0"/>
        <w:spacing w:after="0" w:line="240" w:lineRule="auto"/>
        <w:rPr>
          <w:rFonts w:ascii="Calibri" w:hAnsi="Calibri" w:cs="Calibri"/>
          <w:b/>
          <w:bCs/>
          <w:color w:val="000000"/>
          <w:sz w:val="18"/>
          <w:szCs w:val="18"/>
        </w:rPr>
      </w:pPr>
    </w:p>
    <w:p w:rsidR="00312836" w:rsidRDefault="00312836" w:rsidP="00312836">
      <w:pPr>
        <w:autoSpaceDE w:val="0"/>
        <w:autoSpaceDN w:val="0"/>
        <w:adjustRightInd w:val="0"/>
        <w:spacing w:after="0" w:line="240" w:lineRule="auto"/>
        <w:rPr>
          <w:rFonts w:ascii="Calibri" w:hAnsi="Calibri" w:cs="Calibri"/>
          <w:b/>
          <w:bCs/>
          <w:color w:val="000000"/>
          <w:sz w:val="18"/>
          <w:szCs w:val="18"/>
        </w:rPr>
      </w:pPr>
    </w:p>
    <w:p w:rsidR="00312836" w:rsidRDefault="00312836" w:rsidP="00312836">
      <w:pPr>
        <w:autoSpaceDE w:val="0"/>
        <w:autoSpaceDN w:val="0"/>
        <w:adjustRightInd w:val="0"/>
        <w:spacing w:after="0" w:line="240" w:lineRule="auto"/>
        <w:rPr>
          <w:rFonts w:ascii="Calibri" w:hAnsi="Calibri" w:cs="Calibri"/>
          <w:b/>
          <w:bCs/>
          <w:color w:val="000000"/>
          <w:sz w:val="18"/>
          <w:szCs w:val="18"/>
        </w:rPr>
      </w:pPr>
    </w:p>
    <w:p w:rsidR="00312836" w:rsidRPr="00312836" w:rsidRDefault="00312836" w:rsidP="00312836">
      <w:pPr>
        <w:autoSpaceDE w:val="0"/>
        <w:autoSpaceDN w:val="0"/>
        <w:adjustRightInd w:val="0"/>
        <w:spacing w:after="0" w:line="240" w:lineRule="auto"/>
        <w:jc w:val="both"/>
        <w:rPr>
          <w:rFonts w:ascii="Calibri" w:hAnsi="Calibri" w:cs="Calibri"/>
          <w:color w:val="000000"/>
        </w:rPr>
      </w:pPr>
      <w:r w:rsidRPr="00312836">
        <w:rPr>
          <w:rFonts w:ascii="Calibri" w:hAnsi="Calibri" w:cs="Calibri"/>
          <w:b/>
          <w:bCs/>
          <w:color w:val="000000"/>
        </w:rPr>
        <w:t xml:space="preserve">Oświadczenia Beneficjenta: </w:t>
      </w:r>
    </w:p>
    <w:p w:rsidR="00312836" w:rsidRDefault="00312836" w:rsidP="000352A2">
      <w:pPr>
        <w:pStyle w:val="Akapitzlist"/>
        <w:numPr>
          <w:ilvl w:val="0"/>
          <w:numId w:val="41"/>
        </w:numPr>
        <w:autoSpaceDE w:val="0"/>
        <w:autoSpaceDN w:val="0"/>
        <w:adjustRightInd w:val="0"/>
        <w:spacing w:after="0" w:line="240" w:lineRule="auto"/>
        <w:jc w:val="both"/>
        <w:rPr>
          <w:rFonts w:ascii="Calibri" w:hAnsi="Calibri" w:cs="Calibri"/>
          <w:color w:val="000000"/>
        </w:rPr>
      </w:pPr>
      <w:r w:rsidRPr="00312836">
        <w:rPr>
          <w:rFonts w:ascii="Calibri" w:hAnsi="Calibri" w:cs="Calibri"/>
          <w:color w:val="000000"/>
        </w:rPr>
        <w:t xml:space="preserve">Posiadam stosowne uprawnienia/kwalifikacje do zamontowania i uruchomienia nowego źródła ciepła objętego Programem priorytetowym „Ciepłe Mieszkanie” (dotyczy przypadku, gdy Beneficjent własnymi siłami montuje i uruchamia zakupione z Programu źródło ciepła). </w:t>
      </w:r>
    </w:p>
    <w:p w:rsidR="00312836" w:rsidRDefault="00312836" w:rsidP="000352A2">
      <w:pPr>
        <w:pStyle w:val="Akapitzlist"/>
        <w:numPr>
          <w:ilvl w:val="0"/>
          <w:numId w:val="41"/>
        </w:numPr>
        <w:autoSpaceDE w:val="0"/>
        <w:autoSpaceDN w:val="0"/>
        <w:adjustRightInd w:val="0"/>
        <w:spacing w:after="0" w:line="240" w:lineRule="auto"/>
        <w:jc w:val="both"/>
        <w:rPr>
          <w:rFonts w:ascii="Calibri" w:hAnsi="Calibri" w:cs="Calibri"/>
          <w:color w:val="000000"/>
        </w:rPr>
      </w:pPr>
      <w:r w:rsidRPr="00312836">
        <w:rPr>
          <w:rFonts w:ascii="Calibri" w:hAnsi="Calibri" w:cs="Calibri"/>
          <w:color w:val="000000"/>
        </w:rPr>
        <w:t xml:space="preserve">Stwierdzam, że prace objęte protokołem, zostały wykonane zgodnie z umową z wykonawcą /zamówieniem i dokonałem ich odbioru bez zastrzeżeń. </w:t>
      </w:r>
    </w:p>
    <w:p w:rsidR="00312836" w:rsidRDefault="00312836" w:rsidP="000352A2">
      <w:pPr>
        <w:pStyle w:val="Akapitzlist"/>
        <w:numPr>
          <w:ilvl w:val="0"/>
          <w:numId w:val="41"/>
        </w:numPr>
        <w:autoSpaceDE w:val="0"/>
        <w:autoSpaceDN w:val="0"/>
        <w:adjustRightInd w:val="0"/>
        <w:spacing w:after="0" w:line="240" w:lineRule="auto"/>
        <w:jc w:val="both"/>
        <w:rPr>
          <w:rFonts w:ascii="Calibri" w:hAnsi="Calibri" w:cs="Calibri"/>
          <w:color w:val="000000"/>
        </w:rPr>
      </w:pPr>
      <w:r w:rsidRPr="00312836">
        <w:rPr>
          <w:rFonts w:ascii="Calibri" w:hAnsi="Calibri" w:cs="Calibri"/>
          <w:color w:val="000000"/>
        </w:rPr>
        <w:t xml:space="preserve">Oświadczam, że cały zakres rzeczowy prac objęty niniejszym protokołem dotyczy lokalu mieszkalnego, w którym realizowane jest przedsięwzięcie objęte dofinansowaniem w ramach Programu „Ciepłe Mieszkanie” i należy do zakresu rzeczowego tego przedsięwzięcia. </w:t>
      </w:r>
    </w:p>
    <w:p w:rsidR="00312836" w:rsidRDefault="00312836" w:rsidP="000352A2">
      <w:pPr>
        <w:pStyle w:val="Akapitzlist"/>
        <w:numPr>
          <w:ilvl w:val="0"/>
          <w:numId w:val="41"/>
        </w:numPr>
        <w:autoSpaceDE w:val="0"/>
        <w:autoSpaceDN w:val="0"/>
        <w:adjustRightInd w:val="0"/>
        <w:spacing w:after="0" w:line="240" w:lineRule="auto"/>
        <w:jc w:val="both"/>
        <w:rPr>
          <w:rFonts w:ascii="Calibri" w:hAnsi="Calibri" w:cs="Calibri"/>
          <w:color w:val="000000"/>
        </w:rPr>
      </w:pPr>
      <w:r w:rsidRPr="00312836">
        <w:rPr>
          <w:rFonts w:ascii="Calibri" w:hAnsi="Calibri" w:cs="Calibri"/>
          <w:color w:val="000000"/>
        </w:rPr>
        <w:t xml:space="preserve">Oświadczam, że otrzymałem od wykonawcy certyfikaty/świadectwa, etykiety/karty produktu/atesty wyrobów budowlanych i urządzeń. </w:t>
      </w:r>
    </w:p>
    <w:p w:rsidR="00312836" w:rsidRDefault="00312836" w:rsidP="000352A2">
      <w:pPr>
        <w:pStyle w:val="Akapitzlist"/>
        <w:numPr>
          <w:ilvl w:val="0"/>
          <w:numId w:val="41"/>
        </w:numPr>
        <w:autoSpaceDE w:val="0"/>
        <w:autoSpaceDN w:val="0"/>
        <w:adjustRightInd w:val="0"/>
        <w:spacing w:after="0" w:line="240" w:lineRule="auto"/>
        <w:jc w:val="both"/>
        <w:rPr>
          <w:rFonts w:ascii="Calibri" w:hAnsi="Calibri" w:cs="Calibri"/>
          <w:color w:val="000000"/>
        </w:rPr>
      </w:pPr>
      <w:r w:rsidRPr="00312836">
        <w:rPr>
          <w:rFonts w:ascii="Calibri" w:hAnsi="Calibri" w:cs="Calibri"/>
          <w:color w:val="000000"/>
        </w:rPr>
        <w:t xml:space="preserve">Oświadczam, że posiadam protokół z odbioru kominiarskiego podpisany przez mistrza kominiarskiego potwierdzający, że przewody kominowe / spalinowe są dostosowane do pracy z zamontowanym kotłem. </w:t>
      </w:r>
    </w:p>
    <w:p w:rsidR="00312836" w:rsidRPr="00312836" w:rsidRDefault="00312836" w:rsidP="000352A2">
      <w:pPr>
        <w:pStyle w:val="Akapitzlist"/>
        <w:numPr>
          <w:ilvl w:val="0"/>
          <w:numId w:val="41"/>
        </w:numPr>
        <w:autoSpaceDE w:val="0"/>
        <w:autoSpaceDN w:val="0"/>
        <w:adjustRightInd w:val="0"/>
        <w:spacing w:after="0" w:line="240" w:lineRule="auto"/>
        <w:jc w:val="both"/>
        <w:rPr>
          <w:rFonts w:ascii="Calibri" w:hAnsi="Calibri" w:cs="Calibri"/>
          <w:color w:val="000000"/>
        </w:rPr>
      </w:pPr>
      <w:r w:rsidRPr="00312836">
        <w:rPr>
          <w:rFonts w:ascii="Calibri" w:hAnsi="Calibri" w:cs="Calibri"/>
          <w:color w:val="000000"/>
        </w:rPr>
        <w:t xml:space="preserve">Oświadczam, że informacje zawarte w protokole odbioru prac są prawdziwe oraz zgodne ze stanem faktycznym i prawnym. Znane mi są skutki składania fałszywych oświadczeń, wynikające z art. 297 § 1 ustawy z dnia 6 czerwca 1997r. Kodeks karny. </w:t>
      </w:r>
    </w:p>
    <w:p w:rsidR="00312836" w:rsidRDefault="00312836" w:rsidP="00312836">
      <w:pPr>
        <w:autoSpaceDE w:val="0"/>
        <w:autoSpaceDN w:val="0"/>
        <w:adjustRightInd w:val="0"/>
        <w:spacing w:after="0" w:line="240" w:lineRule="auto"/>
        <w:rPr>
          <w:rFonts w:ascii="Calibri" w:hAnsi="Calibri" w:cs="Calibri"/>
          <w:color w:val="000000"/>
          <w:sz w:val="18"/>
          <w:szCs w:val="18"/>
        </w:rPr>
      </w:pPr>
    </w:p>
    <w:p w:rsidR="00312836" w:rsidRDefault="00312836" w:rsidP="00312836">
      <w:pPr>
        <w:autoSpaceDE w:val="0"/>
        <w:autoSpaceDN w:val="0"/>
        <w:adjustRightInd w:val="0"/>
        <w:spacing w:after="0" w:line="240" w:lineRule="auto"/>
        <w:rPr>
          <w:rFonts w:ascii="Calibri" w:hAnsi="Calibri" w:cs="Calibri"/>
          <w:color w:val="000000"/>
          <w:sz w:val="18"/>
          <w:szCs w:val="18"/>
        </w:rPr>
      </w:pPr>
    </w:p>
    <w:p w:rsidR="00312836" w:rsidRDefault="00312836" w:rsidP="00312836">
      <w:pPr>
        <w:autoSpaceDE w:val="0"/>
        <w:autoSpaceDN w:val="0"/>
        <w:adjustRightInd w:val="0"/>
        <w:spacing w:after="0" w:line="240" w:lineRule="auto"/>
        <w:rPr>
          <w:rFonts w:ascii="Calibri" w:hAnsi="Calibri" w:cs="Calibri"/>
          <w:color w:val="000000"/>
          <w:sz w:val="18"/>
          <w:szCs w:val="18"/>
        </w:rPr>
      </w:pPr>
    </w:p>
    <w:p w:rsidR="00312836" w:rsidRDefault="00312836" w:rsidP="00312836">
      <w:pPr>
        <w:autoSpaceDE w:val="0"/>
        <w:autoSpaceDN w:val="0"/>
        <w:adjustRightInd w:val="0"/>
        <w:spacing w:after="0" w:line="240" w:lineRule="auto"/>
        <w:rPr>
          <w:rFonts w:ascii="Calibri" w:hAnsi="Calibri" w:cs="Calibri"/>
          <w:color w:val="000000"/>
          <w:sz w:val="18"/>
          <w:szCs w:val="18"/>
        </w:rPr>
      </w:pPr>
    </w:p>
    <w:p w:rsidR="00312836" w:rsidRPr="00312836" w:rsidRDefault="00312836" w:rsidP="00312836">
      <w:pPr>
        <w:autoSpaceDE w:val="0"/>
        <w:autoSpaceDN w:val="0"/>
        <w:adjustRightInd w:val="0"/>
        <w:spacing w:after="0" w:line="240" w:lineRule="auto"/>
        <w:jc w:val="right"/>
        <w:rPr>
          <w:rFonts w:ascii="Calibri" w:hAnsi="Calibri" w:cs="Calibri"/>
          <w:color w:val="000000"/>
          <w:sz w:val="18"/>
          <w:szCs w:val="18"/>
        </w:rPr>
      </w:pPr>
      <w:r w:rsidRPr="00312836">
        <w:rPr>
          <w:rFonts w:ascii="Calibri" w:hAnsi="Calibri" w:cs="Calibri"/>
          <w:color w:val="000000"/>
          <w:sz w:val="18"/>
          <w:szCs w:val="18"/>
        </w:rPr>
        <w:t xml:space="preserve">............................................................................. </w:t>
      </w:r>
    </w:p>
    <w:p w:rsidR="00312836" w:rsidRPr="00312836" w:rsidRDefault="00312836" w:rsidP="00312836">
      <w:pPr>
        <w:autoSpaceDE w:val="0"/>
        <w:autoSpaceDN w:val="0"/>
        <w:adjustRightInd w:val="0"/>
        <w:spacing w:after="18" w:line="240" w:lineRule="auto"/>
        <w:jc w:val="right"/>
        <w:rPr>
          <w:rFonts w:cstheme="minorHAnsi"/>
          <w:sz w:val="18"/>
          <w:szCs w:val="18"/>
        </w:rPr>
      </w:pPr>
      <w:r w:rsidRPr="00312836">
        <w:rPr>
          <w:rFonts w:ascii="Calibri" w:hAnsi="Calibri" w:cs="Calibri"/>
          <w:color w:val="000000"/>
          <w:sz w:val="18"/>
          <w:szCs w:val="18"/>
        </w:rPr>
        <w:t>(czytelny podpis Beneficjenta, data)</w:t>
      </w:r>
    </w:p>
    <w:sectPr w:rsidR="00312836" w:rsidRPr="00312836" w:rsidSect="0079435F">
      <w:pgSz w:w="11906" w:h="16838"/>
      <w:pgMar w:top="1134"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E4485" w:rsidRDefault="000E4485" w:rsidP="00AB3C22">
      <w:pPr>
        <w:spacing w:after="0" w:line="240" w:lineRule="auto"/>
      </w:pPr>
      <w:r>
        <w:separator/>
      </w:r>
    </w:p>
  </w:endnote>
  <w:endnote w:type="continuationSeparator" w:id="0">
    <w:p w:rsidR="000E4485" w:rsidRDefault="000E4485" w:rsidP="00AB3C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Bold">
    <w:altName w:val="Calibri"/>
    <w:panose1 w:val="00000000000000000000"/>
    <w:charset w:val="EE"/>
    <w:family w:val="auto"/>
    <w:notTrueType/>
    <w:pitch w:val="default"/>
    <w:sig w:usb0="00000005" w:usb1="00000000" w:usb2="00000000" w:usb3="00000000" w:csb0="00000002"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51018443"/>
      <w:docPartObj>
        <w:docPartGallery w:val="Page Numbers (Bottom of Page)"/>
        <w:docPartUnique/>
      </w:docPartObj>
    </w:sdtPr>
    <w:sdtContent>
      <w:p w:rsidR="00EF14FD" w:rsidRDefault="00EF14FD">
        <w:pPr>
          <w:pStyle w:val="Stopka"/>
          <w:jc w:val="right"/>
        </w:pPr>
        <w:r>
          <w:fldChar w:fldCharType="begin"/>
        </w:r>
        <w:r>
          <w:instrText>PAGE   \* MERGEFORMAT</w:instrText>
        </w:r>
        <w:r>
          <w:fldChar w:fldCharType="separate"/>
        </w:r>
        <w:r>
          <w:t>2</w:t>
        </w:r>
        <w:r>
          <w:fldChar w:fldCharType="end"/>
        </w:r>
      </w:p>
    </w:sdtContent>
  </w:sdt>
  <w:p w:rsidR="00EF14FD" w:rsidRDefault="00EF14FD">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E4485" w:rsidRDefault="000E4485" w:rsidP="00AB3C22">
      <w:pPr>
        <w:spacing w:after="0" w:line="240" w:lineRule="auto"/>
      </w:pPr>
      <w:r>
        <w:separator/>
      </w:r>
    </w:p>
  </w:footnote>
  <w:footnote w:type="continuationSeparator" w:id="0">
    <w:p w:rsidR="000E4485" w:rsidRDefault="000E4485" w:rsidP="00AB3C2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F14FD" w:rsidRDefault="00EF14FD">
    <w:pPr>
      <w:pStyle w:val="Nagwek"/>
    </w:pPr>
    <w:r w:rsidRPr="005C6ED0">
      <w:rPr>
        <w:noProof/>
      </w:rPr>
      <w:drawing>
        <wp:inline distT="0" distB="0" distL="0" distR="0" wp14:anchorId="1B0D9262" wp14:editId="72B570BF">
          <wp:extent cx="2240280" cy="945214"/>
          <wp:effectExtent l="0" t="0" r="7620" b="7620"/>
          <wp:docPr id="1" name="Obraz 1" descr="C:\Users\asus\AppData\Local\Temp\pobierz.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sus\AppData\Local\Temp\pobierz.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272670" cy="958880"/>
                  </a:xfrm>
                  <a:prstGeom prst="rect">
                    <a:avLst/>
                  </a:prstGeom>
                  <a:noFill/>
                  <a:ln>
                    <a:noFill/>
                  </a:ln>
                </pic:spPr>
              </pic:pic>
            </a:graphicData>
          </a:graphic>
        </wp:inline>
      </w:drawing>
    </w:r>
  </w:p>
  <w:p w:rsidR="00EF14FD" w:rsidRDefault="00EF14FD">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F14FD" w:rsidRDefault="00EF14FD">
    <w:pPr>
      <w:pStyle w:val="Nagwek"/>
    </w:pPr>
    <w:r w:rsidRPr="005C6ED0">
      <w:rPr>
        <w:noProof/>
      </w:rPr>
      <w:drawing>
        <wp:inline distT="0" distB="0" distL="0" distR="0" wp14:anchorId="39F96F28" wp14:editId="312A151F">
          <wp:extent cx="2240280" cy="945214"/>
          <wp:effectExtent l="0" t="0" r="7620" b="7620"/>
          <wp:docPr id="3" name="Obraz 3" descr="C:\Users\asus\AppData\Local\Temp\pobierz.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sus\AppData\Local\Temp\pobierz.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272670" cy="95888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8FA3AC62"/>
    <w:multiLevelType w:val="hybridMultilevel"/>
    <w:tmpl w:val="22D0621A"/>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D413DC2D"/>
    <w:multiLevelType w:val="hybridMultilevel"/>
    <w:tmpl w:val="4E1272FD"/>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36568FB"/>
    <w:multiLevelType w:val="hybridMultilevel"/>
    <w:tmpl w:val="75F6E7EE"/>
    <w:lvl w:ilvl="0" w:tplc="04150017">
      <w:start w:val="1"/>
      <w:numFmt w:val="lowerLetter"/>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3" w15:restartNumberingAfterBreak="0">
    <w:nsid w:val="07127DCA"/>
    <w:multiLevelType w:val="hybridMultilevel"/>
    <w:tmpl w:val="0204ACC6"/>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 w15:restartNumberingAfterBreak="0">
    <w:nsid w:val="08CA5BEF"/>
    <w:multiLevelType w:val="hybridMultilevel"/>
    <w:tmpl w:val="4CA6D7F2"/>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 w15:restartNumberingAfterBreak="0">
    <w:nsid w:val="0A9B7CFA"/>
    <w:multiLevelType w:val="hybridMultilevel"/>
    <w:tmpl w:val="B2225F8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EA03D35"/>
    <w:multiLevelType w:val="hybridMultilevel"/>
    <w:tmpl w:val="B302098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 w15:restartNumberingAfterBreak="0">
    <w:nsid w:val="10763CFF"/>
    <w:multiLevelType w:val="hybridMultilevel"/>
    <w:tmpl w:val="A88A3D0C"/>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 w15:restartNumberingAfterBreak="0">
    <w:nsid w:val="12DE0806"/>
    <w:multiLevelType w:val="hybridMultilevel"/>
    <w:tmpl w:val="DE7E1934"/>
    <w:lvl w:ilvl="0" w:tplc="96EA20E0">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9" w15:restartNumberingAfterBreak="0">
    <w:nsid w:val="135442DB"/>
    <w:multiLevelType w:val="hybridMultilevel"/>
    <w:tmpl w:val="FE76A7FE"/>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0" w15:restartNumberingAfterBreak="0">
    <w:nsid w:val="142B6AF9"/>
    <w:multiLevelType w:val="hybridMultilevel"/>
    <w:tmpl w:val="3C0A9908"/>
    <w:lvl w:ilvl="0" w:tplc="96EA20E0">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1" w15:restartNumberingAfterBreak="0">
    <w:nsid w:val="166014AE"/>
    <w:multiLevelType w:val="hybridMultilevel"/>
    <w:tmpl w:val="052E0220"/>
    <w:lvl w:ilvl="0" w:tplc="04150019">
      <w:start w:val="1"/>
      <w:numFmt w:val="lowerLetter"/>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2" w15:restartNumberingAfterBreak="0">
    <w:nsid w:val="1ECA619E"/>
    <w:multiLevelType w:val="hybridMultilevel"/>
    <w:tmpl w:val="B0042928"/>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3" w15:restartNumberingAfterBreak="0">
    <w:nsid w:val="24197B9C"/>
    <w:multiLevelType w:val="hybridMultilevel"/>
    <w:tmpl w:val="A822B20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25F4318F"/>
    <w:multiLevelType w:val="hybridMultilevel"/>
    <w:tmpl w:val="F52431D0"/>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5" w15:restartNumberingAfterBreak="0">
    <w:nsid w:val="26055A02"/>
    <w:multiLevelType w:val="hybridMultilevel"/>
    <w:tmpl w:val="6E58BD7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26220D89"/>
    <w:multiLevelType w:val="hybridMultilevel"/>
    <w:tmpl w:val="F984F4A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2698465E"/>
    <w:multiLevelType w:val="hybridMultilevel"/>
    <w:tmpl w:val="87CAE6DC"/>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8" w15:restartNumberingAfterBreak="0">
    <w:nsid w:val="28DD5050"/>
    <w:multiLevelType w:val="hybridMultilevel"/>
    <w:tmpl w:val="B6B6E458"/>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9" w15:restartNumberingAfterBreak="0">
    <w:nsid w:val="294D2E22"/>
    <w:multiLevelType w:val="hybridMultilevel"/>
    <w:tmpl w:val="F97CD14A"/>
    <w:lvl w:ilvl="0" w:tplc="04150019">
      <w:start w:val="1"/>
      <w:numFmt w:val="lowerLetter"/>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0" w15:restartNumberingAfterBreak="0">
    <w:nsid w:val="2B464FD3"/>
    <w:multiLevelType w:val="hybridMultilevel"/>
    <w:tmpl w:val="95B0FBDE"/>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1" w15:restartNumberingAfterBreak="0">
    <w:nsid w:val="2E151AA2"/>
    <w:multiLevelType w:val="hybridMultilevel"/>
    <w:tmpl w:val="E8A6E23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2F5C1F39"/>
    <w:multiLevelType w:val="hybridMultilevel"/>
    <w:tmpl w:val="E8A0E0E8"/>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3" w15:restartNumberingAfterBreak="0">
    <w:nsid w:val="31B22C87"/>
    <w:multiLevelType w:val="hybridMultilevel"/>
    <w:tmpl w:val="DF1E3AE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357B799F"/>
    <w:multiLevelType w:val="hybridMultilevel"/>
    <w:tmpl w:val="4006B516"/>
    <w:lvl w:ilvl="0" w:tplc="04150019">
      <w:start w:val="1"/>
      <w:numFmt w:val="lowerLetter"/>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5" w15:restartNumberingAfterBreak="0">
    <w:nsid w:val="40912C70"/>
    <w:multiLevelType w:val="hybridMultilevel"/>
    <w:tmpl w:val="E6666152"/>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6" w15:restartNumberingAfterBreak="0">
    <w:nsid w:val="450349F8"/>
    <w:multiLevelType w:val="hybridMultilevel"/>
    <w:tmpl w:val="2DCAECC6"/>
    <w:lvl w:ilvl="0" w:tplc="04150017">
      <w:start w:val="1"/>
      <w:numFmt w:val="lowerLetter"/>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7" w15:restartNumberingAfterBreak="0">
    <w:nsid w:val="45CE3407"/>
    <w:multiLevelType w:val="hybridMultilevel"/>
    <w:tmpl w:val="4ED471FC"/>
    <w:lvl w:ilvl="0" w:tplc="04150019">
      <w:start w:val="1"/>
      <w:numFmt w:val="lowerLetter"/>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8" w15:restartNumberingAfterBreak="0">
    <w:nsid w:val="4E391999"/>
    <w:multiLevelType w:val="hybridMultilevel"/>
    <w:tmpl w:val="6E4CBCB6"/>
    <w:lvl w:ilvl="0" w:tplc="04150019">
      <w:start w:val="1"/>
      <w:numFmt w:val="lowerLetter"/>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9" w15:restartNumberingAfterBreak="0">
    <w:nsid w:val="4FD856E5"/>
    <w:multiLevelType w:val="hybridMultilevel"/>
    <w:tmpl w:val="A05C7A56"/>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0" w15:restartNumberingAfterBreak="0">
    <w:nsid w:val="594F62AE"/>
    <w:multiLevelType w:val="hybridMultilevel"/>
    <w:tmpl w:val="0D90B7D8"/>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1" w15:restartNumberingAfterBreak="0">
    <w:nsid w:val="5B510057"/>
    <w:multiLevelType w:val="hybridMultilevel"/>
    <w:tmpl w:val="5DD2C188"/>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2" w15:restartNumberingAfterBreak="0">
    <w:nsid w:val="5B7F6485"/>
    <w:multiLevelType w:val="hybridMultilevel"/>
    <w:tmpl w:val="CD0AB7F2"/>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3" w15:restartNumberingAfterBreak="0">
    <w:nsid w:val="68E73ED6"/>
    <w:multiLevelType w:val="hybridMultilevel"/>
    <w:tmpl w:val="3DF43404"/>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4" w15:restartNumberingAfterBreak="0">
    <w:nsid w:val="6D1768A5"/>
    <w:multiLevelType w:val="hybridMultilevel"/>
    <w:tmpl w:val="61A21B3E"/>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5" w15:restartNumberingAfterBreak="0">
    <w:nsid w:val="6F2C468E"/>
    <w:multiLevelType w:val="hybridMultilevel"/>
    <w:tmpl w:val="EC04F842"/>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6" w15:restartNumberingAfterBreak="0">
    <w:nsid w:val="70F41A08"/>
    <w:multiLevelType w:val="hybridMultilevel"/>
    <w:tmpl w:val="0584F1C6"/>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7" w15:restartNumberingAfterBreak="0">
    <w:nsid w:val="71A87814"/>
    <w:multiLevelType w:val="hybridMultilevel"/>
    <w:tmpl w:val="F490C480"/>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8" w15:restartNumberingAfterBreak="0">
    <w:nsid w:val="76FB423D"/>
    <w:multiLevelType w:val="hybridMultilevel"/>
    <w:tmpl w:val="CB2E3256"/>
    <w:lvl w:ilvl="0" w:tplc="96EA20E0">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9" w15:restartNumberingAfterBreak="0">
    <w:nsid w:val="794B0086"/>
    <w:multiLevelType w:val="hybridMultilevel"/>
    <w:tmpl w:val="A86E1B6C"/>
    <w:lvl w:ilvl="0" w:tplc="96EA20E0">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40" w15:restartNumberingAfterBreak="0">
    <w:nsid w:val="7F7E5B54"/>
    <w:multiLevelType w:val="hybridMultilevel"/>
    <w:tmpl w:val="4A9232B4"/>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abstractNumId w:val="35"/>
  </w:num>
  <w:num w:numId="2">
    <w:abstractNumId w:val="23"/>
  </w:num>
  <w:num w:numId="3">
    <w:abstractNumId w:val="2"/>
  </w:num>
  <w:num w:numId="4">
    <w:abstractNumId w:val="36"/>
  </w:num>
  <w:num w:numId="5">
    <w:abstractNumId w:val="21"/>
  </w:num>
  <w:num w:numId="6">
    <w:abstractNumId w:val="39"/>
  </w:num>
  <w:num w:numId="7">
    <w:abstractNumId w:val="40"/>
  </w:num>
  <w:num w:numId="8">
    <w:abstractNumId w:val="5"/>
  </w:num>
  <w:num w:numId="9">
    <w:abstractNumId w:val="37"/>
  </w:num>
  <w:num w:numId="10">
    <w:abstractNumId w:val="16"/>
  </w:num>
  <w:num w:numId="11">
    <w:abstractNumId w:val="22"/>
  </w:num>
  <w:num w:numId="12">
    <w:abstractNumId w:val="31"/>
  </w:num>
  <w:num w:numId="13">
    <w:abstractNumId w:val="7"/>
  </w:num>
  <w:num w:numId="14">
    <w:abstractNumId w:val="15"/>
  </w:num>
  <w:num w:numId="15">
    <w:abstractNumId w:val="6"/>
  </w:num>
  <w:num w:numId="16">
    <w:abstractNumId w:val="12"/>
  </w:num>
  <w:num w:numId="17">
    <w:abstractNumId w:val="13"/>
  </w:num>
  <w:num w:numId="18">
    <w:abstractNumId w:val="18"/>
  </w:num>
  <w:num w:numId="19">
    <w:abstractNumId w:val="29"/>
  </w:num>
  <w:num w:numId="20">
    <w:abstractNumId w:val="38"/>
  </w:num>
  <w:num w:numId="21">
    <w:abstractNumId w:val="26"/>
  </w:num>
  <w:num w:numId="22">
    <w:abstractNumId w:val="1"/>
  </w:num>
  <w:num w:numId="23">
    <w:abstractNumId w:val="0"/>
  </w:num>
  <w:num w:numId="24">
    <w:abstractNumId w:val="9"/>
  </w:num>
  <w:num w:numId="25">
    <w:abstractNumId w:val="32"/>
  </w:num>
  <w:num w:numId="26">
    <w:abstractNumId w:val="27"/>
  </w:num>
  <w:num w:numId="27">
    <w:abstractNumId w:val="25"/>
  </w:num>
  <w:num w:numId="28">
    <w:abstractNumId w:val="28"/>
  </w:num>
  <w:num w:numId="29">
    <w:abstractNumId w:val="34"/>
  </w:num>
  <w:num w:numId="30">
    <w:abstractNumId w:val="19"/>
  </w:num>
  <w:num w:numId="31">
    <w:abstractNumId w:val="17"/>
  </w:num>
  <w:num w:numId="32">
    <w:abstractNumId w:val="14"/>
  </w:num>
  <w:num w:numId="33">
    <w:abstractNumId w:val="20"/>
  </w:num>
  <w:num w:numId="34">
    <w:abstractNumId w:val="24"/>
  </w:num>
  <w:num w:numId="35">
    <w:abstractNumId w:val="11"/>
  </w:num>
  <w:num w:numId="36">
    <w:abstractNumId w:val="4"/>
  </w:num>
  <w:num w:numId="37">
    <w:abstractNumId w:val="8"/>
  </w:num>
  <w:num w:numId="38">
    <w:abstractNumId w:val="33"/>
  </w:num>
  <w:num w:numId="39">
    <w:abstractNumId w:val="10"/>
  </w:num>
  <w:num w:numId="40">
    <w:abstractNumId w:val="30"/>
  </w:num>
  <w:num w:numId="41">
    <w:abstractNumId w:val="3"/>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63E1"/>
    <w:rsid w:val="0000075E"/>
    <w:rsid w:val="000352A2"/>
    <w:rsid w:val="000E4485"/>
    <w:rsid w:val="001318CC"/>
    <w:rsid w:val="00154160"/>
    <w:rsid w:val="001E0604"/>
    <w:rsid w:val="00272BE9"/>
    <w:rsid w:val="00274833"/>
    <w:rsid w:val="00286275"/>
    <w:rsid w:val="002E018A"/>
    <w:rsid w:val="00312836"/>
    <w:rsid w:val="00312A67"/>
    <w:rsid w:val="00314F43"/>
    <w:rsid w:val="0032026E"/>
    <w:rsid w:val="00336294"/>
    <w:rsid w:val="00375E09"/>
    <w:rsid w:val="004240AB"/>
    <w:rsid w:val="0042561A"/>
    <w:rsid w:val="004863AF"/>
    <w:rsid w:val="004A5859"/>
    <w:rsid w:val="005455AD"/>
    <w:rsid w:val="00545E62"/>
    <w:rsid w:val="005A63E1"/>
    <w:rsid w:val="005C4F0F"/>
    <w:rsid w:val="005C7958"/>
    <w:rsid w:val="005E5B21"/>
    <w:rsid w:val="005E6C9B"/>
    <w:rsid w:val="00764AA2"/>
    <w:rsid w:val="0079435F"/>
    <w:rsid w:val="007C2FC8"/>
    <w:rsid w:val="007E7ECF"/>
    <w:rsid w:val="0081616E"/>
    <w:rsid w:val="008444AC"/>
    <w:rsid w:val="00871B22"/>
    <w:rsid w:val="009C026B"/>
    <w:rsid w:val="00A17FD2"/>
    <w:rsid w:val="00A66477"/>
    <w:rsid w:val="00A7683F"/>
    <w:rsid w:val="00A8479B"/>
    <w:rsid w:val="00A93227"/>
    <w:rsid w:val="00AB3C22"/>
    <w:rsid w:val="00AE66DD"/>
    <w:rsid w:val="00B56BEA"/>
    <w:rsid w:val="00BE7E83"/>
    <w:rsid w:val="00C04DE9"/>
    <w:rsid w:val="00C90A2A"/>
    <w:rsid w:val="00D358A0"/>
    <w:rsid w:val="00D50D4A"/>
    <w:rsid w:val="00DC526C"/>
    <w:rsid w:val="00DD1BF2"/>
    <w:rsid w:val="00DD4538"/>
    <w:rsid w:val="00DF2F98"/>
    <w:rsid w:val="00E41119"/>
    <w:rsid w:val="00EB47C3"/>
    <w:rsid w:val="00EF14FD"/>
    <w:rsid w:val="00F00D6D"/>
    <w:rsid w:val="00F654DE"/>
    <w:rsid w:val="00FC6FFD"/>
    <w:rsid w:val="00FD7F72"/>
    <w:rsid w:val="00FF4CF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5BF6CED"/>
  <w15:chartTrackingRefBased/>
  <w15:docId w15:val="{FADB154E-62BF-4D19-99A9-4F1272D63D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Default">
    <w:name w:val="Default"/>
    <w:rsid w:val="005A63E1"/>
    <w:pPr>
      <w:autoSpaceDE w:val="0"/>
      <w:autoSpaceDN w:val="0"/>
      <w:adjustRightInd w:val="0"/>
      <w:spacing w:after="0" w:line="240" w:lineRule="auto"/>
    </w:pPr>
    <w:rPr>
      <w:rFonts w:ascii="Calibri" w:hAnsi="Calibri" w:cs="Calibri"/>
      <w:color w:val="000000"/>
      <w:sz w:val="24"/>
      <w:szCs w:val="24"/>
    </w:rPr>
  </w:style>
  <w:style w:type="paragraph" w:styleId="Nagwek">
    <w:name w:val="header"/>
    <w:basedOn w:val="Normalny"/>
    <w:link w:val="NagwekZnak"/>
    <w:uiPriority w:val="99"/>
    <w:unhideWhenUsed/>
    <w:rsid w:val="00AB3C22"/>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AB3C22"/>
  </w:style>
  <w:style w:type="paragraph" w:styleId="Stopka">
    <w:name w:val="footer"/>
    <w:basedOn w:val="Normalny"/>
    <w:link w:val="StopkaZnak"/>
    <w:uiPriority w:val="99"/>
    <w:unhideWhenUsed/>
    <w:rsid w:val="00AB3C22"/>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AB3C22"/>
  </w:style>
  <w:style w:type="paragraph" w:styleId="Akapitzlist">
    <w:name w:val="List Paragraph"/>
    <w:basedOn w:val="Normalny"/>
    <w:uiPriority w:val="34"/>
    <w:qFormat/>
    <w:rsid w:val="005C4F0F"/>
    <w:pPr>
      <w:ind w:left="720"/>
      <w:contextualSpacing/>
    </w:pPr>
  </w:style>
  <w:style w:type="table" w:styleId="Tabela-Siatka">
    <w:name w:val="Table Grid"/>
    <w:basedOn w:val="Standardowy"/>
    <w:uiPriority w:val="39"/>
    <w:rsid w:val="004A58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cze">
    <w:name w:val="Hyperlink"/>
    <w:basedOn w:val="Domylnaczcionkaakapitu"/>
    <w:uiPriority w:val="99"/>
    <w:unhideWhenUsed/>
    <w:rsid w:val="00EB47C3"/>
    <w:rPr>
      <w:color w:val="0563C1" w:themeColor="hyperlink"/>
      <w:u w:val="single"/>
    </w:rPr>
  </w:style>
  <w:style w:type="character" w:styleId="Nierozpoznanawzmianka">
    <w:name w:val="Unresolved Mention"/>
    <w:basedOn w:val="Domylnaczcionkaakapitu"/>
    <w:uiPriority w:val="99"/>
    <w:semiHidden/>
    <w:unhideWhenUsed/>
    <w:rsid w:val="00EB47C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urzad@chodecz.p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242</TotalTime>
  <Pages>49</Pages>
  <Words>15955</Words>
  <Characters>95731</Characters>
  <Application>Microsoft Office Word</Application>
  <DocSecurity>0</DocSecurity>
  <Lines>797</Lines>
  <Paragraphs>222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111464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Szadkowska</dc:creator>
  <cp:keywords/>
  <dc:description/>
  <cp:lastModifiedBy>Maria Szadkowska</cp:lastModifiedBy>
  <cp:revision>36</cp:revision>
  <dcterms:created xsi:type="dcterms:W3CDTF">2023-05-12T06:36:00Z</dcterms:created>
  <dcterms:modified xsi:type="dcterms:W3CDTF">2023-06-28T07:39:00Z</dcterms:modified>
</cp:coreProperties>
</file>